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AC" w:rsidRDefault="00660AAC" w:rsidP="00660AAC">
      <w:pPr>
        <w:tabs>
          <w:tab w:val="left" w:pos="-250"/>
        </w:tabs>
        <w:spacing w:after="0" w:line="240" w:lineRule="auto"/>
        <w:ind w:left="-426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Приложение</w:t>
      </w:r>
      <w:r w:rsidR="002A623F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1</w:t>
      </w:r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</w:t>
      </w:r>
    </w:p>
    <w:p w:rsidR="00660AAC" w:rsidRDefault="00660AAC" w:rsidP="00660AAC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к приказу О</w:t>
      </w: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тдела </w:t>
      </w:r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образования </w:t>
      </w:r>
    </w:p>
    <w:p w:rsidR="00660AAC" w:rsidRDefault="00660AAC" w:rsidP="00660AAC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660AAC" w:rsidRDefault="00660AAC" w:rsidP="00660AAC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«Кардымовский район»</w:t>
      </w: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</w:t>
      </w:r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Смоленской области </w:t>
      </w:r>
    </w:p>
    <w:p w:rsidR="00660AAC" w:rsidRPr="00660AAC" w:rsidRDefault="00660AAC" w:rsidP="00660AAC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_____________</w:t>
      </w:r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№ </w:t>
      </w:r>
      <w:proofErr w:type="spell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обр</w:t>
      </w:r>
      <w:proofErr w:type="spellEnd"/>
      <w:r w:rsidRPr="00621871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</w:t>
      </w:r>
    </w:p>
    <w:p w:rsidR="00660AAC" w:rsidRDefault="00660AAC" w:rsidP="006B73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AAC" w:rsidRDefault="00660AAC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392" w:rsidRPr="00660AAC" w:rsidRDefault="006B739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7392" w:rsidRPr="00660AAC" w:rsidRDefault="006B739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C">
        <w:rPr>
          <w:rFonts w:ascii="Times New Roman" w:hAnsi="Times New Roman" w:cs="Times New Roman"/>
          <w:b/>
          <w:sz w:val="28"/>
          <w:szCs w:val="28"/>
        </w:rPr>
        <w:t>о муниципальном опорном центре дополнительного образо</w:t>
      </w:r>
      <w:r w:rsidR="000A2C0D" w:rsidRPr="00660AAC">
        <w:rPr>
          <w:rFonts w:ascii="Times New Roman" w:hAnsi="Times New Roman" w:cs="Times New Roman"/>
          <w:b/>
          <w:sz w:val="28"/>
          <w:szCs w:val="28"/>
        </w:rPr>
        <w:t xml:space="preserve">вания детей муниципального образования «Кардымовский район» </w:t>
      </w:r>
      <w:r w:rsidRPr="00660AAC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6B7392" w:rsidRPr="00660AAC" w:rsidRDefault="006B7392" w:rsidP="00660AAC">
      <w:pPr>
        <w:pStyle w:val="a3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B7392" w:rsidRPr="00660AAC" w:rsidRDefault="006B7392" w:rsidP="00660AAC">
      <w:pPr>
        <w:pStyle w:val="a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660AAC">
        <w:rPr>
          <w:rFonts w:ascii="Times New Roman" w:hAnsi="Times New Roman" w:cs="Times New Roman"/>
          <w:b/>
          <w:spacing w:val="1"/>
          <w:sz w:val="28"/>
          <w:szCs w:val="28"/>
        </w:rPr>
        <w:t>1. Общие положения</w:t>
      </w:r>
    </w:p>
    <w:p w:rsidR="006B7392" w:rsidRPr="00660AAC" w:rsidRDefault="006B7392" w:rsidP="006F406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условия, порядок деятельности муниципального опорного центра дополнительного образования детей </w:t>
      </w:r>
      <w:r w:rsidR="000A2C0D" w:rsidRPr="00660A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660AAC">
        <w:rPr>
          <w:rFonts w:ascii="Times New Roman" w:hAnsi="Times New Roman" w:cs="Times New Roman"/>
          <w:sz w:val="28"/>
          <w:szCs w:val="28"/>
        </w:rPr>
        <w:t>(далее – МОЦ).</w:t>
      </w:r>
    </w:p>
    <w:p w:rsidR="006B7392" w:rsidRPr="002A623F" w:rsidRDefault="006B7392" w:rsidP="006F406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1.2. МОЦ </w:t>
      </w:r>
      <w:r w:rsidR="000A2C0D" w:rsidRPr="00660AAC">
        <w:rPr>
          <w:rFonts w:ascii="Times New Roman" w:hAnsi="Times New Roman" w:cs="Times New Roman"/>
          <w:spacing w:val="1"/>
          <w:sz w:val="28"/>
          <w:szCs w:val="28"/>
        </w:rPr>
        <w:t>создан на базе Муниципального бюджетного учреждения дополнительного образования «Центр детского творчества» Кардымовс</w:t>
      </w:r>
      <w:r w:rsidR="006F406E">
        <w:rPr>
          <w:rFonts w:ascii="Times New Roman" w:hAnsi="Times New Roman" w:cs="Times New Roman"/>
          <w:spacing w:val="1"/>
          <w:sz w:val="28"/>
          <w:szCs w:val="28"/>
        </w:rPr>
        <w:t>кого района Смоленской области.</w:t>
      </w:r>
    </w:p>
    <w:p w:rsidR="006B7392" w:rsidRPr="00660AAC" w:rsidRDefault="006B7392" w:rsidP="006F406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60AAC">
        <w:rPr>
          <w:rFonts w:ascii="Times New Roman" w:hAnsi="Times New Roman" w:cs="Times New Roman"/>
          <w:spacing w:val="1"/>
          <w:sz w:val="28"/>
          <w:szCs w:val="28"/>
        </w:rPr>
        <w:t>1.3. МОЦ руководствуется в своей деятельности федеральным законодательством</w:t>
      </w:r>
      <w:r w:rsidR="00C11CBE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60AAC">
        <w:rPr>
          <w:rFonts w:ascii="Times New Roman" w:hAnsi="Times New Roman" w:cs="Times New Roman"/>
          <w:spacing w:val="1"/>
          <w:sz w:val="28"/>
          <w:szCs w:val="28"/>
        </w:rPr>
        <w:t xml:space="preserve"> законодательством Смоленской области</w:t>
      </w:r>
      <w:r w:rsidR="00C11CBE">
        <w:rPr>
          <w:rFonts w:ascii="Times New Roman" w:hAnsi="Times New Roman" w:cs="Times New Roman"/>
          <w:spacing w:val="1"/>
          <w:sz w:val="28"/>
          <w:szCs w:val="28"/>
        </w:rPr>
        <w:t xml:space="preserve"> и законодательством 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10B14" w:rsidRPr="00660AAC" w:rsidRDefault="00910B14" w:rsidP="00660AAC">
      <w:pPr>
        <w:pStyle w:val="a3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yellow"/>
        </w:rPr>
      </w:pPr>
    </w:p>
    <w:p w:rsidR="006B7392" w:rsidRPr="00660AAC" w:rsidRDefault="006B7392" w:rsidP="00660AAC">
      <w:pPr>
        <w:pStyle w:val="a3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660AAC">
        <w:rPr>
          <w:rFonts w:ascii="Times New Roman" w:hAnsi="Times New Roman" w:cs="Times New Roman"/>
          <w:b/>
          <w:spacing w:val="1"/>
          <w:sz w:val="28"/>
          <w:szCs w:val="28"/>
        </w:rPr>
        <w:t>2. Цель и задачи деятельности МОЦ</w:t>
      </w:r>
    </w:p>
    <w:p w:rsidR="00801722" w:rsidRPr="00660AAC" w:rsidRDefault="00801722" w:rsidP="00660AAC">
      <w:pPr>
        <w:pStyle w:val="a3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B7392" w:rsidRPr="003A7FA4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pacing w:val="1"/>
          <w:sz w:val="28"/>
          <w:szCs w:val="28"/>
        </w:rPr>
        <w:t xml:space="preserve">2.1. </w:t>
      </w:r>
      <w:proofErr w:type="gramStart"/>
      <w:r w:rsidRPr="00660AAC">
        <w:rPr>
          <w:rFonts w:ascii="Times New Roman" w:hAnsi="Times New Roman" w:cs="Times New Roman"/>
          <w:sz w:val="28"/>
          <w:szCs w:val="28"/>
        </w:rPr>
        <w:t>Целью деятельности МОЦ</w:t>
      </w:r>
      <w:r w:rsidRPr="00660A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0AAC">
        <w:rPr>
          <w:rFonts w:ascii="Times New Roman" w:hAnsi="Times New Roman" w:cs="Times New Roman"/>
          <w:sz w:val="28"/>
          <w:szCs w:val="28"/>
        </w:rPr>
        <w:t>является создание условий для обеспечения на территории муниципального образования</w:t>
      </w:r>
      <w:r w:rsidR="000A2C0D" w:rsidRPr="00660AAC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 xml:space="preserve">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</w:t>
      </w:r>
      <w:r w:rsidRPr="003A7FA4">
        <w:rPr>
          <w:rFonts w:ascii="Times New Roman" w:hAnsi="Times New Roman" w:cs="Times New Roman"/>
          <w:sz w:val="28"/>
          <w:szCs w:val="28"/>
        </w:rPr>
        <w:t>региональным проектом «Успех каждого ребенка» (далее – региональный проект).</w:t>
      </w:r>
      <w:proofErr w:type="gramEnd"/>
    </w:p>
    <w:p w:rsidR="006B7392" w:rsidRPr="00660AAC" w:rsidRDefault="006B7392" w:rsidP="00660AAC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2.2. Задачи МОЦ: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осуществление организационной, методической, экспертно-консультационной поддержки участников системы взаимодействия в сфере дополнительного образования детей на территории </w:t>
      </w:r>
      <w:r w:rsidR="000A2C0D" w:rsidRPr="00660AAC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>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выявление, формирование и распространение лучших муниципальных практик реализации современных вариативных и востребованных дополнительных общеобразовательных программ различных направленностей для детей;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обеспечение содержательного наполнения межведомственного муниципального сегмента общедоступного навигатора в системе дополнительного образования детей Смоленской области;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lastRenderedPageBreak/>
        <w:t xml:space="preserve">– организационно-техническое и методическое сопровождение </w:t>
      </w:r>
      <w:proofErr w:type="gramStart"/>
      <w:r w:rsidRPr="00660AAC">
        <w:rPr>
          <w:rFonts w:ascii="Times New Roman" w:hAnsi="Times New Roman" w:cs="Times New Roman"/>
          <w:sz w:val="28"/>
          <w:szCs w:val="28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660AAC">
        <w:rPr>
          <w:rFonts w:ascii="Times New Roman" w:hAnsi="Times New Roman" w:cs="Times New Roman"/>
          <w:sz w:val="28"/>
          <w:szCs w:val="28"/>
        </w:rPr>
        <w:t xml:space="preserve"> в </w:t>
      </w:r>
      <w:r w:rsidR="000A2C0D" w:rsidRPr="00660AAC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>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организационное и методическое сопровождение работы по организации независимой оценки качества дополнительного образования детей в </w:t>
      </w:r>
      <w:r w:rsidR="000A2C0D" w:rsidRPr="00660AAC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>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создание организационных и методических условий, направленных на формирование кадрового потенциала в системе дополнительного образования детей </w:t>
      </w:r>
      <w:r w:rsidR="000A2C0D" w:rsidRPr="00660AAC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>, в том числе на развитие профессионального мастерства и уровня компетенций педагогических работников;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– формирование и распространение моделей сетевого взаимодействия при реали</w:t>
      </w:r>
      <w:r w:rsidR="000A2C0D" w:rsidRPr="00660AAC">
        <w:rPr>
          <w:rFonts w:ascii="Times New Roman" w:hAnsi="Times New Roman" w:cs="Times New Roman"/>
          <w:sz w:val="28"/>
          <w:szCs w:val="28"/>
        </w:rPr>
        <w:t>зации образовательных программ в муниципальном образовании «Кардымовский район» Смоленской области;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разработка и апробация типовых </w:t>
      </w:r>
      <w:proofErr w:type="gramStart"/>
      <w:r w:rsidRPr="00660AAC">
        <w:rPr>
          <w:rFonts w:ascii="Times New Roman" w:hAnsi="Times New Roman" w:cs="Times New Roman"/>
          <w:sz w:val="28"/>
          <w:szCs w:val="28"/>
        </w:rPr>
        <w:t>моделей развития муниципальных систем дополнительного образования детей</w:t>
      </w:r>
      <w:proofErr w:type="gramEnd"/>
      <w:r w:rsidRPr="00660AAC">
        <w:rPr>
          <w:rFonts w:ascii="Times New Roman" w:hAnsi="Times New Roman" w:cs="Times New Roman"/>
          <w:sz w:val="28"/>
          <w:szCs w:val="28"/>
        </w:rPr>
        <w:t xml:space="preserve"> в </w:t>
      </w:r>
      <w:r w:rsidR="000A2C0D" w:rsidRPr="00660AAC">
        <w:rPr>
          <w:rFonts w:ascii="Times New Roman" w:hAnsi="Times New Roman" w:cs="Times New Roman"/>
          <w:sz w:val="28"/>
          <w:szCs w:val="28"/>
        </w:rPr>
        <w:t>детей в муниципальном образовании «Кардымовский район» Смоленской области;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</w:t>
      </w:r>
      <w:r w:rsidR="000A2C0D" w:rsidRPr="00660AAC">
        <w:rPr>
          <w:rFonts w:ascii="Times New Roman" w:hAnsi="Times New Roman" w:cs="Times New Roman"/>
          <w:sz w:val="28"/>
          <w:szCs w:val="28"/>
        </w:rPr>
        <w:t>в муниципальном образовании «Кардымовский район» Смоленской области;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– создание условий для выявления, сопровождения и поддержки талантливых и одаренных детей на территории</w:t>
      </w:r>
      <w:r w:rsidR="00D01833" w:rsidRPr="00660A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– создание условий по повышению доступности дополнительного образования для детей с ограниченными возможностями здоровья на территории</w:t>
      </w:r>
      <w:r w:rsidR="00D01833" w:rsidRPr="00660A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6B7392" w:rsidRPr="00660AAC" w:rsidRDefault="006B7392" w:rsidP="00660A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392" w:rsidRPr="00660AAC" w:rsidRDefault="006B739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C">
        <w:rPr>
          <w:rFonts w:ascii="Times New Roman" w:hAnsi="Times New Roman" w:cs="Times New Roman"/>
          <w:b/>
          <w:sz w:val="28"/>
          <w:szCs w:val="28"/>
        </w:rPr>
        <w:t>3. Функции МОЦ</w:t>
      </w:r>
    </w:p>
    <w:p w:rsidR="00801722" w:rsidRPr="00660AAC" w:rsidRDefault="0080172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392" w:rsidRPr="00660AAC" w:rsidRDefault="006B7392" w:rsidP="00660AAC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3.1. Выполняет функцию ресурсного обеспечения муниципальной системы дополнительного образования детей, координирует деятельность и оказывает методическую поддержку образовательным организациям, обеспечивающую согласованную реализацию дополнительных общеобразовательных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3.2. Обеспечивает межведомственное взаимодействие между участниками регионального проекта в части развития дополнительного образования детей на уровне </w:t>
      </w:r>
      <w:r w:rsidR="0089155C" w:rsidRPr="00660AAC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 xml:space="preserve">, осуществляет консультационную и административную поддержку его исполнителей, проводит мониторинг реализации мероприятий, предусмотренных региональным проектом, и осуществляет взаимодействие с региональным модельным центром дополнительного образования детей Смоленской </w:t>
      </w:r>
      <w:r w:rsidR="00801722" w:rsidRPr="00660AAC">
        <w:rPr>
          <w:rFonts w:ascii="Times New Roman" w:hAnsi="Times New Roman" w:cs="Times New Roman"/>
          <w:sz w:val="28"/>
          <w:szCs w:val="28"/>
        </w:rPr>
        <w:t>области</w:t>
      </w:r>
      <w:r w:rsidRPr="00660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3.3. Содействует распространению в муниципальной системе дополнительного образования детей эффективных практик реализации современных </w:t>
      </w:r>
      <w:r w:rsidRPr="00660AAC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вариативных и востребованных дополнительных общеобразовательных программ различных направленностей, в том числе с использованием дистанционных технологий, реализуемых на территории </w:t>
      </w:r>
      <w:r w:rsidR="0089155C" w:rsidRPr="00660AAC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bookmarkStart w:id="0" w:name="_GoBack"/>
      <w:bookmarkEnd w:id="0"/>
      <w:r w:rsidRPr="00660AAC">
        <w:rPr>
          <w:rFonts w:ascii="Times New Roman" w:hAnsi="Times New Roman" w:cs="Times New Roman"/>
          <w:sz w:val="28"/>
          <w:szCs w:val="28"/>
        </w:rPr>
        <w:t>, способствует продвижению лучших муниципальных практик.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3.4. Обеспечивает организационное и информационное сопровождение создания и функционирования модели персонифицированного финансирования обучающихся в муниципальной системе дополнительного образования детей.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3.5. Создает, апробирует и внедряет в </w:t>
      </w:r>
      <w:r w:rsidR="0089155C" w:rsidRPr="00660AAC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 xml:space="preserve">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3.6. 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расположенных на территории</w:t>
      </w:r>
      <w:r w:rsidR="0089155C" w:rsidRPr="00660A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3.7. Содействует проведению «сезонных школ»,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 </w:t>
      </w:r>
    </w:p>
    <w:p w:rsidR="006B7392" w:rsidRPr="00660AAC" w:rsidRDefault="006B0B39" w:rsidP="006B0B3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92" w:rsidRPr="00660AAC">
        <w:rPr>
          <w:rFonts w:ascii="Times New Roman" w:hAnsi="Times New Roman" w:cs="Times New Roman"/>
          <w:sz w:val="28"/>
          <w:szCs w:val="28"/>
        </w:rPr>
        <w:t xml:space="preserve">3.8.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 </w:t>
      </w:r>
    </w:p>
    <w:p w:rsidR="006B7392" w:rsidRPr="00660AAC" w:rsidRDefault="00660AAC" w:rsidP="006B0B3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92" w:rsidRPr="00660AAC">
        <w:rPr>
          <w:rFonts w:ascii="Times New Roman" w:hAnsi="Times New Roman" w:cs="Times New Roman"/>
          <w:sz w:val="28"/>
          <w:szCs w:val="28"/>
        </w:rPr>
        <w:t xml:space="preserve">3.9. Обеспечивает реализацию мероприятий по информированию и просвещению родителей (законных представителей) обучающихся в области дополнительного образования детей.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3.10. Обеспечивает информационное сопровождение мероприятий для детей и молодежи в </w:t>
      </w:r>
      <w:r w:rsidR="00910B14" w:rsidRPr="00660AAC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формирует </w:t>
      </w:r>
      <w:proofErr w:type="spellStart"/>
      <w:r w:rsidRPr="00660AAC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Pr="00660AAC">
        <w:rPr>
          <w:rFonts w:ascii="Times New Roman" w:hAnsi="Times New Roman" w:cs="Times New Roman"/>
          <w:sz w:val="28"/>
          <w:szCs w:val="28"/>
        </w:rPr>
        <w:t xml:space="preserve"> и проводит мероприятия по освещению деятельности МОЦ;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обеспечивает ведение публичного перечня мероприятий для детей и молодежи в </w:t>
      </w:r>
      <w:r w:rsidR="00910B14" w:rsidRPr="00660AAC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области;</w:t>
      </w:r>
      <w:r w:rsidRPr="00660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– формирует позитивный имидж системы дополнительного образования детей, в том числе с использованием ресурсов социальной рекламы;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3.11. 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содержательное наполнение межведомственного муниципального сегмента общедоступного навигатора в системе дополнительного образования детей Смоленской области;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lastRenderedPageBreak/>
        <w:t xml:space="preserve">– создание и поддержку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МОЦ;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осуществление дистанционного обучения детей и их родителей (законных представителей) с использованием информационного портала МОЦ.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3.12. Ведет работу совместно с профильными организациями по поддержке и сопровождению одаренных детей.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3.13. Содействует качественному развитию муниципальной системы дополнительного образования детей, в том числе через внедрение </w:t>
      </w:r>
      <w:proofErr w:type="spellStart"/>
      <w:r w:rsidRPr="00660AAC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660AAC">
        <w:rPr>
          <w:rFonts w:ascii="Times New Roman" w:hAnsi="Times New Roman" w:cs="Times New Roman"/>
          <w:sz w:val="28"/>
          <w:szCs w:val="28"/>
        </w:rPr>
        <w:t xml:space="preserve"> проектов обновления содержания и технологий дополнительного образования детей.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3.14. Организует на муниципальном уровне работу по независимой оценке качества дополнительного образования детей.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3.15. Выполняет функции муниципального оператора при проведении муниципальных этапов областных мероприятий с </w:t>
      </w:r>
      <w:proofErr w:type="gramStart"/>
      <w:r w:rsidRPr="00660A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0AAC">
        <w:rPr>
          <w:rFonts w:ascii="Times New Roman" w:hAnsi="Times New Roman" w:cs="Times New Roman"/>
          <w:sz w:val="28"/>
          <w:szCs w:val="28"/>
        </w:rPr>
        <w:t>.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3.16. Обеспечивает выявление инфраструктурного, материально-технического и кадрового потенциала в муниципальной системе дополнительного образования детей (организационно-методическое сопровождение инвентаризации).</w:t>
      </w:r>
    </w:p>
    <w:p w:rsidR="006B7392" w:rsidRPr="00660AAC" w:rsidRDefault="006B7392" w:rsidP="00660AA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7392" w:rsidRPr="00660AAC" w:rsidRDefault="006B739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C">
        <w:rPr>
          <w:rFonts w:ascii="Times New Roman" w:hAnsi="Times New Roman" w:cs="Times New Roman"/>
          <w:b/>
          <w:sz w:val="28"/>
          <w:szCs w:val="28"/>
        </w:rPr>
        <w:t>4. Организационная структура МОЦ</w:t>
      </w:r>
    </w:p>
    <w:p w:rsidR="00801722" w:rsidRPr="00660AAC" w:rsidRDefault="0080172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4.1. Общая координация и контроль деятельности МОЦ осуществляется </w:t>
      </w:r>
      <w:r w:rsidR="00910B14" w:rsidRPr="00660AAC">
        <w:rPr>
          <w:rFonts w:ascii="Times New Roman" w:hAnsi="Times New Roman" w:cs="Times New Roman"/>
          <w:sz w:val="28"/>
          <w:szCs w:val="28"/>
        </w:rPr>
        <w:t>Отделом образования Администрации 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 xml:space="preserve"> и руководителем МОЦ.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4.2. Деятельность МОЦ осуществляется в соответствии с Уставом образовательной организации, на базе которой он создан, положением о МОЦ, планом работы, согласованным с </w:t>
      </w:r>
      <w:r w:rsidR="00910B14" w:rsidRPr="00660AAC">
        <w:rPr>
          <w:rFonts w:ascii="Times New Roman" w:hAnsi="Times New Roman" w:cs="Times New Roman"/>
          <w:sz w:val="28"/>
          <w:szCs w:val="28"/>
        </w:rPr>
        <w:t>Отделом образования Администрации 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 xml:space="preserve"> и </w:t>
      </w:r>
      <w:r w:rsidR="00801722" w:rsidRPr="00660AAC">
        <w:rPr>
          <w:rFonts w:ascii="Times New Roman" w:hAnsi="Times New Roman" w:cs="Times New Roman"/>
          <w:sz w:val="28"/>
          <w:szCs w:val="28"/>
        </w:rPr>
        <w:t>региональным модельным центром дополнительного образования детей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>.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4.3. В структуре МОЦ могут создаваться отделы, временные творческие группы, лаборатории, службы и проектные офисы для решения конкретных оперативных задач. </w:t>
      </w:r>
    </w:p>
    <w:p w:rsidR="006B7392" w:rsidRPr="00660AAC" w:rsidRDefault="006B7392" w:rsidP="00660A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392" w:rsidRPr="00660AAC" w:rsidRDefault="006B739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C">
        <w:rPr>
          <w:rFonts w:ascii="Times New Roman" w:hAnsi="Times New Roman" w:cs="Times New Roman"/>
          <w:b/>
          <w:sz w:val="28"/>
          <w:szCs w:val="28"/>
        </w:rPr>
        <w:t>5. Права и обязанности МОЦ</w:t>
      </w:r>
    </w:p>
    <w:p w:rsidR="00801722" w:rsidRPr="00660AAC" w:rsidRDefault="0080172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5.1. МОЦ имеет право: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AAC">
        <w:rPr>
          <w:rFonts w:ascii="Times New Roman" w:hAnsi="Times New Roman" w:cs="Times New Roman"/>
          <w:sz w:val="28"/>
          <w:szCs w:val="28"/>
        </w:rPr>
        <w:t xml:space="preserve">– вносить предложения, направленные на развитие муниципальной системы дополнительного образования детей, в органы исполнительной власти, </w:t>
      </w:r>
      <w:r w:rsidR="00910B14" w:rsidRPr="00660AAC">
        <w:rPr>
          <w:rFonts w:ascii="Times New Roman" w:hAnsi="Times New Roman" w:cs="Times New Roman"/>
          <w:sz w:val="28"/>
          <w:szCs w:val="28"/>
        </w:rPr>
        <w:t>в Отдел образования Администрации 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 xml:space="preserve">, образовательные организации, реализующие дополнительные общеобразовательные программы; </w:t>
      </w:r>
      <w:proofErr w:type="gramEnd"/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запрашивать у участников образовательных отношений в сфере дополнительного образования детей любую информацию, необходимую для </w:t>
      </w:r>
      <w:r w:rsidRPr="00660AAC">
        <w:rPr>
          <w:rFonts w:ascii="Times New Roman" w:hAnsi="Times New Roman" w:cs="Times New Roman"/>
          <w:sz w:val="28"/>
          <w:szCs w:val="28"/>
        </w:rPr>
        <w:lastRenderedPageBreak/>
        <w:t>обеспечения согласованного развития муниципальной системы дополнительного образования детей;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взаимодействовать с различными органами, государственными и общественными организациями, </w:t>
      </w:r>
      <w:proofErr w:type="spellStart"/>
      <w:r w:rsidRPr="00660AAC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Pr="00660AAC">
        <w:rPr>
          <w:rFonts w:ascii="Times New Roman" w:hAnsi="Times New Roman" w:cs="Times New Roman"/>
          <w:sz w:val="28"/>
          <w:szCs w:val="28"/>
        </w:rPr>
        <w:t xml:space="preserve"> площадками, базовыми организациями дополнительного образования, социально ориентированными некоммерческими организациями, индивидуальными предпринимателями, иными структурами: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– по стратегическим вопросам реализации регионального проекта;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по вопросам повышения профессионального уровня руководящих и педагогических кадров муниципальной системы дополнительного образования детей;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по вопросам ресурсного обеспечения муниципальной системы дополнительного образования детей;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– по вопросам повышения доступности и качества дополнительного образования детей.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5.2. МОЦ осуществляет подготовку отчета о реализации плана работы и предоставляет оперативную информацию по напра</w:t>
      </w:r>
      <w:r w:rsidR="00910B14" w:rsidRPr="00660AAC">
        <w:rPr>
          <w:rFonts w:ascii="Times New Roman" w:hAnsi="Times New Roman" w:cs="Times New Roman"/>
          <w:sz w:val="28"/>
          <w:szCs w:val="28"/>
        </w:rPr>
        <w:t xml:space="preserve">влениям своей деятельности в </w:t>
      </w:r>
      <w:r w:rsidR="00801722" w:rsidRPr="00660AAC">
        <w:rPr>
          <w:rFonts w:ascii="Times New Roman" w:hAnsi="Times New Roman" w:cs="Times New Roman"/>
          <w:sz w:val="28"/>
          <w:szCs w:val="28"/>
        </w:rPr>
        <w:t>региональный модельный центр дополнительного образования детей Смоленской области</w:t>
      </w:r>
      <w:r w:rsidR="009A7307" w:rsidRPr="00660AAC">
        <w:rPr>
          <w:rFonts w:ascii="Times New Roman" w:hAnsi="Times New Roman" w:cs="Times New Roman"/>
          <w:sz w:val="28"/>
          <w:szCs w:val="28"/>
        </w:rPr>
        <w:t>, в Отдел образования Администрации 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>.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5.3. МОЦ обязан: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соблюдать законодательство Российской Федерации и Смоленской области;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– своевременно выполнять задачи, указанные в разделе 2 настоящего положения. </w:t>
      </w:r>
    </w:p>
    <w:p w:rsidR="006B7392" w:rsidRPr="00660AAC" w:rsidRDefault="006B7392" w:rsidP="0066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392" w:rsidRPr="00660AAC" w:rsidRDefault="006B739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C">
        <w:rPr>
          <w:rFonts w:ascii="Times New Roman" w:hAnsi="Times New Roman" w:cs="Times New Roman"/>
          <w:b/>
          <w:sz w:val="28"/>
          <w:szCs w:val="28"/>
        </w:rPr>
        <w:t>6. Порядок проведения мониторинга реализации мероприятий</w:t>
      </w:r>
    </w:p>
    <w:p w:rsidR="006B7392" w:rsidRPr="00660AAC" w:rsidRDefault="006B739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C">
        <w:rPr>
          <w:rFonts w:ascii="Times New Roman" w:hAnsi="Times New Roman" w:cs="Times New Roman"/>
          <w:b/>
          <w:sz w:val="28"/>
          <w:szCs w:val="28"/>
        </w:rPr>
        <w:t>регионального проекта</w:t>
      </w:r>
    </w:p>
    <w:p w:rsidR="00801722" w:rsidRPr="00660AAC" w:rsidRDefault="00801722" w:rsidP="0066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 xml:space="preserve">6.1. Мониторинг реализации мероприятий регионального проекта (далее – мониторинг) на территории </w:t>
      </w:r>
      <w:r w:rsidR="00801722" w:rsidRPr="00660AAC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 xml:space="preserve">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 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6.2. 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6.3 Мониторинг проводится не реже 2 раз в год.</w:t>
      </w:r>
    </w:p>
    <w:p w:rsidR="006B7392" w:rsidRPr="00660AAC" w:rsidRDefault="006B7392" w:rsidP="00660AA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392" w:rsidRDefault="006B7392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C">
        <w:rPr>
          <w:rFonts w:ascii="Times New Roman" w:hAnsi="Times New Roman" w:cs="Times New Roman"/>
          <w:b/>
          <w:sz w:val="28"/>
          <w:szCs w:val="28"/>
        </w:rPr>
        <w:t xml:space="preserve">7. Процедуры обеспечения публичности (открытости) </w:t>
      </w:r>
      <w:r w:rsidRPr="00660AAC">
        <w:rPr>
          <w:rFonts w:ascii="Times New Roman" w:hAnsi="Times New Roman" w:cs="Times New Roman"/>
          <w:b/>
          <w:sz w:val="28"/>
          <w:szCs w:val="28"/>
        </w:rPr>
        <w:br/>
        <w:t>деятельности МОЦ</w:t>
      </w:r>
    </w:p>
    <w:p w:rsidR="00660AAC" w:rsidRPr="00660AAC" w:rsidRDefault="00660AAC" w:rsidP="0066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AC">
        <w:rPr>
          <w:rFonts w:ascii="Times New Roman" w:hAnsi="Times New Roman" w:cs="Times New Roman"/>
          <w:sz w:val="28"/>
          <w:szCs w:val="28"/>
        </w:rPr>
        <w:t>7.1. Публичность (открытость) информации о деятельности МОЦ обеспечивается за счет размещения оперативной информации на официальных сайтах</w:t>
      </w:r>
      <w:r w:rsidR="00801722" w:rsidRPr="00660AA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z w:val="28"/>
          <w:szCs w:val="28"/>
        </w:rPr>
        <w:t xml:space="preserve">, информационном портале МОЦ. </w:t>
      </w:r>
    </w:p>
    <w:p w:rsidR="006B7392" w:rsidRPr="00660AAC" w:rsidRDefault="006B7392" w:rsidP="00660AAC">
      <w:pPr>
        <w:pStyle w:val="a3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6B7392" w:rsidRDefault="006B7392" w:rsidP="00660AAC">
      <w:pPr>
        <w:pStyle w:val="a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660AAC">
        <w:rPr>
          <w:rFonts w:ascii="Times New Roman" w:hAnsi="Times New Roman" w:cs="Times New Roman"/>
          <w:b/>
          <w:spacing w:val="1"/>
          <w:sz w:val="28"/>
          <w:szCs w:val="28"/>
        </w:rPr>
        <w:t>8. Материально-техническое обеспечение</w:t>
      </w:r>
    </w:p>
    <w:p w:rsidR="00660AAC" w:rsidRPr="00660AAC" w:rsidRDefault="00660AAC" w:rsidP="00660AAC">
      <w:pPr>
        <w:pStyle w:val="a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B7392" w:rsidRPr="00660AAC" w:rsidRDefault="006B7392" w:rsidP="00660AAC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60AAC">
        <w:rPr>
          <w:rFonts w:ascii="Times New Roman" w:hAnsi="Times New Roman" w:cs="Times New Roman"/>
          <w:spacing w:val="1"/>
          <w:sz w:val="28"/>
          <w:szCs w:val="28"/>
        </w:rPr>
        <w:t xml:space="preserve">8.1. Материально-техническое обеспечение деятельности МОЦ осуществляется за счет средств бюджета </w:t>
      </w:r>
      <w:r w:rsidR="00801722" w:rsidRPr="00660AAC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660AAC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B7392" w:rsidRPr="00660AAC" w:rsidRDefault="006B7392" w:rsidP="00660AA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B7392" w:rsidRPr="00660AAC" w:rsidSect="00660AA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1F" w:rsidRDefault="0068261F" w:rsidP="00FD102D">
      <w:pPr>
        <w:spacing w:after="0" w:line="240" w:lineRule="auto"/>
      </w:pPr>
      <w:r>
        <w:separator/>
      </w:r>
    </w:p>
  </w:endnote>
  <w:endnote w:type="continuationSeparator" w:id="0">
    <w:p w:rsidR="0068261F" w:rsidRDefault="0068261F" w:rsidP="00FD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2D" w:rsidRPr="00FD102D" w:rsidRDefault="00FD102D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0010-п/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от 20.01.2020, Подписано ЭП: Федорова Светлана Владимировна, Начальник 20.01.2020 16:30:01,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1F" w:rsidRDefault="0068261F" w:rsidP="00FD102D">
      <w:pPr>
        <w:spacing w:after="0" w:line="240" w:lineRule="auto"/>
      </w:pPr>
      <w:r>
        <w:separator/>
      </w:r>
    </w:p>
  </w:footnote>
  <w:footnote w:type="continuationSeparator" w:id="0">
    <w:p w:rsidR="0068261F" w:rsidRDefault="0068261F" w:rsidP="00FD1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EBD"/>
    <w:rsid w:val="0003650E"/>
    <w:rsid w:val="00085ABE"/>
    <w:rsid w:val="00086EBD"/>
    <w:rsid w:val="000A2C0D"/>
    <w:rsid w:val="002A623F"/>
    <w:rsid w:val="003A7FA4"/>
    <w:rsid w:val="004C7769"/>
    <w:rsid w:val="004F5571"/>
    <w:rsid w:val="00660AAC"/>
    <w:rsid w:val="0068261F"/>
    <w:rsid w:val="006B0B39"/>
    <w:rsid w:val="006B7392"/>
    <w:rsid w:val="006F406E"/>
    <w:rsid w:val="00801722"/>
    <w:rsid w:val="0089155C"/>
    <w:rsid w:val="00910B14"/>
    <w:rsid w:val="00964ECA"/>
    <w:rsid w:val="009A7307"/>
    <w:rsid w:val="009E2C2F"/>
    <w:rsid w:val="00C11CBE"/>
    <w:rsid w:val="00CC0815"/>
    <w:rsid w:val="00D01833"/>
    <w:rsid w:val="00D25F71"/>
    <w:rsid w:val="00D37305"/>
    <w:rsid w:val="00DF7059"/>
    <w:rsid w:val="00F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739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B7392"/>
  </w:style>
  <w:style w:type="paragraph" w:styleId="a5">
    <w:name w:val="footer"/>
    <w:basedOn w:val="a"/>
    <w:link w:val="a6"/>
    <w:uiPriority w:val="99"/>
    <w:unhideWhenUsed/>
    <w:rsid w:val="00660A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60AAC"/>
  </w:style>
  <w:style w:type="paragraph" w:styleId="a7">
    <w:name w:val="header"/>
    <w:basedOn w:val="a"/>
    <w:link w:val="a8"/>
    <w:uiPriority w:val="99"/>
    <w:semiHidden/>
    <w:unhideWhenUsed/>
    <w:rsid w:val="00FD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10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2020-01-21T07:14:00Z</cp:lastPrinted>
  <dcterms:created xsi:type="dcterms:W3CDTF">2020-01-21T07:16:00Z</dcterms:created>
  <dcterms:modified xsi:type="dcterms:W3CDTF">2020-01-21T07:16:00Z</dcterms:modified>
</cp:coreProperties>
</file>