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D0" w:rsidRDefault="000947D0" w:rsidP="000947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BE0B93">
        <w:rPr>
          <w:rStyle w:val="a4"/>
          <w:rFonts w:ascii="Arial" w:hAnsi="Arial" w:cs="Arial"/>
          <w:color w:val="008000"/>
          <w:sz w:val="28"/>
          <w:szCs w:val="28"/>
          <w:bdr w:val="none" w:sz="0" w:space="0" w:color="auto" w:frame="1"/>
        </w:rPr>
        <w:t>Школа Росcии"</w:t>
      </w:r>
      <w:r w:rsidRPr="00BE0B93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BE0B93">
        <w:rPr>
          <w:rFonts w:ascii="Arial" w:hAnsi="Arial" w:cs="Arial"/>
          <w:color w:val="333333"/>
          <w:sz w:val="28"/>
          <w:szCs w:val="28"/>
        </w:rPr>
        <w:t>-  это учебно-методический комплект для 1-4 классов общеобразовательных учреждений. Научный руководитель комплекта - Андрей Анатольевич Плешаков, кандидат педагогических наук</w:t>
      </w:r>
      <w:r w:rsidR="008F760B">
        <w:rPr>
          <w:rFonts w:ascii="Arial" w:hAnsi="Arial" w:cs="Arial"/>
          <w:color w:val="333333"/>
          <w:sz w:val="28"/>
          <w:szCs w:val="28"/>
        </w:rPr>
        <w:t xml:space="preserve">. </w:t>
      </w:r>
      <w:r w:rsidRPr="00BE0B93">
        <w:rPr>
          <w:rFonts w:ascii="Arial" w:hAnsi="Arial" w:cs="Arial"/>
          <w:color w:val="333333"/>
          <w:sz w:val="28"/>
          <w:szCs w:val="28"/>
        </w:rPr>
        <w:t>Это один из самых известных и востребованных учебно-методических комплектов для обучения в начальных классах. УМК постоянно обновляется и является надёжным инструментом реализации стандарта второго поколения.</w:t>
      </w:r>
    </w:p>
    <w:p w:rsidR="00BE0B93" w:rsidRPr="00BE0B93" w:rsidRDefault="00BE0B93" w:rsidP="00BE0B93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E0B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Комплект существует десятки лет.</w:t>
      </w:r>
      <w:r w:rsidR="008F760B" w:rsidRPr="00BE0B93">
        <w:rPr>
          <w:rFonts w:ascii="Arial" w:hAnsi="Arial" w:cs="Arial"/>
          <w:color w:val="333333"/>
          <w:sz w:val="28"/>
          <w:szCs w:val="28"/>
        </w:rPr>
        <w:t xml:space="preserve"> В качестве единого целостного данный комплект работает с 2001 года. </w:t>
      </w:r>
      <w:r w:rsidR="008F760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BE0B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-Приведен в соответствие с новыми требованиями к начальному образованию.</w:t>
      </w:r>
      <w:r w:rsidR="008F760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BE0B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-Гарантирует достижение высоких результатов обучения.</w:t>
      </w:r>
      <w:r w:rsidR="008F760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</w:t>
      </w:r>
      <w:r w:rsidRPr="00BE0B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-Направлен на развитие личности ребенка. </w:t>
      </w:r>
      <w:r w:rsidR="008F760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                   </w:t>
      </w:r>
      <w:r w:rsidRPr="00BE0B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-Организует различные виды деятельности школьника. </w:t>
      </w:r>
      <w:r w:rsidR="008F760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                  </w:t>
      </w:r>
      <w:r w:rsidRPr="00BE0B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-Традиционная программа позволяет тщательно отрабатывать навыки учебной деятельности (чтение, письмо, счёт), которые необходимы для успешного обучения в ср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еднем звене.</w:t>
      </w:r>
      <w:r w:rsidR="00F1466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Развивающие программы – Занкова и Эльконина-Давыдова.</w:t>
      </w:r>
    </w:p>
    <w:p w:rsidR="00BE0B93" w:rsidRPr="00BE0B93" w:rsidRDefault="00BE0B93" w:rsidP="00BE0B93">
      <w:pPr>
        <w:shd w:val="clear" w:color="auto" w:fill="F3F3F3"/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E0B9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УМК «Школа России» сохраняют лучшие традиции начальной школы (формирование знаний и умений) и дополнены заданиями развивающего характера. Комплект «Школа России» проверен временем и обеспечивает хорошие результаты. Благодаря ему, традиционная программа усваивается учащимися легче (за счет алгоритмов и четких формулировок правил), в ней соблюдается принцип преемственности в обучении со средним звеном. За многие годы накоплен большой опыт работы по УМК «Школа России».</w:t>
      </w:r>
    </w:p>
    <w:p w:rsidR="00BE0B93" w:rsidRDefault="00BE0B93" w:rsidP="000947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BE0B93" w:rsidRPr="00BE0B93" w:rsidRDefault="00BE0B93" w:rsidP="000947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BE0B93" w:rsidRDefault="000947D0" w:rsidP="000947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BE0B93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УМК "Школа России"</w:t>
      </w:r>
      <w:r w:rsidRPr="00BE0B93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BE0B93">
        <w:rPr>
          <w:rFonts w:ascii="Arial" w:hAnsi="Arial" w:cs="Arial"/>
          <w:color w:val="333333"/>
          <w:sz w:val="28"/>
          <w:szCs w:val="28"/>
        </w:rPr>
        <w:t>включает в себя  завершенные линии учебников по всем основным предметам начального образования:</w:t>
      </w:r>
    </w:p>
    <w:p w:rsidR="00BE0B93" w:rsidRPr="00BE0B93" w:rsidRDefault="00BE0B93" w:rsidP="00BE0B93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/>
          <w:bCs/>
          <w:color w:val="008000"/>
          <w:sz w:val="28"/>
          <w:szCs w:val="28"/>
          <w:bdr w:val="none" w:sz="0" w:space="0" w:color="auto" w:frame="1"/>
          <w:shd w:val="clear" w:color="auto" w:fill="FFFFFF"/>
        </w:rPr>
      </w:pPr>
      <w:r w:rsidRPr="00BE0B93">
        <w:rPr>
          <w:rFonts w:ascii="Arial" w:hAnsi="Arial" w:cs="Arial"/>
          <w:color w:val="333333"/>
          <w:sz w:val="28"/>
          <w:szCs w:val="28"/>
        </w:rPr>
        <w:t>Все учебники включены в Федеральный перечень учебников, рекомендованных Министерством образования и науки Российской Феде</w:t>
      </w:r>
      <w:r>
        <w:rPr>
          <w:rFonts w:ascii="Arial" w:hAnsi="Arial" w:cs="Arial"/>
          <w:color w:val="333333"/>
          <w:sz w:val="28"/>
          <w:szCs w:val="28"/>
        </w:rPr>
        <w:t>рации,</w:t>
      </w:r>
      <w:r w:rsidRPr="00BE0B93">
        <w:rPr>
          <w:rFonts w:ascii="Arial" w:hAnsi="Arial" w:cs="Arial"/>
          <w:color w:val="333333"/>
          <w:sz w:val="28"/>
          <w:szCs w:val="28"/>
        </w:rPr>
        <w:t>  отвечают требованиям действующего  Государственного стандарта начального общего образования; обеспечивают преемственность с дошкольным и основн</w:t>
      </w:r>
      <w:r>
        <w:rPr>
          <w:rFonts w:ascii="Arial" w:hAnsi="Arial" w:cs="Arial"/>
          <w:color w:val="333333"/>
          <w:sz w:val="28"/>
          <w:szCs w:val="28"/>
        </w:rPr>
        <w:t>ым общим образованием.</w:t>
      </w:r>
      <w:r w:rsidRPr="00BE0B93">
        <w:rPr>
          <w:rFonts w:ascii="Arial" w:hAnsi="Arial" w:cs="Arial"/>
          <w:color w:val="333333"/>
          <w:sz w:val="28"/>
          <w:szCs w:val="28"/>
        </w:rPr>
        <w:br/>
      </w:r>
    </w:p>
    <w:p w:rsidR="00F14664" w:rsidRDefault="00F14664" w:rsidP="000947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14664" w:rsidRDefault="00F14664" w:rsidP="000947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F14664" w:rsidRDefault="00F14664" w:rsidP="000947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416568" w:rsidRDefault="000947D0" w:rsidP="000947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BE0B93">
        <w:rPr>
          <w:rFonts w:ascii="Arial" w:hAnsi="Arial" w:cs="Arial"/>
          <w:color w:val="333333"/>
          <w:sz w:val="28"/>
          <w:szCs w:val="28"/>
        </w:rPr>
        <w:lastRenderedPageBreak/>
        <w:br/>
      </w:r>
      <w:r w:rsidRPr="00BE0B93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- Обучение грамоте и чтению.</w:t>
      </w:r>
      <w:r w:rsidRPr="00BE0B93">
        <w:rPr>
          <w:rFonts w:ascii="Arial" w:hAnsi="Arial" w:cs="Arial"/>
          <w:color w:val="333333"/>
          <w:sz w:val="28"/>
          <w:szCs w:val="28"/>
        </w:rPr>
        <w:br/>
        <w:t>Русская азбука.</w:t>
      </w:r>
      <w:r w:rsidRPr="00BE0B93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BE0B9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Авторы:</w:t>
      </w:r>
      <w:r w:rsidRPr="00BE0B93">
        <w:rPr>
          <w:rFonts w:ascii="Arial" w:hAnsi="Arial" w:cs="Arial"/>
          <w:color w:val="333333"/>
          <w:sz w:val="28"/>
          <w:szCs w:val="28"/>
        </w:rPr>
        <w:t>  Горецкий В.Г., Кирюшкин В.А., Шанько А.Ф.</w:t>
      </w:r>
    </w:p>
    <w:p w:rsidR="00867641" w:rsidRPr="00D91DE0" w:rsidRDefault="00416568" w:rsidP="00416568">
      <w:pPr>
        <w:pStyle w:val="a-txt"/>
        <w:shd w:val="clear" w:color="auto" w:fill="F3F3F3"/>
        <w:spacing w:line="270" w:lineRule="atLeast"/>
        <w:rPr>
          <w:rFonts w:ascii="Tahoma" w:hAnsi="Tahoma" w:cs="Tahoma"/>
          <w:color w:val="000000"/>
          <w:sz w:val="28"/>
          <w:szCs w:val="28"/>
        </w:rPr>
      </w:pPr>
      <w:r w:rsidRPr="00D91DE0">
        <w:rPr>
          <w:rFonts w:ascii="Tahoma" w:hAnsi="Tahoma" w:cs="Tahoma"/>
          <w:color w:val="000000"/>
          <w:sz w:val="28"/>
          <w:szCs w:val="28"/>
        </w:rPr>
        <w:t xml:space="preserve"> Методический аппарат учебников позволяет учителю на каждом уроке выстраивать систему работы как с не читающими, так и с уже читающими учениками. В содержание учебников включены задания для диагностики («Проверь себя»), а также материалы для проектной деятельности первоклассников. Иллюстративный материал помогает расширить и уточнить представления учащихся о мире, природе, обществе, обогатить и активизировать словарный запас детей, развить их творческое воображение.</w:t>
      </w:r>
      <w:r w:rsidR="00867641" w:rsidRPr="0086764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867641"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</w:t>
      </w:r>
      <w:r w:rsidR="00867641" w:rsidRPr="00D91DE0">
        <w:rPr>
          <w:rFonts w:ascii="Tahoma" w:hAnsi="Tahoma" w:cs="Tahoma"/>
          <w:color w:val="000000"/>
          <w:sz w:val="28"/>
          <w:szCs w:val="28"/>
        </w:rPr>
        <w:t>Параллельно с обучением чтению дети овладевают письмом. Для этого имеется комплект Прописей, в которых дети учатся обозначать на письме звуки буквами, правильно списывать буквы и слова с рукописного и печатного текста, писать по диктовку слова и предложения. Весь материал в Прописях расположен в соответствии с материалом Азбуки.</w:t>
      </w:r>
    </w:p>
    <w:p w:rsidR="00871436" w:rsidRPr="00D91DE0" w:rsidRDefault="00736405" w:rsidP="00736405">
      <w:pPr>
        <w:pStyle w:val="a-txt"/>
        <w:shd w:val="clear" w:color="auto" w:fill="F3F3F3"/>
        <w:spacing w:line="270" w:lineRule="atLeast"/>
        <w:rPr>
          <w:rFonts w:ascii="Tahoma" w:hAnsi="Tahoma" w:cs="Tahoma"/>
          <w:color w:val="000000"/>
          <w:sz w:val="28"/>
          <w:szCs w:val="28"/>
        </w:rPr>
      </w:pPr>
      <w:r w:rsidRPr="00D91DE0">
        <w:rPr>
          <w:rFonts w:ascii="Tahoma" w:hAnsi="Tahoma" w:cs="Tahoma"/>
          <w:color w:val="000000"/>
          <w:sz w:val="28"/>
          <w:szCs w:val="28"/>
        </w:rPr>
        <w:t xml:space="preserve"> В прописях представлена система работы по обучению письму, которая учитывает возрастные особенности первоклассников. Прописи содержат занимательный развивающий </w:t>
      </w:r>
      <w:r w:rsidR="00871436" w:rsidRPr="00D91DE0">
        <w:rPr>
          <w:rFonts w:ascii="Tahoma" w:hAnsi="Tahoma" w:cs="Tahoma"/>
          <w:color w:val="000000"/>
          <w:sz w:val="28"/>
          <w:szCs w:val="28"/>
        </w:rPr>
        <w:t>материал</w:t>
      </w:r>
    </w:p>
    <w:p w:rsidR="00D91DE0" w:rsidRDefault="000947D0" w:rsidP="00871436">
      <w:pPr>
        <w:pStyle w:val="a-txt"/>
        <w:shd w:val="clear" w:color="auto" w:fill="F3F3F3"/>
        <w:spacing w:line="270" w:lineRule="atLeast"/>
        <w:rPr>
          <w:rFonts w:ascii="Arial" w:hAnsi="Arial" w:cs="Arial"/>
          <w:color w:val="333333"/>
          <w:sz w:val="28"/>
          <w:szCs w:val="28"/>
        </w:rPr>
      </w:pPr>
      <w:r w:rsidRPr="00D91DE0">
        <w:rPr>
          <w:rFonts w:ascii="Arial" w:hAnsi="Arial" w:cs="Arial"/>
          <w:color w:val="333333"/>
          <w:sz w:val="28"/>
          <w:szCs w:val="28"/>
        </w:rPr>
        <w:br/>
      </w:r>
      <w:r w:rsidRPr="00BE0B93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- Русский язык (2 линии).</w:t>
      </w:r>
      <w:r w:rsidRPr="00BE0B93">
        <w:rPr>
          <w:rFonts w:ascii="Arial" w:hAnsi="Arial" w:cs="Arial"/>
          <w:color w:val="333333"/>
          <w:sz w:val="28"/>
          <w:szCs w:val="28"/>
        </w:rPr>
        <w:br/>
      </w:r>
      <w:r w:rsidRPr="00BE0B9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Авторы: </w:t>
      </w:r>
      <w:r w:rsidRPr="00BE0B93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BE0B93">
        <w:rPr>
          <w:rFonts w:ascii="Arial" w:hAnsi="Arial" w:cs="Arial"/>
          <w:color w:val="333333"/>
          <w:sz w:val="28"/>
          <w:szCs w:val="28"/>
        </w:rPr>
        <w:t>Зеленина Л.М., Хохлова Т.Е.</w:t>
      </w:r>
      <w:r w:rsidRPr="00BE0B93">
        <w:rPr>
          <w:rFonts w:ascii="Arial" w:hAnsi="Arial" w:cs="Arial"/>
          <w:color w:val="333333"/>
          <w:sz w:val="28"/>
          <w:szCs w:val="28"/>
        </w:rPr>
        <w:br/>
      </w:r>
      <w:r w:rsidRPr="00BE0B9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Авторы:</w:t>
      </w:r>
      <w:r w:rsidRPr="00BE0B93">
        <w:rPr>
          <w:rFonts w:ascii="Arial" w:hAnsi="Arial" w:cs="Arial"/>
          <w:color w:val="333333"/>
          <w:sz w:val="28"/>
          <w:szCs w:val="28"/>
        </w:rPr>
        <w:t>  Канакина В.П., Горецкий В.Г</w:t>
      </w:r>
      <w:r w:rsidRPr="00D91DE0">
        <w:rPr>
          <w:rFonts w:ascii="Arial" w:hAnsi="Arial" w:cs="Arial"/>
          <w:color w:val="333333"/>
          <w:sz w:val="28"/>
          <w:szCs w:val="28"/>
        </w:rPr>
        <w:t>.</w:t>
      </w:r>
      <w:r w:rsidR="00D91DE0">
        <w:rPr>
          <w:rFonts w:ascii="Arial" w:hAnsi="Arial" w:cs="Arial"/>
          <w:color w:val="333333"/>
          <w:sz w:val="28"/>
          <w:szCs w:val="28"/>
        </w:rPr>
        <w:t xml:space="preserve">    </w:t>
      </w:r>
    </w:p>
    <w:p w:rsidR="00F14664" w:rsidRDefault="00F14664" w:rsidP="00871436">
      <w:pPr>
        <w:pStyle w:val="a-txt"/>
        <w:shd w:val="clear" w:color="auto" w:fill="F3F3F3"/>
        <w:spacing w:line="270" w:lineRule="atLeast"/>
        <w:rPr>
          <w:rFonts w:ascii="Arial" w:hAnsi="Arial" w:cs="Arial"/>
          <w:color w:val="333333"/>
          <w:sz w:val="28"/>
          <w:szCs w:val="28"/>
        </w:rPr>
      </w:pPr>
    </w:p>
    <w:p w:rsidR="00D91DE0" w:rsidRDefault="00F14664" w:rsidP="00D91DE0">
      <w:pPr>
        <w:pStyle w:val="a-txt"/>
        <w:shd w:val="clear" w:color="auto" w:fill="F3F3F3"/>
        <w:spacing w:line="270" w:lineRule="atLeast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- </w:t>
      </w:r>
      <w:r w:rsidR="00D91DE0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Ли</w:t>
      </w:r>
      <w:r w:rsidR="00D91DE0" w:rsidRPr="00BE0B93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тературное чтениe.</w:t>
      </w:r>
      <w:r w:rsidR="00D91DE0" w:rsidRPr="00BE0B93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D91DE0" w:rsidRPr="00BE0B9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Автор </w:t>
      </w:r>
      <w:r w:rsidR="00D91DE0" w:rsidRPr="00BE0B93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="00D91DE0" w:rsidRPr="00BE0B93">
        <w:rPr>
          <w:rFonts w:ascii="Arial" w:hAnsi="Arial" w:cs="Arial"/>
          <w:color w:val="333333"/>
          <w:sz w:val="28"/>
          <w:szCs w:val="28"/>
        </w:rPr>
        <w:t>Климанова Л.Ф.</w:t>
      </w:r>
      <w:r w:rsidR="000947D0" w:rsidRPr="00BE0B93">
        <w:rPr>
          <w:rFonts w:ascii="Arial" w:hAnsi="Arial" w:cs="Arial"/>
          <w:color w:val="333333"/>
          <w:sz w:val="28"/>
          <w:szCs w:val="28"/>
        </w:rPr>
        <w:br/>
      </w:r>
      <w:r w:rsidR="00D91DE0" w:rsidRPr="00D91DE0">
        <w:rPr>
          <w:rFonts w:ascii="Tahoma" w:hAnsi="Tahoma" w:cs="Tahoma"/>
          <w:color w:val="000000"/>
          <w:sz w:val="28"/>
          <w:szCs w:val="28"/>
        </w:rPr>
        <w:t xml:space="preserve"> Учебник</w:t>
      </w:r>
      <w:r>
        <w:rPr>
          <w:rFonts w:ascii="Tahoma" w:hAnsi="Tahoma" w:cs="Tahoma"/>
          <w:color w:val="000000"/>
          <w:sz w:val="28"/>
          <w:szCs w:val="28"/>
        </w:rPr>
        <w:t>и</w:t>
      </w:r>
      <w:r w:rsidR="00D91DE0" w:rsidRPr="00D91DE0">
        <w:rPr>
          <w:rFonts w:ascii="Tahoma" w:hAnsi="Tahoma" w:cs="Tahoma"/>
          <w:color w:val="000000"/>
          <w:sz w:val="28"/>
          <w:szCs w:val="28"/>
        </w:rPr>
        <w:t xml:space="preserve"> полностью соответствует нормам обучения младших школьников. Выбран хороший шрифт, красочн</w:t>
      </w:r>
      <w:r>
        <w:rPr>
          <w:rFonts w:ascii="Tahoma" w:hAnsi="Tahoma" w:cs="Tahoma"/>
          <w:color w:val="000000"/>
          <w:sz w:val="28"/>
          <w:szCs w:val="28"/>
        </w:rPr>
        <w:t>ые иллюстрации.  Есть в учебниках</w:t>
      </w:r>
      <w:r w:rsidR="00D91DE0" w:rsidRPr="00D91DE0">
        <w:rPr>
          <w:rFonts w:ascii="Tahoma" w:hAnsi="Tahoma" w:cs="Tahoma"/>
          <w:color w:val="000000"/>
          <w:sz w:val="28"/>
          <w:szCs w:val="28"/>
        </w:rPr>
        <w:t xml:space="preserve"> и занимательный материал: ребусы, загадки и т.п. Достаточно материала для работы над развитием речи. Содержание учебника</w:t>
      </w:r>
      <w:r>
        <w:rPr>
          <w:rFonts w:ascii="Tahoma" w:hAnsi="Tahoma" w:cs="Tahoma"/>
          <w:color w:val="000000"/>
          <w:sz w:val="28"/>
          <w:szCs w:val="28"/>
        </w:rPr>
        <w:t xml:space="preserve"> литературного чтения</w:t>
      </w:r>
      <w:r w:rsidR="00D91DE0" w:rsidRPr="00D91DE0">
        <w:rPr>
          <w:rFonts w:ascii="Tahoma" w:hAnsi="Tahoma" w:cs="Tahoma"/>
          <w:color w:val="000000"/>
          <w:sz w:val="28"/>
          <w:szCs w:val="28"/>
        </w:rPr>
        <w:t xml:space="preserve"> отличается особым подбором произведений для обучения чтению. Подобраны пословицы, загадки, прибаутки, шутки, сказки и тексты познавательного характера. Некоторые игровые задания позволяют развивать творческие способ</w:t>
      </w:r>
      <w:r w:rsidR="00867641">
        <w:rPr>
          <w:rFonts w:ascii="Tahoma" w:hAnsi="Tahoma" w:cs="Tahoma"/>
          <w:color w:val="000000"/>
          <w:sz w:val="28"/>
          <w:szCs w:val="28"/>
        </w:rPr>
        <w:t xml:space="preserve">ности детей. </w:t>
      </w:r>
    </w:p>
    <w:p w:rsidR="00F14664" w:rsidRDefault="00F14664" w:rsidP="00D91DE0">
      <w:pPr>
        <w:pStyle w:val="a-txt"/>
        <w:shd w:val="clear" w:color="auto" w:fill="F3F3F3"/>
        <w:spacing w:line="270" w:lineRule="atLeast"/>
        <w:rPr>
          <w:rFonts w:ascii="Arial" w:hAnsi="Arial" w:cs="Arial"/>
          <w:color w:val="333333"/>
          <w:sz w:val="28"/>
          <w:szCs w:val="28"/>
        </w:rPr>
      </w:pPr>
    </w:p>
    <w:p w:rsidR="00F14664" w:rsidRDefault="00F14664" w:rsidP="00D91DE0">
      <w:pPr>
        <w:pStyle w:val="a-txt"/>
        <w:shd w:val="clear" w:color="auto" w:fill="F3F3F3"/>
        <w:spacing w:line="270" w:lineRule="atLeast"/>
        <w:rPr>
          <w:rFonts w:ascii="Arial" w:hAnsi="Arial" w:cs="Arial"/>
          <w:color w:val="333333"/>
          <w:sz w:val="28"/>
          <w:szCs w:val="28"/>
        </w:rPr>
      </w:pPr>
    </w:p>
    <w:p w:rsidR="00D91DE0" w:rsidRPr="00D91DE0" w:rsidRDefault="000947D0" w:rsidP="00D91DE0">
      <w:pPr>
        <w:pStyle w:val="a-txt"/>
        <w:shd w:val="clear" w:color="auto" w:fill="F3F3F3"/>
        <w:spacing w:line="270" w:lineRule="atLeast"/>
        <w:rPr>
          <w:rFonts w:ascii="Tahoma" w:hAnsi="Tahoma" w:cs="Tahoma"/>
          <w:color w:val="000000"/>
          <w:sz w:val="28"/>
          <w:szCs w:val="28"/>
        </w:rPr>
      </w:pPr>
      <w:r w:rsidRPr="00BE0B93">
        <w:rPr>
          <w:rFonts w:ascii="Arial" w:hAnsi="Arial" w:cs="Arial"/>
          <w:color w:val="333333"/>
          <w:sz w:val="28"/>
          <w:szCs w:val="28"/>
        </w:rPr>
        <w:lastRenderedPageBreak/>
        <w:br/>
      </w:r>
      <w:r w:rsidRPr="00BE0B93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- Математика.</w:t>
      </w:r>
      <w:r w:rsidRPr="00BE0B93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E0B9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Авторы:</w:t>
      </w:r>
      <w:r w:rsidRPr="00BE0B93">
        <w:rPr>
          <w:rFonts w:ascii="Arial" w:hAnsi="Arial" w:cs="Arial"/>
          <w:color w:val="333333"/>
          <w:sz w:val="28"/>
          <w:szCs w:val="28"/>
        </w:rPr>
        <w:t>  Моро М.И. и др.</w:t>
      </w:r>
      <w:r w:rsidR="00D91DE0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</w:t>
      </w:r>
      <w:r w:rsidR="00D91DE0" w:rsidRPr="00D91DE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91DE0" w:rsidRPr="00D91DE0">
        <w:rPr>
          <w:rFonts w:ascii="Tahoma" w:hAnsi="Tahoma" w:cs="Tahoma"/>
          <w:color w:val="000000"/>
          <w:sz w:val="28"/>
          <w:szCs w:val="28"/>
        </w:rPr>
        <w:t>В учебнике представлен материал, соответствующий программе и позволяющий сформировать у младших школьников систему математических знаний, необходимых для продолжения изучения математики, представлена система учебных задач, направленных на формирование и последовательную отработку универсальных учебных действий, пространственного воображения и математической речи учащихся. Многие задания содержат ориентировочную основу действий, что позволяет ученикам самостоятельно ставить учебные цели, искать и использовать необходимые средства и способы их достижения, контролировать и оценивать ход и результаты собственной деятельно</w:t>
      </w:r>
    </w:p>
    <w:p w:rsidR="00D91DE0" w:rsidRDefault="00D91DE0" w:rsidP="000947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C93B71" w:rsidRPr="00BE0B93" w:rsidRDefault="000947D0" w:rsidP="000947D0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/>
          <w:bCs/>
          <w:color w:val="008000"/>
          <w:sz w:val="28"/>
          <w:szCs w:val="28"/>
          <w:bdr w:val="none" w:sz="0" w:space="0" w:color="auto" w:frame="1"/>
          <w:shd w:val="clear" w:color="auto" w:fill="FFFFFF"/>
        </w:rPr>
      </w:pPr>
      <w:r w:rsidRPr="00BE0B93">
        <w:rPr>
          <w:rFonts w:ascii="Arial" w:hAnsi="Arial" w:cs="Arial"/>
          <w:color w:val="333333"/>
          <w:sz w:val="28"/>
          <w:szCs w:val="28"/>
        </w:rPr>
        <w:br/>
      </w:r>
      <w:r w:rsidRPr="00BE0B93">
        <w:rPr>
          <w:rStyle w:val="a4"/>
          <w:rFonts w:ascii="Arial" w:hAnsi="Arial" w:cs="Arial"/>
          <w:color w:val="333333"/>
          <w:sz w:val="28"/>
          <w:szCs w:val="28"/>
          <w:bdr w:val="none" w:sz="0" w:space="0" w:color="auto" w:frame="1"/>
        </w:rPr>
        <w:t>- Окружающий мир.</w:t>
      </w:r>
      <w:r w:rsidRPr="00BE0B93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E0B9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</w:rPr>
        <w:t>Автор</w:t>
      </w:r>
      <w:r w:rsidRPr="00BE0B93">
        <w:rPr>
          <w:rStyle w:val="apple-converted-space"/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BE0B93">
        <w:rPr>
          <w:rFonts w:ascii="Arial" w:hAnsi="Arial" w:cs="Arial"/>
          <w:color w:val="333333"/>
          <w:sz w:val="28"/>
          <w:szCs w:val="28"/>
        </w:rPr>
        <w:t>Плешаков А.А.</w:t>
      </w:r>
      <w:r w:rsidRPr="00BE0B93">
        <w:rPr>
          <w:rFonts w:ascii="Arial" w:hAnsi="Arial" w:cs="Arial"/>
          <w:color w:val="333333"/>
          <w:sz w:val="28"/>
          <w:szCs w:val="28"/>
        </w:rPr>
        <w:br/>
      </w:r>
      <w:bookmarkStart w:id="0" w:name="_GoBack"/>
      <w:bookmarkEnd w:id="0"/>
      <w:r w:rsidRPr="00BE0B93">
        <w:rPr>
          <w:rFonts w:ascii="Arial" w:hAnsi="Arial" w:cs="Arial"/>
          <w:color w:val="333333"/>
          <w:sz w:val="28"/>
          <w:szCs w:val="28"/>
        </w:rPr>
        <w:br/>
      </w:r>
      <w:r w:rsidRPr="00BE0B93">
        <w:rPr>
          <w:rFonts w:ascii="Arial" w:hAnsi="Arial" w:cs="Arial"/>
          <w:color w:val="333333"/>
          <w:sz w:val="28"/>
          <w:szCs w:val="28"/>
        </w:rPr>
        <w:br/>
      </w:r>
    </w:p>
    <w:p w:rsidR="00B7190B" w:rsidRPr="00BE0B93" w:rsidRDefault="00C93B71" w:rsidP="00BE0B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BE0B93">
        <w:rPr>
          <w:rFonts w:ascii="Arial" w:hAnsi="Arial" w:cs="Arial"/>
          <w:color w:val="333333"/>
          <w:sz w:val="28"/>
          <w:szCs w:val="28"/>
        </w:rPr>
        <w:br/>
      </w:r>
      <w:r w:rsidRPr="00BE0B93">
        <w:rPr>
          <w:rFonts w:ascii="Arial" w:hAnsi="Arial" w:cs="Arial"/>
          <w:color w:val="333333"/>
          <w:sz w:val="28"/>
          <w:szCs w:val="28"/>
        </w:rPr>
        <w:br/>
      </w:r>
    </w:p>
    <w:p w:rsidR="00BE0B93" w:rsidRPr="00BE0B93" w:rsidRDefault="00BE0B93" w:rsidP="00BE0B9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BE0B9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Программа рассчитана на любого ребенка. Введены элементы развивающего обучения. Дети спокойно переходят в среднее звено, обучение в котором также ведется по тра</w:t>
      </w:r>
      <w:r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диционной программе. </w:t>
      </w:r>
      <w:r w:rsidRPr="00BE0B93">
        <w:rPr>
          <w:rFonts w:ascii="Arial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BE0B9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Учителя, работающие по УМК, положительно отзываются об учебниках и довольны результатами. Материал доступен детям и понятен р</w:t>
      </w:r>
      <w:r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одителям. </w:t>
      </w:r>
      <w:r w:rsidRPr="00BE0B93">
        <w:rPr>
          <w:rStyle w:val="a5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Материал в них подобран с учётом возрастных особенностей, содержится материал для всестороннего развития ребёнка, есть над чем подумать и поразмышлять.</w:t>
      </w:r>
    </w:p>
    <w:p w:rsidR="00043EB2" w:rsidRPr="00BE0B93" w:rsidRDefault="00043EB2">
      <w:pPr>
        <w:rPr>
          <w:sz w:val="28"/>
          <w:szCs w:val="28"/>
        </w:rPr>
      </w:pPr>
    </w:p>
    <w:sectPr w:rsidR="00043EB2" w:rsidRPr="00BE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1A" w:rsidRDefault="0002541A" w:rsidP="00BE0B93">
      <w:pPr>
        <w:spacing w:after="0" w:line="240" w:lineRule="auto"/>
      </w:pPr>
      <w:r>
        <w:separator/>
      </w:r>
    </w:p>
  </w:endnote>
  <w:endnote w:type="continuationSeparator" w:id="0">
    <w:p w:rsidR="0002541A" w:rsidRDefault="0002541A" w:rsidP="00BE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1A" w:rsidRDefault="0002541A" w:rsidP="00BE0B93">
      <w:pPr>
        <w:spacing w:after="0" w:line="240" w:lineRule="auto"/>
      </w:pPr>
      <w:r>
        <w:separator/>
      </w:r>
    </w:p>
  </w:footnote>
  <w:footnote w:type="continuationSeparator" w:id="0">
    <w:p w:rsidR="0002541A" w:rsidRDefault="0002541A" w:rsidP="00BE0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D0"/>
    <w:rsid w:val="0002541A"/>
    <w:rsid w:val="00043EB2"/>
    <w:rsid w:val="000947D0"/>
    <w:rsid w:val="0014110B"/>
    <w:rsid w:val="001D7D72"/>
    <w:rsid w:val="00416568"/>
    <w:rsid w:val="00736405"/>
    <w:rsid w:val="007C7E29"/>
    <w:rsid w:val="00867641"/>
    <w:rsid w:val="00871436"/>
    <w:rsid w:val="00882B80"/>
    <w:rsid w:val="008F760B"/>
    <w:rsid w:val="00B7190B"/>
    <w:rsid w:val="00BE0B93"/>
    <w:rsid w:val="00C93B71"/>
    <w:rsid w:val="00D91DE0"/>
    <w:rsid w:val="00DF12E7"/>
    <w:rsid w:val="00E6301D"/>
    <w:rsid w:val="00F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E023-10F8-438F-8F32-668EBEF3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7D0"/>
    <w:rPr>
      <w:b/>
      <w:bCs/>
    </w:rPr>
  </w:style>
  <w:style w:type="character" w:customStyle="1" w:styleId="apple-converted-space">
    <w:name w:val="apple-converted-space"/>
    <w:basedOn w:val="a0"/>
    <w:rsid w:val="000947D0"/>
  </w:style>
  <w:style w:type="character" w:styleId="a5">
    <w:name w:val="Emphasis"/>
    <w:basedOn w:val="a0"/>
    <w:uiPriority w:val="20"/>
    <w:qFormat/>
    <w:rsid w:val="000947D0"/>
    <w:rPr>
      <w:i/>
      <w:iCs/>
    </w:rPr>
  </w:style>
  <w:style w:type="paragraph" w:styleId="a6">
    <w:name w:val="header"/>
    <w:basedOn w:val="a"/>
    <w:link w:val="a7"/>
    <w:uiPriority w:val="99"/>
    <w:unhideWhenUsed/>
    <w:rsid w:val="00BE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B93"/>
  </w:style>
  <w:style w:type="paragraph" w:styleId="a8">
    <w:name w:val="footer"/>
    <w:basedOn w:val="a"/>
    <w:link w:val="a9"/>
    <w:uiPriority w:val="99"/>
    <w:unhideWhenUsed/>
    <w:rsid w:val="00BE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B93"/>
  </w:style>
  <w:style w:type="paragraph" w:customStyle="1" w:styleId="a-txt">
    <w:name w:val="a-txt"/>
    <w:basedOn w:val="a"/>
    <w:rsid w:val="0041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15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67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</dc:creator>
  <cp:keywords/>
  <dc:description/>
  <cp:lastModifiedBy>Person</cp:lastModifiedBy>
  <cp:revision>20</cp:revision>
  <dcterms:created xsi:type="dcterms:W3CDTF">2017-02-12T15:31:00Z</dcterms:created>
  <dcterms:modified xsi:type="dcterms:W3CDTF">2017-02-15T16:36:00Z</dcterms:modified>
</cp:coreProperties>
</file>