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3F" w:rsidRDefault="007B653F" w:rsidP="006F2DAD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460CC" w:rsidRPr="00F036B4" w:rsidRDefault="007460CC" w:rsidP="006F2DAD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36B4">
        <w:rPr>
          <w:rFonts w:ascii="Times New Roman" w:hAnsi="Times New Roman"/>
          <w:b/>
          <w:sz w:val="32"/>
          <w:szCs w:val="32"/>
        </w:rPr>
        <w:t>Духовно-нравственное воспитание школьников</w:t>
      </w:r>
      <w:r w:rsidR="00F036B4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Pr="00F036B4">
        <w:rPr>
          <w:rFonts w:ascii="Times New Roman" w:hAnsi="Times New Roman"/>
          <w:b/>
          <w:sz w:val="32"/>
          <w:szCs w:val="32"/>
        </w:rPr>
        <w:t xml:space="preserve"> во внеурочной деятельности</w:t>
      </w:r>
    </w:p>
    <w:p w:rsidR="00F036B4" w:rsidRDefault="00F036B4" w:rsidP="006F2DA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6B4" w:rsidRDefault="00F036B4" w:rsidP="00F036B4">
      <w:pPr>
        <w:pStyle w:val="a3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Детство </w:t>
      </w:r>
      <w:r>
        <w:rPr>
          <w:color w:val="000000"/>
          <w:sz w:val="27"/>
          <w:szCs w:val="27"/>
        </w:rPr>
        <w:t> -</w:t>
      </w:r>
      <w:proofErr w:type="gramEnd"/>
      <w:r>
        <w:rPr>
          <w:color w:val="000000"/>
          <w:sz w:val="27"/>
          <w:szCs w:val="27"/>
        </w:rPr>
        <w:t xml:space="preserve">  важнейший  период человеческой  жизни, не  подготовка  к будущей жизни, а настоящая,  яркая,  самобытная,  неповторимая  жизнь. И от того, как прошло детство, кто вел ребенка за руку </w:t>
      </w:r>
      <w:proofErr w:type="gramStart"/>
      <w:r>
        <w:rPr>
          <w:color w:val="000000"/>
          <w:sz w:val="27"/>
          <w:szCs w:val="27"/>
        </w:rPr>
        <w:t>в  детские</w:t>
      </w:r>
      <w:proofErr w:type="gramEnd"/>
      <w:r>
        <w:rPr>
          <w:color w:val="000000"/>
          <w:sz w:val="27"/>
          <w:szCs w:val="27"/>
        </w:rPr>
        <w:t xml:space="preserve"> годы, что вошло в  его  разум и  сердце из  окружающего мира,-  от  этого в решающей степени зависит, каким человеком станет сегодняшний малыш»</w:t>
      </w:r>
    </w:p>
    <w:p w:rsidR="00F036B4" w:rsidRPr="00F036B4" w:rsidRDefault="00F036B4" w:rsidP="00F036B4">
      <w:pPr>
        <w:pStyle w:val="a3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</w:t>
      </w:r>
      <w:r w:rsidR="007F5B1B">
        <w:rPr>
          <w:color w:val="000000"/>
          <w:sz w:val="27"/>
          <w:szCs w:val="27"/>
        </w:rPr>
        <w:t xml:space="preserve">              (Сухомлинский В.А)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Все родители хотят, чтобы их ребенок был добрым, умным, порядочным и благовоспитанным. Но, к сожалению, в современном обществе зачастую дети растут капризными, жадными, драчливыми и непослушными. Чт</w:t>
      </w:r>
      <w:r w:rsidR="003C1E1F">
        <w:rPr>
          <w:rFonts w:ascii="Times New Roman" w:hAnsi="Times New Roman"/>
          <w:sz w:val="28"/>
          <w:szCs w:val="28"/>
        </w:rPr>
        <w:t xml:space="preserve">о делать? Как </w:t>
      </w:r>
      <w:proofErr w:type="gramStart"/>
      <w:r w:rsidR="003C1E1F">
        <w:rPr>
          <w:rFonts w:ascii="Times New Roman" w:hAnsi="Times New Roman"/>
          <w:sz w:val="28"/>
          <w:szCs w:val="28"/>
        </w:rPr>
        <w:t>воспитать  ребенка</w:t>
      </w:r>
      <w:proofErr w:type="gramEnd"/>
      <w:r w:rsidRPr="00B2648F">
        <w:rPr>
          <w:rFonts w:ascii="Times New Roman" w:hAnsi="Times New Roman"/>
          <w:sz w:val="28"/>
          <w:szCs w:val="28"/>
        </w:rPr>
        <w:t>? И какова тогд</w:t>
      </w:r>
      <w:r w:rsidR="003C1E1F">
        <w:rPr>
          <w:rFonts w:ascii="Times New Roman" w:hAnsi="Times New Roman"/>
          <w:sz w:val="28"/>
          <w:szCs w:val="28"/>
        </w:rPr>
        <w:t>а роль педагога?   Н</w:t>
      </w:r>
      <w:r w:rsidRPr="00B2648F">
        <w:rPr>
          <w:rFonts w:ascii="Times New Roman" w:hAnsi="Times New Roman"/>
          <w:sz w:val="28"/>
          <w:szCs w:val="28"/>
        </w:rPr>
        <w:t xml:space="preserve">аша задача – увлечь ребёнка своей верой в прекрасное, оптимизмом и умением на занятиях создавать другой мир, альтернативный агрессии, </w:t>
      </w:r>
      <w:proofErr w:type="spellStart"/>
      <w:r w:rsidRPr="00B2648F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, глупости и безнравственности. 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По мнению кандидата философских наук Леонида Юрьевича </w:t>
      </w:r>
      <w:proofErr w:type="spellStart"/>
      <w:r w:rsidRPr="00B2648F">
        <w:rPr>
          <w:rFonts w:ascii="Times New Roman" w:hAnsi="Times New Roman"/>
          <w:sz w:val="28"/>
          <w:szCs w:val="28"/>
        </w:rPr>
        <w:t>Писарчик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 школа должна давать основы фундаментальных наук, развивать интеллект и, опираясь на достижения гуманитарных наук и лучшие образцы искусства, углублять духовные интересы учащихся. Главные силы и способности человека формируются духовным творчеством, культурой, моралью, интеллектуальным напряжением. Действительно, состоятельность наша, как Человека с большой буквы, зависит от уровня развития нашей духовно-нравственной культуры. Можно иметь большой багаж знаний, но при этом не иметь элементарных представлений о взаимопонимании, любви, милосердии, доброте, культуре общения, можно потерять себя, не найти свое призвание, не смочь выразить чувство любви ко всему живому. 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Конечно же, общее образование детям даёт школа, но развитию личности, раскрытию его способностей и духовно-нравственному воспитанию способствует именно внеурочная деятельность. Нравственные знания, которые дети приобретают на внеурочных занятиях, информируют их о нормах поведения в современном обществе, дают представление о </w:t>
      </w:r>
      <w:r w:rsidRPr="00B2648F">
        <w:rPr>
          <w:rFonts w:ascii="Times New Roman" w:hAnsi="Times New Roman"/>
          <w:sz w:val="28"/>
          <w:szCs w:val="28"/>
        </w:rPr>
        <w:lastRenderedPageBreak/>
        <w:t>последствиях нарушения этих норм или последствиях данного поступка для окружающих людей, формируют терпимость и учат взаимопониманию.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Достаточно продумать систему выбора дела по душе, выявить предпочтения ребёнка и можно развивать его общечеловеческие ценности: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любовь к матери, к Родине, патриотизм, свободу воли, понятие добра и зла, совесть, веру в себя, надежду.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 xml:space="preserve">Сегодня в начальной школе есть все условия для духовно-нравственного воспитания детей через внеурочную деятельность. Оно имеет целый ряд направлений. </w:t>
      </w:r>
    </w:p>
    <w:p w:rsidR="007460CC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В своей работе использую коммуникативные, исследовательские и игровые технологии. На внеурочных занятиях через игру, анализ ситуаций, взятых из жизни, через проявление творческих способностей помогаю учащимся познать себя и окружающий мир. Учу их ценить труд людей, свободу свою и чужую, любить всё живое, терпимо относиться к окружающим.  </w:t>
      </w:r>
    </w:p>
    <w:p w:rsidR="00A7101E" w:rsidRPr="00283DD4" w:rsidRDefault="00A7101E" w:rsidP="00A7101E">
      <w:pPr>
        <w:spacing w:after="27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DD4">
        <w:rPr>
          <w:rFonts w:ascii="Times New Roman" w:hAnsi="Times New Roman"/>
          <w:color w:val="000000"/>
          <w:sz w:val="28"/>
          <w:szCs w:val="28"/>
        </w:rPr>
        <w:t>.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</w:t>
      </w:r>
      <w:proofErr w:type="gram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«Люби и знай родной свой край» реализует духовно-нравственное направление во внеурочной деятельности в 1-4 классах в рамках ФГОС НОО. Специфика курса состоит в том, что он имеет интегративный характер, соединяет в себе обществоведческие, исторические, природоведческие знания и дает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изучения данного курса в начальной школе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курса состоит в том, что это направление воспитания предполагает деятельность учителя по формированию у юных граждан нравственности и духовности в ходе изучения родного края, бережного отношения к традициям, культуре и истории своего народа, чувства верности своему Отечеству, гордости за свою малую Родину. В ходе его изучения школьники овладевают основами практико-ориентированных знаний о человеке, обществе и природе,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r w:rsidR="001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связей </w:t>
      </w:r>
      <w:r w:rsidR="00F62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дисциплин начальной школы,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2B6B">
        <w:rPr>
          <w:rFonts w:ascii="Arial" w:hAnsi="Arial" w:cs="Arial"/>
          <w:sz w:val="24"/>
          <w:szCs w:val="24"/>
        </w:rPr>
        <w:t xml:space="preserve">региональный компонент (это </w:t>
      </w:r>
      <w:proofErr w:type="gramStart"/>
      <w:r w:rsidR="00F62B6B">
        <w:rPr>
          <w:rFonts w:ascii="Arial" w:hAnsi="Arial" w:cs="Arial"/>
          <w:sz w:val="24"/>
          <w:szCs w:val="24"/>
        </w:rPr>
        <w:t>замечательный курс</w:t>
      </w:r>
      <w:proofErr w:type="gramEnd"/>
      <w:r w:rsidR="00F62B6B">
        <w:rPr>
          <w:rFonts w:ascii="Arial" w:hAnsi="Arial" w:cs="Arial"/>
          <w:sz w:val="24"/>
          <w:szCs w:val="24"/>
        </w:rPr>
        <w:t xml:space="preserve"> разработанный </w:t>
      </w:r>
      <w:proofErr w:type="spellStart"/>
      <w:r w:rsidR="00F62B6B">
        <w:rPr>
          <w:rFonts w:ascii="Arial" w:hAnsi="Arial" w:cs="Arial"/>
          <w:sz w:val="24"/>
          <w:szCs w:val="24"/>
        </w:rPr>
        <w:t>С.Болотовой</w:t>
      </w:r>
      <w:proofErr w:type="spellEnd"/>
      <w:r w:rsidR="00F62B6B">
        <w:rPr>
          <w:rFonts w:ascii="Arial" w:hAnsi="Arial" w:cs="Arial"/>
          <w:sz w:val="24"/>
          <w:szCs w:val="24"/>
        </w:rPr>
        <w:t xml:space="preserve"> «Азбука Смоленского края»).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7101E" w:rsidRPr="00283DD4" w:rsidRDefault="00283DD4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7101E"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Задачи курса: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ознакомить с историей и культурой родного края, с бытом местных жителей, их традициями и обычаями;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научить младших школьников понимать государственные символы, определять значение изображения, символику цвета;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воспитать чувство патриотизма, любви и уважения к России, своей малой Родине;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сформировать личность с активной гражданской позицией;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развить навыки общения со сверстниками и взрослыми, эрудицию и общую культуру.</w:t>
      </w:r>
    </w:p>
    <w:p w:rsidR="00A7101E" w:rsidRPr="00283DD4" w:rsidRDefault="00A7101E" w:rsidP="00A7101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курс является пропедевтическим в изучении краеведения, реализует региональный компонент и расширяет круг знаний по предмету «Окружающий мир</w:t>
      </w:r>
    </w:p>
    <w:p w:rsidR="007460CC" w:rsidRPr="00B2648F" w:rsidRDefault="007460CC" w:rsidP="006F2DA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DD4">
        <w:rPr>
          <w:rFonts w:ascii="Times New Roman" w:hAnsi="Times New Roman"/>
          <w:sz w:val="28"/>
          <w:szCs w:val="28"/>
          <w:lang w:eastAsia="ru-RU"/>
        </w:rPr>
        <w:t xml:space="preserve">          Неотъемлемой частью духовно-нравственного воспитания является экологическое воспитание, охрана природы. Провели занятие «Природа родного края», где дети получили много интересной и познавательной информации об окружающей их природе (растениях и животных). Как важно детям знать, какие растения произрастают в их родном крае, какой животный мир окружает их. Как</w:t>
      </w:r>
      <w:r w:rsidR="00283DD4" w:rsidRPr="00283DD4">
        <w:rPr>
          <w:rFonts w:ascii="Times New Roman" w:hAnsi="Times New Roman"/>
          <w:sz w:val="28"/>
          <w:szCs w:val="28"/>
          <w:lang w:eastAsia="ru-RU"/>
        </w:rPr>
        <w:t>ое значение для человека имеет </w:t>
      </w:r>
      <w:r w:rsidRPr="00283DD4">
        <w:rPr>
          <w:rFonts w:ascii="Times New Roman" w:hAnsi="Times New Roman"/>
          <w:sz w:val="28"/>
          <w:szCs w:val="28"/>
          <w:lang w:eastAsia="ru-RU"/>
        </w:rPr>
        <w:t>тот или иной вид растения или животного? Как и почему человек должен охранять родную природу? Ответы на все эти воп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росы дети находят во время игры. Получая новые знания о природе родного края, они начинают понимать значение природоохранительной деятельности человека. </w:t>
      </w:r>
    </w:p>
    <w:p w:rsidR="007460CC" w:rsidRPr="00B2648F" w:rsidRDefault="007460CC" w:rsidP="00737E26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</w:t>
      </w:r>
    </w:p>
    <w:p w:rsidR="007460CC" w:rsidRPr="00B2648F" w:rsidRDefault="007460CC" w:rsidP="006F2DAD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</w:t>
      </w:r>
    </w:p>
    <w:p w:rsidR="007460CC" w:rsidRPr="00B2648F" w:rsidRDefault="007460CC" w:rsidP="006F2DA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 Формирование нравственных понятий - это очень сложный и длительный процесс. Он требует постоянных усилий учителя, воспитателя, систематической и планомерной работы по формированию чувств и сознания детей.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Духовно-нравственное воспитание является одним из основных компонентов образовательного процесса в любом классе. Оно помогает вырастить честных, добрых, трудолюбивых людей. А в дальнейшем поможет нашим детям найти своё место в жизни и использовать полученные знания и умения на благо Родины.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«Руководить нравственным воспитанием – это значит создавать тот моральный тонус школьной жизни, который выражается в том</w:t>
      </w:r>
      <w:r w:rsidR="00F62B6B">
        <w:rPr>
          <w:rFonts w:ascii="Times New Roman" w:hAnsi="Times New Roman"/>
          <w:sz w:val="28"/>
          <w:szCs w:val="28"/>
        </w:rPr>
        <w:t>, что каждый воспитанник о ком-</w:t>
      </w:r>
      <w:r w:rsidRPr="00B2648F">
        <w:rPr>
          <w:rFonts w:ascii="Times New Roman" w:hAnsi="Times New Roman"/>
          <w:sz w:val="28"/>
          <w:szCs w:val="28"/>
        </w:rPr>
        <w:t xml:space="preserve">то заботится, о ком-то печётся и беспокоится, кому-то отдаёт своё сердце».                                                                </w:t>
      </w:r>
      <w:proofErr w:type="spellStart"/>
      <w:r w:rsidRPr="00B2648F">
        <w:rPr>
          <w:rFonts w:ascii="Times New Roman" w:hAnsi="Times New Roman"/>
          <w:sz w:val="28"/>
          <w:szCs w:val="28"/>
        </w:rPr>
        <w:t>В.А.Сухомлинский</w:t>
      </w:r>
      <w:proofErr w:type="spellEnd"/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7460CC" w:rsidRPr="00B2648F" w:rsidSect="0060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3D3"/>
    <w:multiLevelType w:val="hybridMultilevel"/>
    <w:tmpl w:val="754AF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B77DE"/>
    <w:multiLevelType w:val="hybridMultilevel"/>
    <w:tmpl w:val="A4B0A596"/>
    <w:lvl w:ilvl="0" w:tplc="D3E8F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3C6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B20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C68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4EA95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564B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12E9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AAC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1B08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F41"/>
    <w:rsid w:val="00000365"/>
    <w:rsid w:val="00014901"/>
    <w:rsid w:val="00046A48"/>
    <w:rsid w:val="000C63BA"/>
    <w:rsid w:val="001057E5"/>
    <w:rsid w:val="001D15B5"/>
    <w:rsid w:val="002619BB"/>
    <w:rsid w:val="00283DD4"/>
    <w:rsid w:val="002E7D37"/>
    <w:rsid w:val="003B501B"/>
    <w:rsid w:val="003B71BA"/>
    <w:rsid w:val="003C1E1F"/>
    <w:rsid w:val="00402C59"/>
    <w:rsid w:val="004206D4"/>
    <w:rsid w:val="004C0287"/>
    <w:rsid w:val="004E777D"/>
    <w:rsid w:val="0052495C"/>
    <w:rsid w:val="005F34EB"/>
    <w:rsid w:val="006054BE"/>
    <w:rsid w:val="006F2DAD"/>
    <w:rsid w:val="007065BD"/>
    <w:rsid w:val="00737E26"/>
    <w:rsid w:val="007460CC"/>
    <w:rsid w:val="00772FEC"/>
    <w:rsid w:val="007B653F"/>
    <w:rsid w:val="007F5B1B"/>
    <w:rsid w:val="008D1D07"/>
    <w:rsid w:val="009776CF"/>
    <w:rsid w:val="009B5239"/>
    <w:rsid w:val="00A7101E"/>
    <w:rsid w:val="00AD0417"/>
    <w:rsid w:val="00AE21A9"/>
    <w:rsid w:val="00B2648F"/>
    <w:rsid w:val="00B639CC"/>
    <w:rsid w:val="00BC3BD9"/>
    <w:rsid w:val="00C355D2"/>
    <w:rsid w:val="00C45B2C"/>
    <w:rsid w:val="00C86602"/>
    <w:rsid w:val="00C90344"/>
    <w:rsid w:val="00D0259E"/>
    <w:rsid w:val="00D73815"/>
    <w:rsid w:val="00D81080"/>
    <w:rsid w:val="00DD362A"/>
    <w:rsid w:val="00DF5B37"/>
    <w:rsid w:val="00E34F41"/>
    <w:rsid w:val="00E36C9A"/>
    <w:rsid w:val="00EE13E6"/>
    <w:rsid w:val="00F036B4"/>
    <w:rsid w:val="00F62B6B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CA56C-3CD9-4353-BF96-EEA315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2B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1188</Words>
  <Characters>6775</Characters>
  <Application>Microsoft Office Word</Application>
  <DocSecurity>0</DocSecurity>
  <Lines>56</Lines>
  <Paragraphs>15</Paragraphs>
  <ScaleCrop>false</ScaleCrop>
  <Company>DG Win&amp;Soft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</cp:lastModifiedBy>
  <cp:revision>28</cp:revision>
  <cp:lastPrinted>2018-01-11T12:34:00Z</cp:lastPrinted>
  <dcterms:created xsi:type="dcterms:W3CDTF">2016-03-27T17:19:00Z</dcterms:created>
  <dcterms:modified xsi:type="dcterms:W3CDTF">2018-01-17T15:43:00Z</dcterms:modified>
</cp:coreProperties>
</file>