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99" w:rsidRDefault="00502799" w:rsidP="00D541A2">
      <w:pPr>
        <w:pStyle w:val="2"/>
        <w:tabs>
          <w:tab w:val="left" w:pos="0"/>
        </w:tabs>
        <w:ind w:left="0" w:firstLine="0"/>
        <w:jc w:val="center"/>
        <w:rPr>
          <w:b/>
          <w:szCs w:val="36"/>
        </w:rPr>
      </w:pPr>
      <w:r>
        <w:rPr>
          <w:b/>
          <w:szCs w:val="36"/>
        </w:rPr>
        <w:t>Выступление школьного психолога на родительском собрании будущих первоклассников</w:t>
      </w:r>
    </w:p>
    <w:p w:rsidR="00502799" w:rsidRPr="00502799" w:rsidRDefault="00502799" w:rsidP="00502799">
      <w:pPr>
        <w:pStyle w:val="2"/>
        <w:tabs>
          <w:tab w:val="left" w:pos="0"/>
        </w:tabs>
        <w:ind w:left="0" w:firstLine="0"/>
        <w:rPr>
          <w:b/>
          <w:sz w:val="24"/>
          <w:szCs w:val="36"/>
        </w:rPr>
      </w:pPr>
    </w:p>
    <w:p w:rsidR="009F41CF" w:rsidRPr="00502799" w:rsidRDefault="00743EA8" w:rsidP="00502799">
      <w:pPr>
        <w:pStyle w:val="2"/>
        <w:tabs>
          <w:tab w:val="left" w:pos="0"/>
        </w:tabs>
        <w:ind w:left="0" w:firstLine="0"/>
        <w:jc w:val="center"/>
        <w:rPr>
          <w:b/>
          <w:sz w:val="24"/>
          <w:szCs w:val="36"/>
        </w:rPr>
      </w:pPr>
      <w:r w:rsidRPr="00502799">
        <w:rPr>
          <w:b/>
          <w:sz w:val="24"/>
          <w:szCs w:val="36"/>
        </w:rPr>
        <w:t>Добрый вечер, уважаемые родители!</w:t>
      </w:r>
    </w:p>
    <w:p w:rsidR="00743EA8" w:rsidRPr="00502799" w:rsidRDefault="00743EA8" w:rsidP="00357CBB">
      <w:pPr>
        <w:pStyle w:val="a4"/>
        <w:jc w:val="both"/>
        <w:rPr>
          <w:rFonts w:ascii="Times New Roman" w:hAnsi="Times New Roman"/>
          <w:sz w:val="24"/>
        </w:rPr>
      </w:pPr>
      <w:r w:rsidRPr="00502799">
        <w:rPr>
          <w:rFonts w:ascii="Times New Roman" w:hAnsi="Times New Roman"/>
          <w:sz w:val="24"/>
        </w:rPr>
        <w:tab/>
        <w:t xml:space="preserve">Мне с большим удовольствием хочется поздравить вас, с тем, что вы уже не просто родители, а родители будущих первоклассников! Тема  родительского собрания  </w:t>
      </w:r>
      <w:r w:rsidRPr="00502799">
        <w:rPr>
          <w:rFonts w:ascii="Times New Roman" w:hAnsi="Times New Roman"/>
          <w:sz w:val="24"/>
          <w:u w:val="single"/>
        </w:rPr>
        <w:t>«Подготовка  ребёнка  к школе» выбрана не случайно.</w:t>
      </w:r>
      <w:r w:rsidRPr="00502799">
        <w:rPr>
          <w:rFonts w:ascii="Times New Roman" w:hAnsi="Times New Roman"/>
          <w:sz w:val="24"/>
        </w:rPr>
        <w:t xml:space="preserve"> Приближается тот день, когда ваш ребёнок впервые войдёт в школьный класс. И вы уже переживаете о том: </w:t>
      </w:r>
    </w:p>
    <w:p w:rsidR="00743EA8" w:rsidRPr="00502799" w:rsidRDefault="00357CBB" w:rsidP="00357CBB">
      <w:pPr>
        <w:pStyle w:val="a4"/>
        <w:jc w:val="both"/>
        <w:rPr>
          <w:rFonts w:ascii="Times New Roman" w:hAnsi="Times New Roman"/>
          <w:sz w:val="24"/>
        </w:rPr>
      </w:pPr>
      <w:r w:rsidRPr="00502799">
        <w:rPr>
          <w:rFonts w:ascii="Times New Roman" w:hAnsi="Times New Roman"/>
          <w:sz w:val="24"/>
        </w:rPr>
        <w:t xml:space="preserve">- </w:t>
      </w:r>
      <w:r w:rsidR="00743EA8" w:rsidRPr="00502799">
        <w:rPr>
          <w:rFonts w:ascii="Times New Roman" w:hAnsi="Times New Roman"/>
          <w:sz w:val="24"/>
        </w:rPr>
        <w:t>А готов ли мой ребёнок к школьному обучению?</w:t>
      </w:r>
    </w:p>
    <w:p w:rsidR="00743EA8" w:rsidRPr="00502799" w:rsidRDefault="00357CBB" w:rsidP="00357CBB">
      <w:pPr>
        <w:pStyle w:val="a4"/>
        <w:jc w:val="both"/>
        <w:rPr>
          <w:rFonts w:ascii="Times New Roman" w:hAnsi="Times New Roman"/>
          <w:sz w:val="24"/>
        </w:rPr>
      </w:pPr>
      <w:r w:rsidRPr="00502799">
        <w:rPr>
          <w:rFonts w:ascii="Times New Roman" w:hAnsi="Times New Roman"/>
          <w:sz w:val="24"/>
        </w:rPr>
        <w:t xml:space="preserve">- </w:t>
      </w:r>
      <w:r w:rsidR="00743EA8" w:rsidRPr="00502799">
        <w:rPr>
          <w:rFonts w:ascii="Times New Roman" w:hAnsi="Times New Roman"/>
          <w:sz w:val="24"/>
        </w:rPr>
        <w:t>Как он будет учиться?</w:t>
      </w:r>
    </w:p>
    <w:p w:rsidR="00743EA8" w:rsidRPr="00502799" w:rsidRDefault="00357CBB" w:rsidP="00357CBB">
      <w:pPr>
        <w:pStyle w:val="a4"/>
        <w:jc w:val="both"/>
        <w:rPr>
          <w:rFonts w:ascii="Times New Roman" w:hAnsi="Times New Roman"/>
          <w:sz w:val="24"/>
        </w:rPr>
      </w:pPr>
      <w:r w:rsidRPr="00502799">
        <w:rPr>
          <w:rFonts w:ascii="Times New Roman" w:hAnsi="Times New Roman"/>
          <w:sz w:val="24"/>
        </w:rPr>
        <w:t xml:space="preserve">- </w:t>
      </w:r>
      <w:r w:rsidR="00743EA8" w:rsidRPr="00502799">
        <w:rPr>
          <w:rFonts w:ascii="Times New Roman" w:hAnsi="Times New Roman"/>
          <w:sz w:val="24"/>
        </w:rPr>
        <w:t xml:space="preserve">Как  ему помочь, если он встретит первые школьные трудности?   </w:t>
      </w:r>
    </w:p>
    <w:p w:rsidR="00743EA8" w:rsidRPr="00502799" w:rsidRDefault="00357CBB" w:rsidP="00357CBB">
      <w:pPr>
        <w:pStyle w:val="a4"/>
        <w:jc w:val="both"/>
        <w:rPr>
          <w:rFonts w:ascii="Times New Roman" w:hAnsi="Times New Roman"/>
          <w:sz w:val="24"/>
        </w:rPr>
      </w:pPr>
      <w:r w:rsidRPr="00502799">
        <w:rPr>
          <w:rFonts w:ascii="Times New Roman" w:hAnsi="Times New Roman"/>
          <w:sz w:val="24"/>
        </w:rPr>
        <w:t xml:space="preserve">                     </w:t>
      </w:r>
      <w:r w:rsidR="00743EA8" w:rsidRPr="00502799">
        <w:rPr>
          <w:rFonts w:ascii="Times New Roman" w:hAnsi="Times New Roman"/>
          <w:sz w:val="24"/>
        </w:rPr>
        <w:t>Не так ли, уважаемые родители?</w:t>
      </w:r>
    </w:p>
    <w:p w:rsidR="00743EA8" w:rsidRPr="00502799" w:rsidRDefault="00743EA8" w:rsidP="00357CBB">
      <w:pPr>
        <w:pStyle w:val="a4"/>
        <w:jc w:val="both"/>
        <w:rPr>
          <w:rFonts w:ascii="Times New Roman" w:hAnsi="Times New Roman"/>
          <w:sz w:val="24"/>
        </w:rPr>
      </w:pPr>
      <w:r w:rsidRPr="00502799">
        <w:rPr>
          <w:rFonts w:ascii="Times New Roman" w:hAnsi="Times New Roman"/>
          <w:sz w:val="24"/>
        </w:rPr>
        <w:t xml:space="preserve">  </w:t>
      </w:r>
      <w:r w:rsidRPr="00502799">
        <w:rPr>
          <w:rFonts w:ascii="Times New Roman" w:hAnsi="Times New Roman"/>
          <w:sz w:val="24"/>
        </w:rPr>
        <w:tab/>
        <w:t xml:space="preserve">Перед тем как мы приступим к разговору по нашей теме, я предлагаю определить вашу  степень беспокойства в связи с приближающимся школьным обучением своего сына или дочери. </w:t>
      </w:r>
    </w:p>
    <w:p w:rsidR="00743EA8" w:rsidRPr="00502799" w:rsidRDefault="00357CBB" w:rsidP="00357CBB">
      <w:pPr>
        <w:pStyle w:val="a4"/>
        <w:jc w:val="both"/>
        <w:rPr>
          <w:rFonts w:ascii="Times New Roman" w:hAnsi="Times New Roman"/>
          <w:sz w:val="24"/>
        </w:rPr>
      </w:pPr>
      <w:r w:rsidRPr="00502799">
        <w:rPr>
          <w:rFonts w:ascii="Times New Roman" w:hAnsi="Times New Roman"/>
          <w:sz w:val="24"/>
        </w:rPr>
        <w:t xml:space="preserve">- </w:t>
      </w:r>
      <w:r w:rsidR="00743EA8" w:rsidRPr="00502799">
        <w:rPr>
          <w:rFonts w:ascii="Times New Roman" w:hAnsi="Times New Roman"/>
          <w:sz w:val="24"/>
        </w:rPr>
        <w:t>П</w:t>
      </w:r>
      <w:r w:rsidR="00AC1DF9" w:rsidRPr="00502799">
        <w:rPr>
          <w:rFonts w:ascii="Times New Roman" w:hAnsi="Times New Roman"/>
          <w:sz w:val="24"/>
        </w:rPr>
        <w:t>однимите правую руку</w:t>
      </w:r>
      <w:r w:rsidRPr="00502799">
        <w:rPr>
          <w:rFonts w:ascii="Times New Roman" w:hAnsi="Times New Roman"/>
          <w:sz w:val="24"/>
        </w:rPr>
        <w:t>,</w:t>
      </w:r>
      <w:r w:rsidR="00AC1DF9" w:rsidRPr="00502799">
        <w:rPr>
          <w:rFonts w:ascii="Times New Roman" w:hAnsi="Times New Roman"/>
          <w:sz w:val="24"/>
        </w:rPr>
        <w:t xml:space="preserve"> </w:t>
      </w:r>
      <w:r w:rsidR="00743EA8" w:rsidRPr="00502799">
        <w:rPr>
          <w:rFonts w:ascii="Times New Roman" w:hAnsi="Times New Roman"/>
          <w:sz w:val="24"/>
        </w:rPr>
        <w:t xml:space="preserve"> только те, кто испытывает  чувство радости и уверенности в связи с этим событием.</w:t>
      </w:r>
    </w:p>
    <w:p w:rsidR="00743EA8" w:rsidRPr="00502799" w:rsidRDefault="00357CBB" w:rsidP="00357CBB">
      <w:pPr>
        <w:pStyle w:val="a4"/>
        <w:jc w:val="both"/>
        <w:rPr>
          <w:rFonts w:ascii="Times New Roman" w:hAnsi="Times New Roman"/>
          <w:sz w:val="24"/>
        </w:rPr>
      </w:pPr>
      <w:r w:rsidRPr="00502799">
        <w:rPr>
          <w:rFonts w:ascii="Times New Roman" w:hAnsi="Times New Roman"/>
          <w:sz w:val="24"/>
        </w:rPr>
        <w:t xml:space="preserve">- </w:t>
      </w:r>
      <w:r w:rsidR="00743EA8" w:rsidRPr="00502799">
        <w:rPr>
          <w:rFonts w:ascii="Times New Roman" w:hAnsi="Times New Roman"/>
          <w:sz w:val="24"/>
        </w:rPr>
        <w:t xml:space="preserve">Поднимете две руки, только те, кто испытывает  умеренное беспокойство; </w:t>
      </w:r>
    </w:p>
    <w:p w:rsidR="00743EA8" w:rsidRPr="00502799" w:rsidRDefault="00357CBB" w:rsidP="00357CBB">
      <w:pPr>
        <w:pStyle w:val="a4"/>
        <w:jc w:val="both"/>
        <w:rPr>
          <w:rFonts w:ascii="Times New Roman" w:hAnsi="Times New Roman"/>
          <w:sz w:val="24"/>
        </w:rPr>
      </w:pPr>
      <w:r w:rsidRPr="00502799">
        <w:rPr>
          <w:rFonts w:ascii="Times New Roman" w:hAnsi="Times New Roman"/>
          <w:sz w:val="24"/>
        </w:rPr>
        <w:t xml:space="preserve">- </w:t>
      </w:r>
      <w:r w:rsidR="00743EA8" w:rsidRPr="00502799">
        <w:rPr>
          <w:rFonts w:ascii="Times New Roman" w:hAnsi="Times New Roman"/>
          <w:sz w:val="24"/>
        </w:rPr>
        <w:t>Поднимите</w:t>
      </w:r>
      <w:r w:rsidR="00AC1DF9" w:rsidRPr="00502799">
        <w:rPr>
          <w:rFonts w:ascii="Times New Roman" w:hAnsi="Times New Roman"/>
          <w:sz w:val="24"/>
        </w:rPr>
        <w:t xml:space="preserve"> левую</w:t>
      </w:r>
      <w:r w:rsidR="00743EA8" w:rsidRPr="00502799">
        <w:rPr>
          <w:rFonts w:ascii="Times New Roman" w:hAnsi="Times New Roman"/>
          <w:sz w:val="24"/>
        </w:rPr>
        <w:t xml:space="preserve"> руку, только те, кто уже испытывает  сильное волнение, беспокойство</w:t>
      </w:r>
      <w:r w:rsidRPr="00502799">
        <w:rPr>
          <w:rFonts w:ascii="Times New Roman" w:hAnsi="Times New Roman"/>
          <w:sz w:val="24"/>
        </w:rPr>
        <w:t>.</w:t>
      </w:r>
      <w:r w:rsidR="00743EA8" w:rsidRPr="00502799">
        <w:rPr>
          <w:rFonts w:ascii="Times New Roman" w:hAnsi="Times New Roman"/>
          <w:sz w:val="24"/>
        </w:rPr>
        <w:t xml:space="preserve"> </w:t>
      </w:r>
    </w:p>
    <w:p w:rsidR="00AC1DF9" w:rsidRPr="00502799" w:rsidRDefault="00743EA8" w:rsidP="00357CBB">
      <w:pPr>
        <w:pStyle w:val="a4"/>
        <w:jc w:val="both"/>
        <w:rPr>
          <w:rFonts w:ascii="Times New Roman" w:hAnsi="Times New Roman"/>
          <w:b/>
          <w:sz w:val="24"/>
        </w:rPr>
      </w:pPr>
      <w:r w:rsidRPr="00502799">
        <w:rPr>
          <w:rFonts w:ascii="Times New Roman" w:hAnsi="Times New Roman"/>
          <w:sz w:val="24"/>
        </w:rPr>
        <w:tab/>
      </w:r>
      <w:r w:rsidRPr="00502799">
        <w:rPr>
          <w:rFonts w:ascii="Times New Roman" w:hAnsi="Times New Roman"/>
          <w:sz w:val="24"/>
        </w:rPr>
        <w:tab/>
        <w:t>А как вы думаете, от кого или от чего зависит нормализация в улучшении вашего самочувствия или что должно измениться, чтобы вы чувствовали себя лучше?</w:t>
      </w:r>
      <w:r w:rsidRPr="00502799">
        <w:rPr>
          <w:rFonts w:ascii="Times New Roman" w:hAnsi="Times New Roman"/>
          <w:b/>
          <w:sz w:val="24"/>
        </w:rPr>
        <w:t xml:space="preserve">                                (ответы родителей)</w:t>
      </w:r>
    </w:p>
    <w:p w:rsidR="00357CBB" w:rsidRPr="00502799" w:rsidRDefault="00743EA8" w:rsidP="00357CBB">
      <w:pPr>
        <w:pStyle w:val="a4"/>
        <w:jc w:val="both"/>
        <w:rPr>
          <w:rFonts w:ascii="Times New Roman" w:hAnsi="Times New Roman"/>
          <w:sz w:val="24"/>
        </w:rPr>
      </w:pPr>
      <w:r w:rsidRPr="00502799">
        <w:rPr>
          <w:rFonts w:ascii="Times New Roman" w:hAnsi="Times New Roman"/>
          <w:sz w:val="24"/>
        </w:rPr>
        <w:tab/>
        <w:t>Беспокоятся и переживают почти все родители за своё чад</w:t>
      </w:r>
      <w:r w:rsidR="00AC1DF9" w:rsidRPr="00502799">
        <w:rPr>
          <w:rFonts w:ascii="Times New Roman" w:hAnsi="Times New Roman"/>
          <w:sz w:val="24"/>
        </w:rPr>
        <w:t xml:space="preserve">о, и это вполне нормально. И </w:t>
      </w:r>
      <w:r w:rsidRPr="00502799">
        <w:rPr>
          <w:rFonts w:ascii="Times New Roman" w:hAnsi="Times New Roman"/>
          <w:sz w:val="24"/>
        </w:rPr>
        <w:t xml:space="preserve"> педагоги тоже беспокоимся за своих</w:t>
      </w:r>
      <w:r w:rsidR="00357CBB" w:rsidRPr="00502799">
        <w:rPr>
          <w:rFonts w:ascii="Times New Roman" w:hAnsi="Times New Roman"/>
          <w:sz w:val="24"/>
        </w:rPr>
        <w:t xml:space="preserve"> учеников</w:t>
      </w:r>
      <w:r w:rsidR="00AC1DF9" w:rsidRPr="00502799">
        <w:rPr>
          <w:rFonts w:ascii="Times New Roman" w:hAnsi="Times New Roman"/>
          <w:sz w:val="24"/>
        </w:rPr>
        <w:t>. Они тоже хотят</w:t>
      </w:r>
      <w:r w:rsidRPr="00502799">
        <w:rPr>
          <w:rFonts w:ascii="Times New Roman" w:hAnsi="Times New Roman"/>
          <w:sz w:val="24"/>
        </w:rPr>
        <w:t xml:space="preserve">, чтобы ваши дети хорошо учились в школе, поэтому, нам необходимо общими усилиями как можно лучше подготовить наших детей к этому этапу жизни, найти возможные пути преодоления различного рода трудностей, возникающих на нашем пути. Для этого мы должны в первую очередь, знать о том, что вообще такое </w:t>
      </w:r>
      <w:r w:rsidRPr="00502799">
        <w:rPr>
          <w:rFonts w:ascii="Times New Roman" w:hAnsi="Times New Roman"/>
          <w:b/>
          <w:sz w:val="24"/>
        </w:rPr>
        <w:t>«Готовность ребёнка к школе».</w:t>
      </w:r>
      <w:r w:rsidRPr="00502799">
        <w:rPr>
          <w:rFonts w:ascii="Times New Roman" w:hAnsi="Times New Roman"/>
          <w:sz w:val="24"/>
        </w:rPr>
        <w:t xml:space="preserve">                      </w:t>
      </w:r>
    </w:p>
    <w:p w:rsidR="006067E7" w:rsidRPr="00502799" w:rsidRDefault="009F41CF" w:rsidP="00357CBB">
      <w:pPr>
        <w:pStyle w:val="a4"/>
        <w:jc w:val="both"/>
        <w:rPr>
          <w:rFonts w:ascii="Times New Roman" w:hAnsi="Times New Roman"/>
          <w:b/>
          <w:sz w:val="24"/>
        </w:rPr>
      </w:pPr>
      <w:r w:rsidRPr="00502799">
        <w:rPr>
          <w:rFonts w:ascii="Times New Roman" w:hAnsi="Times New Roman"/>
          <w:sz w:val="24"/>
        </w:rPr>
        <w:t xml:space="preserve">       </w:t>
      </w:r>
      <w:r w:rsidR="00357CBB" w:rsidRPr="00502799">
        <w:rPr>
          <w:rFonts w:ascii="Times New Roman" w:hAnsi="Times New Roman"/>
          <w:sz w:val="24"/>
        </w:rPr>
        <w:t xml:space="preserve"> </w:t>
      </w:r>
      <w:r w:rsidR="00F74E6A" w:rsidRPr="00502799">
        <w:rPr>
          <w:rFonts w:ascii="Times New Roman" w:hAnsi="Times New Roman"/>
          <w:sz w:val="24"/>
          <w:szCs w:val="24"/>
        </w:rPr>
        <w:t>Некоторые считают</w:t>
      </w:r>
      <w:r w:rsidR="00357CBB" w:rsidRPr="00502799">
        <w:rPr>
          <w:rFonts w:ascii="Times New Roman" w:hAnsi="Times New Roman"/>
          <w:sz w:val="24"/>
          <w:szCs w:val="24"/>
        </w:rPr>
        <w:t xml:space="preserve">, что учить ребёнка писать, читать до школы не только не нужно, но даже и вредно, так как это помешает ему воспринимать школьную программу. Споры о том, чему </w:t>
      </w:r>
      <w:r w:rsidR="00EC6962" w:rsidRPr="00502799">
        <w:rPr>
          <w:rFonts w:ascii="Times New Roman" w:hAnsi="Times New Roman"/>
          <w:sz w:val="24"/>
          <w:szCs w:val="24"/>
        </w:rPr>
        <w:t xml:space="preserve">и как учить будущего школьника </w:t>
      </w:r>
      <w:r w:rsidR="00357CBB" w:rsidRPr="00502799">
        <w:rPr>
          <w:rFonts w:ascii="Times New Roman" w:hAnsi="Times New Roman"/>
          <w:sz w:val="24"/>
          <w:szCs w:val="24"/>
        </w:rPr>
        <w:t>не сходят со страниц специальных журналов и изданий.</w:t>
      </w:r>
    </w:p>
    <w:p w:rsidR="00357CBB" w:rsidRPr="00502799" w:rsidRDefault="009F41CF" w:rsidP="00357CBB">
      <w:pPr>
        <w:pStyle w:val="a4"/>
        <w:jc w:val="both"/>
        <w:rPr>
          <w:rFonts w:ascii="Times New Roman" w:hAnsi="Times New Roman"/>
          <w:sz w:val="24"/>
          <w:szCs w:val="24"/>
        </w:rPr>
      </w:pPr>
      <w:r w:rsidRPr="00502799">
        <w:rPr>
          <w:rFonts w:ascii="Times New Roman" w:hAnsi="Times New Roman"/>
          <w:sz w:val="24"/>
          <w:szCs w:val="24"/>
        </w:rPr>
        <w:t xml:space="preserve">       </w:t>
      </w:r>
      <w:r w:rsidR="00357CBB" w:rsidRPr="00502799">
        <w:rPr>
          <w:rFonts w:ascii="Times New Roman" w:hAnsi="Times New Roman"/>
          <w:sz w:val="24"/>
          <w:szCs w:val="24"/>
        </w:rPr>
        <w:t xml:space="preserve">Строго говоря, начальная школа рассчитана на детей, не получавших подготовки. Здесь обучают с самого начала. Поэтому и нельзя считать знания и навыки обязательной составной частью готовности ребёнка к школе. И всё же овладение грамотой и элементами математики в дошкольном возрасте может влиять на успешность школьного обучения.    Но самое главное даже не это. У старших дошкольников необходимо развить так называемое образное мышление. </w:t>
      </w:r>
      <w:proofErr w:type="gramStart"/>
      <w:r w:rsidR="00357CBB" w:rsidRPr="00502799">
        <w:rPr>
          <w:rFonts w:ascii="Times New Roman" w:hAnsi="Times New Roman"/>
          <w:sz w:val="24"/>
          <w:szCs w:val="24"/>
        </w:rPr>
        <w:t>Вполне  достаточно, если вы научите своего ребёнка отличать живое от неживого, растение от животных, созданное природой от созданного руками человека, вредное от полезного.</w:t>
      </w:r>
      <w:proofErr w:type="gramEnd"/>
      <w:r w:rsidR="00357CBB" w:rsidRPr="00502799">
        <w:rPr>
          <w:rFonts w:ascii="Times New Roman" w:hAnsi="Times New Roman"/>
          <w:sz w:val="24"/>
          <w:szCs w:val="24"/>
        </w:rPr>
        <w:t xml:space="preserve"> То есть дадите сыну или дочери более - менее чёткие представления, отображающие существенные закономерности явлений, относящихся к разным областям окружающей действительности. Такие представления - очень важное «приобретение». Это поможет ребёнку в школе перейти к усвоению научных знаний.   Постарайтесь </w:t>
      </w:r>
      <w:proofErr w:type="gramStart"/>
      <w:r w:rsidR="00357CBB" w:rsidRPr="00502799">
        <w:rPr>
          <w:rFonts w:ascii="Times New Roman" w:hAnsi="Times New Roman"/>
          <w:sz w:val="24"/>
          <w:szCs w:val="24"/>
        </w:rPr>
        <w:t>побольше</w:t>
      </w:r>
      <w:proofErr w:type="gramEnd"/>
      <w:r w:rsidR="00357CBB" w:rsidRPr="00502799">
        <w:rPr>
          <w:rFonts w:ascii="Times New Roman" w:hAnsi="Times New Roman"/>
          <w:sz w:val="24"/>
          <w:szCs w:val="24"/>
        </w:rPr>
        <w:t xml:space="preserve"> рассказать будущему первокласснику об окружающем мире - о предметах и их свойствах, о живой и неживой природе, о людях, их труде, а также о других сторонах общественной жизни.</w:t>
      </w:r>
    </w:p>
    <w:p w:rsidR="006067E7" w:rsidRPr="00502799" w:rsidRDefault="006067E7" w:rsidP="00357CBB">
      <w:pPr>
        <w:pStyle w:val="a4"/>
        <w:jc w:val="both"/>
        <w:rPr>
          <w:rFonts w:ascii="Times New Roman" w:hAnsi="Times New Roman"/>
          <w:sz w:val="24"/>
          <w:szCs w:val="24"/>
        </w:rPr>
      </w:pPr>
      <w:r w:rsidRPr="00502799">
        <w:rPr>
          <w:rFonts w:ascii="Times New Roman" w:hAnsi="Times New Roman"/>
          <w:sz w:val="24"/>
          <w:szCs w:val="24"/>
        </w:rPr>
        <w:t xml:space="preserve"> Определяя готовность ребенка к школе, следует помнить, что полученные результаты диагностики достижений ребенка достоверны только на настоящий момент. Полностью спрогнозировать на их основе дальнейшие успехи ребенка в школе не представляется возможным. Поэтому не отчаивайтесь, если вдруг эти результаты будут недостаточно высоки. В данном случае необходимо учитывать особенность развития ребенка дошкольного возраста: часто малышу не хватает буквально одного-двух месяцев для того, </w:t>
      </w:r>
      <w:r w:rsidRPr="00502799">
        <w:rPr>
          <w:rFonts w:ascii="Times New Roman" w:hAnsi="Times New Roman"/>
          <w:sz w:val="24"/>
          <w:szCs w:val="24"/>
        </w:rPr>
        <w:lastRenderedPageBreak/>
        <w:t>чтобы произошло созревание организма, на основе которого произойдет скачок в его психическом развитии. Опираясь на рекомендации специалистов, вы всегда сможете помочь вашему ребенку успешно войти в новый этап его жизни.</w:t>
      </w:r>
    </w:p>
    <w:p w:rsidR="006067E7" w:rsidRPr="00502799" w:rsidRDefault="006067E7" w:rsidP="00357CBB">
      <w:pPr>
        <w:pStyle w:val="a4"/>
        <w:jc w:val="both"/>
        <w:rPr>
          <w:rFonts w:ascii="Times New Roman" w:hAnsi="Times New Roman"/>
          <w:sz w:val="24"/>
          <w:szCs w:val="24"/>
        </w:rPr>
      </w:pPr>
    </w:p>
    <w:p w:rsidR="00357CBB" w:rsidRPr="00502799" w:rsidRDefault="00357CBB" w:rsidP="00357CBB">
      <w:pPr>
        <w:pStyle w:val="a4"/>
        <w:jc w:val="both"/>
        <w:rPr>
          <w:rFonts w:ascii="Times New Roman" w:hAnsi="Times New Roman"/>
          <w:sz w:val="24"/>
          <w:szCs w:val="24"/>
        </w:rPr>
      </w:pPr>
      <w:r w:rsidRPr="00502799">
        <w:rPr>
          <w:rFonts w:ascii="Times New Roman" w:hAnsi="Times New Roman"/>
          <w:b/>
          <w:sz w:val="24"/>
          <w:szCs w:val="24"/>
        </w:rPr>
        <w:t>Физиологическая готовность</w:t>
      </w:r>
      <w:r w:rsidRPr="00502799">
        <w:rPr>
          <w:rFonts w:ascii="Times New Roman" w:hAnsi="Times New Roman"/>
          <w:sz w:val="24"/>
          <w:szCs w:val="24"/>
        </w:rPr>
        <w:t xml:space="preserve"> к школе определяется уровнем развития основных функциональных систем организма ребенка:                                                                                                                                                                            вес мозга 6 - 7 летних детей составляет 90% веса мозга взрослого человека, что способствует решению более сложных интеллектуальных задач; </w:t>
      </w:r>
    </w:p>
    <w:p w:rsidR="00357CBB" w:rsidRPr="00502799" w:rsidRDefault="00357CBB" w:rsidP="00357CBB">
      <w:pPr>
        <w:pStyle w:val="a4"/>
        <w:jc w:val="both"/>
        <w:rPr>
          <w:rFonts w:ascii="Times New Roman" w:hAnsi="Times New Roman"/>
          <w:sz w:val="24"/>
          <w:szCs w:val="24"/>
        </w:rPr>
      </w:pPr>
      <w:r w:rsidRPr="00502799">
        <w:rPr>
          <w:rFonts w:ascii="Times New Roman" w:hAnsi="Times New Roman"/>
          <w:sz w:val="24"/>
          <w:szCs w:val="24"/>
        </w:rPr>
        <w:t xml:space="preserve">к началу школьного обучения достаточно развиваются большие полушария мозга, особенно лобные доли, которые отвечают за развитие речи ребенка; </w:t>
      </w:r>
    </w:p>
    <w:p w:rsidR="00357CBB" w:rsidRPr="00502799" w:rsidRDefault="00357CBB" w:rsidP="00357CBB">
      <w:pPr>
        <w:pStyle w:val="a4"/>
        <w:jc w:val="both"/>
        <w:rPr>
          <w:rFonts w:ascii="Times New Roman" w:hAnsi="Times New Roman"/>
          <w:sz w:val="24"/>
          <w:szCs w:val="24"/>
        </w:rPr>
      </w:pPr>
      <w:r w:rsidRPr="00502799">
        <w:rPr>
          <w:rFonts w:ascii="Times New Roman" w:hAnsi="Times New Roman"/>
          <w:sz w:val="24"/>
          <w:szCs w:val="24"/>
        </w:rPr>
        <w:t xml:space="preserve">в результате достаточно выраженной асимметрии левого и правого полушария познавательная деятельность дошкольников становится более осмысленной и целенаправленной; </w:t>
      </w:r>
    </w:p>
    <w:p w:rsidR="006067E7" w:rsidRPr="00502799" w:rsidRDefault="00357CBB" w:rsidP="00357CBB">
      <w:pPr>
        <w:pStyle w:val="a4"/>
        <w:jc w:val="both"/>
        <w:rPr>
          <w:rFonts w:ascii="Times New Roman" w:hAnsi="Times New Roman"/>
          <w:sz w:val="24"/>
          <w:szCs w:val="24"/>
        </w:rPr>
      </w:pPr>
      <w:r w:rsidRPr="00502799">
        <w:rPr>
          <w:rFonts w:ascii="Times New Roman" w:hAnsi="Times New Roman"/>
          <w:sz w:val="24"/>
          <w:szCs w:val="24"/>
        </w:rPr>
        <w:t xml:space="preserve">развиваются мелкие мышцы руки, которые обеспечивают формирование навыков письма. Психологическая готовность к школе определяется уровнем развития восприятия, памяти, внимания, мышления, речевого развития, воображения.                                                                                 </w:t>
      </w:r>
    </w:p>
    <w:p w:rsidR="00357CBB" w:rsidRPr="00502799" w:rsidRDefault="00357CBB" w:rsidP="00357CBB">
      <w:pPr>
        <w:pStyle w:val="a4"/>
        <w:jc w:val="both"/>
        <w:rPr>
          <w:rFonts w:ascii="Times New Roman" w:hAnsi="Times New Roman"/>
          <w:sz w:val="24"/>
          <w:szCs w:val="24"/>
        </w:rPr>
      </w:pPr>
      <w:r w:rsidRPr="00502799">
        <w:rPr>
          <w:rFonts w:ascii="Times New Roman" w:hAnsi="Times New Roman"/>
          <w:sz w:val="24"/>
          <w:szCs w:val="24"/>
        </w:rPr>
        <w:t xml:space="preserve"> К 6-7 годам:                  </w:t>
      </w:r>
    </w:p>
    <w:p w:rsidR="00357CBB" w:rsidRPr="00502799" w:rsidRDefault="006067E7" w:rsidP="00357CBB">
      <w:pPr>
        <w:pStyle w:val="a4"/>
        <w:jc w:val="both"/>
        <w:rPr>
          <w:rFonts w:ascii="Times New Roman" w:hAnsi="Times New Roman"/>
          <w:sz w:val="24"/>
          <w:szCs w:val="24"/>
        </w:rPr>
      </w:pPr>
      <w:r w:rsidRPr="00502799">
        <w:rPr>
          <w:rFonts w:ascii="Times New Roman" w:hAnsi="Times New Roman"/>
          <w:sz w:val="24"/>
          <w:szCs w:val="24"/>
        </w:rPr>
        <w:t xml:space="preserve">   </w:t>
      </w:r>
      <w:r w:rsidR="00357CBB" w:rsidRPr="00502799">
        <w:rPr>
          <w:rFonts w:ascii="Times New Roman" w:hAnsi="Times New Roman"/>
          <w:sz w:val="24"/>
          <w:szCs w:val="24"/>
        </w:rPr>
        <w:t xml:space="preserve">Ребенок знает основные цвета и их оттенки, может правильно различать тяжесть предметов, допускает меньше ошибок при определении запахов, хорошо воспринимает предмет в целом, выделяет основные части и соотносит их между собой, умеет находить схожие и отличительные признаки предметов; </w:t>
      </w:r>
    </w:p>
    <w:p w:rsidR="00EC6962" w:rsidRPr="00502799" w:rsidRDefault="00357CBB" w:rsidP="006067E7">
      <w:pPr>
        <w:pStyle w:val="a4"/>
        <w:jc w:val="both"/>
        <w:rPr>
          <w:rFonts w:ascii="Times New Roman" w:hAnsi="Times New Roman"/>
          <w:sz w:val="24"/>
          <w:szCs w:val="24"/>
        </w:rPr>
      </w:pPr>
      <w:r w:rsidRPr="00502799">
        <w:rPr>
          <w:rFonts w:ascii="Times New Roman" w:hAnsi="Times New Roman"/>
          <w:sz w:val="24"/>
          <w:szCs w:val="24"/>
        </w:rPr>
        <w:t xml:space="preserve">У ребенка достаточно развита произвольная память: старший дошкольник уже умеет ставить цель запомнить что-либо и достаточно свободно применяет способы запоминания;                                                                                                                                                                     У дошкольников постепенно развивается произвольное внимание, которое выражается в умении выполнять что-либо по инструкции на протяжении определенного времени. </w:t>
      </w:r>
    </w:p>
    <w:p w:rsidR="006067E7" w:rsidRPr="00502799" w:rsidRDefault="00EC6962" w:rsidP="006067E7">
      <w:pPr>
        <w:pStyle w:val="a4"/>
        <w:jc w:val="both"/>
        <w:rPr>
          <w:rFonts w:ascii="Times New Roman" w:hAnsi="Times New Roman"/>
          <w:sz w:val="24"/>
          <w:szCs w:val="24"/>
        </w:rPr>
      </w:pPr>
      <w:r w:rsidRPr="00502799">
        <w:rPr>
          <w:rFonts w:ascii="Times New Roman" w:hAnsi="Times New Roman"/>
          <w:sz w:val="24"/>
          <w:szCs w:val="24"/>
        </w:rPr>
        <w:t xml:space="preserve">   </w:t>
      </w:r>
      <w:r w:rsidR="00357CBB" w:rsidRPr="00502799">
        <w:rPr>
          <w:rFonts w:ascii="Times New Roman" w:hAnsi="Times New Roman"/>
          <w:sz w:val="24"/>
          <w:szCs w:val="24"/>
        </w:rPr>
        <w:t>Шестилетние дети уже могут продуктивно заниматься одним и тем же делом в течени</w:t>
      </w:r>
      <w:proofErr w:type="gramStart"/>
      <w:r w:rsidR="00357CBB" w:rsidRPr="00502799">
        <w:rPr>
          <w:rFonts w:ascii="Times New Roman" w:hAnsi="Times New Roman"/>
          <w:sz w:val="24"/>
          <w:szCs w:val="24"/>
        </w:rPr>
        <w:t>и</w:t>
      </w:r>
      <w:proofErr w:type="gramEnd"/>
      <w:r w:rsidR="00357CBB" w:rsidRPr="00502799">
        <w:rPr>
          <w:rFonts w:ascii="Times New Roman" w:hAnsi="Times New Roman"/>
          <w:sz w:val="24"/>
          <w:szCs w:val="24"/>
        </w:rPr>
        <w:t xml:space="preserve"> 20 и более минут. Правда, им еще не всегда удается сосредоточиться сразу на нескольких существенных объектах и быстро переключить свое внимание с одного задания на другое;                                                                                                               У дошкольников развивается наглядно – образное мышление с элементами абстрактного. Тем не менее, дети еще испытывают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 Детям старшего дошкольного возраста присуще одушевление неживой природы или небесных тел, они не умеют посмотреть на себя со стороны, они опираются на кажущиеся им отношения вещей, а не на то, что есть на самом деле. Все это свидетельствует об особенностях мышления в данном возрасте;                                                                                                      У ребенка достаточно большой словарный запас. Его речь отличается употреблением слов, связанных с движением и деятельностью, увеличением количества обобщающих слов, становится связной, логичной. Старший дошкольник уже может рассказать о событиях, которые произошли с ним некоторое время назад.                                                                                                                                              </w:t>
      </w:r>
    </w:p>
    <w:p w:rsidR="00502799" w:rsidRDefault="00EC6962" w:rsidP="006067E7">
      <w:pPr>
        <w:pStyle w:val="a4"/>
        <w:jc w:val="both"/>
        <w:rPr>
          <w:rFonts w:ascii="Times New Roman" w:hAnsi="Times New Roman"/>
          <w:sz w:val="24"/>
          <w:szCs w:val="24"/>
        </w:rPr>
      </w:pPr>
      <w:r w:rsidRPr="00502799">
        <w:rPr>
          <w:rFonts w:ascii="Times New Roman" w:hAnsi="Times New Roman"/>
          <w:sz w:val="24"/>
          <w:szCs w:val="24"/>
        </w:rPr>
        <w:t xml:space="preserve">   </w:t>
      </w:r>
      <w:r w:rsidR="00357CBB" w:rsidRPr="00502799">
        <w:rPr>
          <w:rFonts w:ascii="Times New Roman" w:hAnsi="Times New Roman"/>
          <w:sz w:val="24"/>
          <w:szCs w:val="24"/>
        </w:rPr>
        <w:t xml:space="preserve">У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 </w:t>
      </w:r>
    </w:p>
    <w:p w:rsidR="00502799" w:rsidRDefault="00357CBB" w:rsidP="006067E7">
      <w:pPr>
        <w:pStyle w:val="a4"/>
        <w:jc w:val="both"/>
        <w:rPr>
          <w:rFonts w:ascii="Times New Roman" w:hAnsi="Times New Roman"/>
          <w:sz w:val="24"/>
          <w:szCs w:val="24"/>
        </w:rPr>
      </w:pPr>
      <w:r w:rsidRPr="00502799">
        <w:rPr>
          <w:rFonts w:ascii="Times New Roman" w:hAnsi="Times New Roman"/>
          <w:sz w:val="24"/>
          <w:szCs w:val="24"/>
        </w:rPr>
        <w:t xml:space="preserve">                                                                                                                                                                У ребенка уже сформированы пространственные отношения: он может правильно определить положение предмета в пространстве (над-под, впереди-сзади, </w:t>
      </w:r>
      <w:proofErr w:type="gramStart"/>
      <w:r w:rsidRPr="00502799">
        <w:rPr>
          <w:rFonts w:ascii="Times New Roman" w:hAnsi="Times New Roman"/>
          <w:sz w:val="24"/>
          <w:szCs w:val="24"/>
        </w:rPr>
        <w:t>ниже-выше</w:t>
      </w:r>
      <w:proofErr w:type="gramEnd"/>
      <w:r w:rsidRPr="00502799">
        <w:rPr>
          <w:rFonts w:ascii="Times New Roman" w:hAnsi="Times New Roman"/>
          <w:sz w:val="24"/>
          <w:szCs w:val="24"/>
        </w:rPr>
        <w:t xml:space="preserve">, слева-справа), правильно выделить такие отношения, как «уже-шире», «больше-меньше», «короче-длиннее». Старшие дошкольники уже воспринимают время, как категорию, которую нельзя </w:t>
      </w:r>
      <w:proofErr w:type="gramStart"/>
      <w:r w:rsidRPr="00502799">
        <w:rPr>
          <w:rFonts w:ascii="Times New Roman" w:hAnsi="Times New Roman"/>
          <w:sz w:val="24"/>
          <w:szCs w:val="24"/>
        </w:rPr>
        <w:t>вернуть</w:t>
      </w:r>
      <w:proofErr w:type="gramEnd"/>
      <w:r w:rsidRPr="00502799">
        <w:rPr>
          <w:rFonts w:ascii="Times New Roman" w:hAnsi="Times New Roman"/>
          <w:sz w:val="24"/>
          <w:szCs w:val="24"/>
        </w:rPr>
        <w:t xml:space="preserve"> или ускорить. </w:t>
      </w:r>
    </w:p>
    <w:p w:rsidR="00EC6962" w:rsidRPr="00502799" w:rsidRDefault="00357CBB" w:rsidP="006067E7">
      <w:pPr>
        <w:pStyle w:val="a4"/>
        <w:jc w:val="both"/>
        <w:rPr>
          <w:rFonts w:ascii="Times New Roman" w:hAnsi="Times New Roman"/>
          <w:sz w:val="24"/>
          <w:szCs w:val="24"/>
        </w:rPr>
      </w:pPr>
      <w:r w:rsidRPr="00502799">
        <w:rPr>
          <w:rFonts w:ascii="Times New Roman" w:hAnsi="Times New Roman"/>
          <w:sz w:val="24"/>
          <w:szCs w:val="24"/>
        </w:rPr>
        <w:t xml:space="preserve">                                                                                                                                                                  Социальная или личностная готовность к обучению в школе определяется уровнем </w:t>
      </w:r>
      <w:r w:rsidRPr="00502799">
        <w:rPr>
          <w:rFonts w:ascii="Times New Roman" w:hAnsi="Times New Roman"/>
          <w:sz w:val="24"/>
          <w:szCs w:val="24"/>
        </w:rPr>
        <w:lastRenderedPageBreak/>
        <w:t xml:space="preserve">развития эмоционально-волевой сферы ребенка, желанием ребенка учиться, принятием социального статуса школьника, сформированностью навыков совместной деятельности и навыков общения с детьми и взрослыми, ориентацией на социальные нормы и ценности, уровнем самооценки.                                                                                                                                           И здесь мне бы хотелось обратить особое внимание на развитие эмоциональной сферы дошкольников. Многие специалисты по дошкольному образованию констатируют, что эмоциональная сфера современных малышей развита достаточно слабо. Почему-то родители направляют все свои усилия в первую очередь на развитие интеллектуальной сферы ребенка (чтобы поступить в престижные школы, а затем в ВУЗы), забывая об эмоциональной сфере и не задумываясь о том, что обедненная эмоциональная сфера замедляет развитие интеллектуальной сферы. А ведь эмоции играют важную роль в жизни детей: они помогают воспринимать действительность и реагировать на нее и в конечном итоге определяют всю жизнь человека и его место в социуме.                                                                                                                                                            </w:t>
      </w:r>
    </w:p>
    <w:p w:rsidR="00EC6962" w:rsidRPr="00502799" w:rsidRDefault="00EC6962" w:rsidP="006067E7">
      <w:pPr>
        <w:pStyle w:val="a4"/>
        <w:jc w:val="both"/>
        <w:rPr>
          <w:rFonts w:ascii="Times New Roman" w:hAnsi="Times New Roman"/>
          <w:sz w:val="24"/>
          <w:szCs w:val="24"/>
        </w:rPr>
      </w:pPr>
    </w:p>
    <w:p w:rsidR="00502799" w:rsidRDefault="00EC6962" w:rsidP="006067E7">
      <w:pPr>
        <w:pStyle w:val="a4"/>
        <w:jc w:val="both"/>
        <w:rPr>
          <w:rFonts w:ascii="Times New Roman" w:hAnsi="Times New Roman"/>
          <w:sz w:val="24"/>
          <w:szCs w:val="24"/>
        </w:rPr>
      </w:pPr>
      <w:r w:rsidRPr="00502799">
        <w:rPr>
          <w:rFonts w:ascii="Times New Roman" w:hAnsi="Times New Roman"/>
          <w:sz w:val="24"/>
          <w:szCs w:val="24"/>
        </w:rPr>
        <w:t xml:space="preserve">   </w:t>
      </w:r>
      <w:r w:rsidR="00357CBB" w:rsidRPr="00502799">
        <w:rPr>
          <w:rFonts w:ascii="Times New Roman" w:hAnsi="Times New Roman"/>
          <w:sz w:val="24"/>
          <w:szCs w:val="24"/>
        </w:rPr>
        <w:t xml:space="preserve">На консультациях родители часто спрашивают: разве так сложно определить, грустит человек или радуется? Удивляет его тот или иной предмет или вызывает отвращение? Да, дорогие взрослые, для ребенка распознавание и передача эмоций — достаточно сложный процесс, который требует от него определенных знаний, определенного уровня развития. Ведь передача эмоций – это не только выражение лица, но и определенная поза, жесты, которые соответствуют тому или иному эмоциональному состоянию.                                                                                                                                            Я считаю, что с самого раннего возраста необходимо знакомиться с собственными эмоциями, изучать их так же, как мы с детства знакомимся с буквами, изучаем алфавит, овладеваем грамотой. Это дает нам возможность в дальнейшем стать хозяевами своей душевной жизни и не позволять эмоциям, особенно негативным, руководить нашими словами, мыслями, поступками и чувствами, и, что самое главное, искажать общение с другими людьми.  </w:t>
      </w:r>
    </w:p>
    <w:p w:rsidR="00502799" w:rsidRDefault="00357CBB" w:rsidP="006067E7">
      <w:pPr>
        <w:pStyle w:val="a4"/>
        <w:jc w:val="both"/>
        <w:rPr>
          <w:rFonts w:ascii="Times New Roman" w:hAnsi="Times New Roman"/>
          <w:sz w:val="24"/>
          <w:szCs w:val="24"/>
        </w:rPr>
      </w:pPr>
      <w:r w:rsidRPr="00502799">
        <w:rPr>
          <w:rFonts w:ascii="Times New Roman" w:hAnsi="Times New Roman"/>
          <w:sz w:val="24"/>
          <w:szCs w:val="24"/>
        </w:rPr>
        <w:t xml:space="preserve">                                                                                                                                                 </w:t>
      </w:r>
      <w:r w:rsidR="00502799">
        <w:rPr>
          <w:rFonts w:ascii="Times New Roman" w:hAnsi="Times New Roman"/>
          <w:sz w:val="24"/>
          <w:szCs w:val="24"/>
        </w:rPr>
        <w:t xml:space="preserve">           </w:t>
      </w:r>
      <w:r w:rsidRPr="00502799">
        <w:rPr>
          <w:rFonts w:ascii="Times New Roman" w:hAnsi="Times New Roman"/>
          <w:sz w:val="24"/>
          <w:szCs w:val="24"/>
        </w:rPr>
        <w:t xml:space="preserve">У детей старшего дошкольного возраста чувства господствуют над всеми сторонами их жизни, придавая им особую окраску. Ребенок шести лет, конечно, уже умеет быть сдержанным и может скрыть страх, агрессию и слезы. Но это происходит в том случае, когда это очень и очень надо. Наиболее сильный и важный источник переживаний ребенка – его взаимоотношения с другими людьми – взрослыми и детьми. Потребность в положительных эмоциях со стороны других людей определяет поведение ребенка. Эта потребность порождает сложные многоплановые чувства: любовь, ревность, сочувствие, зависть и др. </w:t>
      </w:r>
    </w:p>
    <w:p w:rsidR="00EC6962" w:rsidRPr="00502799" w:rsidRDefault="00357CBB" w:rsidP="006067E7">
      <w:pPr>
        <w:pStyle w:val="a4"/>
        <w:jc w:val="both"/>
        <w:rPr>
          <w:rFonts w:ascii="Times New Roman" w:hAnsi="Times New Roman"/>
          <w:sz w:val="24"/>
          <w:szCs w:val="24"/>
        </w:rPr>
      </w:pPr>
      <w:r w:rsidRPr="00502799">
        <w:rPr>
          <w:rFonts w:ascii="Times New Roman" w:hAnsi="Times New Roman"/>
          <w:sz w:val="24"/>
          <w:szCs w:val="24"/>
        </w:rPr>
        <w:t xml:space="preserve">                                                                                                                                              </w:t>
      </w:r>
      <w:r w:rsidR="00502799">
        <w:rPr>
          <w:rFonts w:ascii="Times New Roman" w:hAnsi="Times New Roman"/>
          <w:sz w:val="24"/>
          <w:szCs w:val="24"/>
        </w:rPr>
        <w:t xml:space="preserve">                        </w:t>
      </w:r>
      <w:r w:rsidRPr="00502799">
        <w:rPr>
          <w:rFonts w:ascii="Times New Roman" w:hAnsi="Times New Roman"/>
          <w:sz w:val="24"/>
          <w:szCs w:val="24"/>
        </w:rPr>
        <w:t xml:space="preserve"> Если оценивать особенности чувств детей 6 – 7 лет, то надо сказать, что в этом возрасте они не защищены от всего многообразия переживаний, которые у них непосредственно возникают в повседневном общении с взрослыми и сверстниками. Их день насыщен эмоциями. В одном дне вмещаются переживания возвышенной сорадости, постыдной зависти, страха, отчаяния, тонкого понимания другого и полного отчуждения. Старшие дошкольники – пленники эмоций. По каждому поводу, который подбрасывает жизнь, - переживания. Поэтому эмоции могут утомлять их до полного изнеможения. Устав, ребенок перестает понимать, перестает выполнять правила, перестает быть тем хорошим мальчиком (или девочкой), тем хорошим малышом, которым может быть. Он нуждается в отдыхе от своих собственных чувств.                                                                                                                   </w:t>
      </w:r>
    </w:p>
    <w:p w:rsidR="006067E7" w:rsidRPr="00502799" w:rsidRDefault="00EC6962" w:rsidP="006067E7">
      <w:pPr>
        <w:pStyle w:val="a4"/>
        <w:jc w:val="both"/>
        <w:rPr>
          <w:rFonts w:ascii="Times New Roman" w:hAnsi="Times New Roman"/>
          <w:sz w:val="24"/>
          <w:szCs w:val="24"/>
        </w:rPr>
      </w:pPr>
      <w:r w:rsidRPr="00502799">
        <w:rPr>
          <w:rFonts w:ascii="Times New Roman" w:hAnsi="Times New Roman"/>
          <w:sz w:val="24"/>
          <w:szCs w:val="24"/>
        </w:rPr>
        <w:t xml:space="preserve">   </w:t>
      </w:r>
      <w:r w:rsidR="00357CBB" w:rsidRPr="00502799">
        <w:rPr>
          <w:rFonts w:ascii="Times New Roman" w:hAnsi="Times New Roman"/>
          <w:sz w:val="24"/>
          <w:szCs w:val="24"/>
        </w:rPr>
        <w:t xml:space="preserve">Однако при всей подвижности эмоций и чувств детей старшего дошкольного возраста характеризует увеличение «разумности». Это связано с умственным развитием ребенка. Он уже может регулировать свое поведение. Старший дошкольник уже способен различать весь спектр человеческих эмоций, у него появляются устойчивые чувства и отношения. </w:t>
      </w:r>
      <w:proofErr w:type="gramStart"/>
      <w:r w:rsidR="00357CBB" w:rsidRPr="00502799">
        <w:rPr>
          <w:rFonts w:ascii="Times New Roman" w:hAnsi="Times New Roman"/>
          <w:sz w:val="24"/>
          <w:szCs w:val="24"/>
        </w:rPr>
        <w:t xml:space="preserve">Формируются «высшие чувства»: интеллектуальные (любопытство, любознательность, чувство юмора, удивление), моральные (чувство гордости, чувство </w:t>
      </w:r>
      <w:r w:rsidR="00357CBB" w:rsidRPr="00502799">
        <w:rPr>
          <w:rFonts w:ascii="Times New Roman" w:hAnsi="Times New Roman"/>
          <w:sz w:val="24"/>
          <w:szCs w:val="24"/>
        </w:rPr>
        <w:lastRenderedPageBreak/>
        <w:t>стыда, чувство дружбы), эстетические (чувство прекрасного, чувство героического).</w:t>
      </w:r>
      <w:proofErr w:type="gramEnd"/>
      <w:r w:rsidR="00357CBB" w:rsidRPr="00502799">
        <w:rPr>
          <w:rFonts w:ascii="Times New Roman" w:hAnsi="Times New Roman"/>
          <w:sz w:val="24"/>
          <w:szCs w:val="24"/>
        </w:rPr>
        <w:t xml:space="preserve"> На фоне эмоциональной зависимости от оценок взрослого у ребенка развивается притязание на признание, выраженное в стремлении получить одобрение и похвалу, подтвердить свою значимость. Детям старшего дошкольного возраста свойственно преобладание общественно значимых мотивов над </w:t>
      </w:r>
      <w:proofErr w:type="gramStart"/>
      <w:r w:rsidR="00357CBB" w:rsidRPr="00502799">
        <w:rPr>
          <w:rFonts w:ascii="Times New Roman" w:hAnsi="Times New Roman"/>
          <w:sz w:val="24"/>
          <w:szCs w:val="24"/>
        </w:rPr>
        <w:t>личностными</w:t>
      </w:r>
      <w:proofErr w:type="gramEnd"/>
      <w:r w:rsidR="00357CBB" w:rsidRPr="00502799">
        <w:rPr>
          <w:rFonts w:ascii="Times New Roman" w:hAnsi="Times New Roman"/>
          <w:sz w:val="24"/>
          <w:szCs w:val="24"/>
        </w:rPr>
        <w:t>.                                                                                                                   Таким образом, уровень готовности ребенка к школе не определяется только его умением писать, читать и считать. Это совокупность физического, психического и социального развития, которая необходима ребенку для успешного усвоения им школьной программы.                                                                                                                      Ответить на вопрос: «готов ли ваш ребенок</w:t>
      </w:r>
      <w:r w:rsidR="006067E7" w:rsidRPr="00502799">
        <w:rPr>
          <w:rFonts w:ascii="Times New Roman" w:hAnsi="Times New Roman"/>
          <w:sz w:val="24"/>
          <w:szCs w:val="24"/>
        </w:rPr>
        <w:t xml:space="preserve"> к школе?» помогут специалисты</w:t>
      </w:r>
      <w:r w:rsidR="00357CBB" w:rsidRPr="00502799">
        <w:rPr>
          <w:rFonts w:ascii="Times New Roman" w:hAnsi="Times New Roman"/>
          <w:sz w:val="24"/>
          <w:szCs w:val="24"/>
        </w:rPr>
        <w:t xml:space="preserve">, которые в ходе беседы с вами и вашими детьми ответят на интересующие вас вопросы, проведут необходимую диагностику и дадут профессиональные рекомендации по укреплению физического и психологического здоровья ваших детей. </w:t>
      </w:r>
    </w:p>
    <w:p w:rsidR="006067E7" w:rsidRPr="00502799" w:rsidRDefault="00357CBB" w:rsidP="00357CBB">
      <w:pPr>
        <w:pStyle w:val="a4"/>
        <w:jc w:val="both"/>
        <w:rPr>
          <w:rFonts w:ascii="Times New Roman" w:hAnsi="Times New Roman"/>
          <w:sz w:val="24"/>
          <w:szCs w:val="24"/>
        </w:rPr>
      </w:pPr>
      <w:r w:rsidRPr="00502799">
        <w:rPr>
          <w:rFonts w:ascii="Times New Roman" w:hAnsi="Times New Roman"/>
          <w:sz w:val="24"/>
          <w:szCs w:val="24"/>
        </w:rPr>
        <w:t xml:space="preserve">                                                         </w:t>
      </w:r>
    </w:p>
    <w:p w:rsidR="00AC1DF9" w:rsidRPr="00502799" w:rsidRDefault="00AC1DF9" w:rsidP="006067E7">
      <w:pPr>
        <w:pStyle w:val="a4"/>
        <w:jc w:val="center"/>
        <w:rPr>
          <w:rFonts w:ascii="Times New Roman" w:hAnsi="Times New Roman"/>
          <w:sz w:val="24"/>
        </w:rPr>
      </w:pPr>
      <w:r w:rsidRPr="00502799">
        <w:rPr>
          <w:rFonts w:ascii="Times New Roman" w:hAnsi="Times New Roman"/>
          <w:sz w:val="24"/>
        </w:rPr>
        <w:t>Десять заповедей родительства</w:t>
      </w:r>
    </w:p>
    <w:p w:rsidR="00AC1DF9" w:rsidRPr="00502799" w:rsidRDefault="00AC1DF9" w:rsidP="00357CBB">
      <w:pPr>
        <w:pStyle w:val="a4"/>
        <w:jc w:val="both"/>
        <w:rPr>
          <w:rFonts w:ascii="Times New Roman" w:hAnsi="Times New Roman"/>
          <w:sz w:val="24"/>
        </w:rPr>
      </w:pPr>
    </w:p>
    <w:p w:rsidR="00E351C0" w:rsidRPr="00502799" w:rsidRDefault="00E351C0" w:rsidP="00357CBB">
      <w:pPr>
        <w:pStyle w:val="a4"/>
        <w:jc w:val="both"/>
        <w:rPr>
          <w:rFonts w:ascii="Times New Roman" w:hAnsi="Times New Roman"/>
          <w:sz w:val="24"/>
        </w:rPr>
      </w:pPr>
      <w:r w:rsidRPr="00502799">
        <w:rPr>
          <w:rFonts w:ascii="Times New Roman" w:hAnsi="Times New Roman"/>
          <w:sz w:val="24"/>
        </w:rPr>
        <w:t xml:space="preserve">- </w:t>
      </w:r>
      <w:r w:rsidR="00AC1DF9" w:rsidRPr="00502799">
        <w:rPr>
          <w:rFonts w:ascii="Times New Roman" w:hAnsi="Times New Roman"/>
          <w:sz w:val="24"/>
        </w:rPr>
        <w:t xml:space="preserve">Не жди, что твой ребенок будет таким, как ты. Или - как ты хочешь. Помоги ему стать не тобой, а собой. </w:t>
      </w:r>
    </w:p>
    <w:p w:rsidR="00AC1DF9" w:rsidRPr="00502799" w:rsidRDefault="00E351C0" w:rsidP="00357CBB">
      <w:pPr>
        <w:pStyle w:val="a4"/>
        <w:jc w:val="both"/>
        <w:rPr>
          <w:rFonts w:ascii="Times New Roman" w:hAnsi="Times New Roman"/>
          <w:sz w:val="24"/>
        </w:rPr>
      </w:pPr>
      <w:r w:rsidRPr="00502799">
        <w:rPr>
          <w:rFonts w:ascii="Times New Roman" w:hAnsi="Times New Roman"/>
          <w:sz w:val="24"/>
        </w:rPr>
        <w:t xml:space="preserve">- </w:t>
      </w:r>
      <w:r w:rsidR="00AC1DF9" w:rsidRPr="00502799">
        <w:rPr>
          <w:rFonts w:ascii="Times New Roman" w:hAnsi="Times New Roman"/>
          <w:sz w:val="24"/>
        </w:rPr>
        <w:t xml:space="preserve">Не вымещай на ребенке свои обиды; что посеешь, то и взойдет. </w:t>
      </w:r>
    </w:p>
    <w:p w:rsidR="00AC1DF9" w:rsidRPr="00502799" w:rsidRDefault="00E351C0" w:rsidP="00357CBB">
      <w:pPr>
        <w:pStyle w:val="a4"/>
        <w:jc w:val="both"/>
        <w:rPr>
          <w:rFonts w:ascii="Times New Roman" w:hAnsi="Times New Roman"/>
          <w:sz w:val="24"/>
        </w:rPr>
      </w:pPr>
      <w:r w:rsidRPr="00502799">
        <w:rPr>
          <w:rFonts w:ascii="Times New Roman" w:hAnsi="Times New Roman"/>
          <w:sz w:val="24"/>
        </w:rPr>
        <w:t xml:space="preserve">- </w:t>
      </w:r>
      <w:r w:rsidR="00AC1DF9" w:rsidRPr="00502799">
        <w:rPr>
          <w:rFonts w:ascii="Times New Roman" w:hAnsi="Times New Roman"/>
          <w:sz w:val="24"/>
        </w:rPr>
        <w:t xml:space="preserve">Не требуй от ребенка платы за все, что ты для него делаешь: ты дал ему жизнь - как он может тебя отблагодарить? Он даст жизнь </w:t>
      </w:r>
      <w:proofErr w:type="gramStart"/>
      <w:r w:rsidR="00AC1DF9" w:rsidRPr="00502799">
        <w:rPr>
          <w:rFonts w:ascii="Times New Roman" w:hAnsi="Times New Roman"/>
          <w:sz w:val="24"/>
        </w:rPr>
        <w:t>другому</w:t>
      </w:r>
      <w:proofErr w:type="gramEnd"/>
      <w:r w:rsidR="00AC1DF9" w:rsidRPr="00502799">
        <w:rPr>
          <w:rFonts w:ascii="Times New Roman" w:hAnsi="Times New Roman"/>
          <w:sz w:val="24"/>
        </w:rPr>
        <w:t xml:space="preserve">: это необратимый закон благодарности. </w:t>
      </w:r>
    </w:p>
    <w:p w:rsidR="00AC1DF9" w:rsidRPr="00502799" w:rsidRDefault="00E351C0" w:rsidP="00357CBB">
      <w:pPr>
        <w:pStyle w:val="a4"/>
        <w:jc w:val="both"/>
        <w:rPr>
          <w:rFonts w:ascii="Times New Roman" w:hAnsi="Times New Roman"/>
          <w:sz w:val="24"/>
        </w:rPr>
      </w:pPr>
      <w:r w:rsidRPr="00502799">
        <w:rPr>
          <w:rFonts w:ascii="Times New Roman" w:hAnsi="Times New Roman"/>
          <w:sz w:val="24"/>
        </w:rPr>
        <w:t xml:space="preserve">- </w:t>
      </w:r>
      <w:r w:rsidR="00AC1DF9" w:rsidRPr="00502799">
        <w:rPr>
          <w:rFonts w:ascii="Times New Roman" w:hAnsi="Times New Roman"/>
          <w:sz w:val="24"/>
        </w:rPr>
        <w:t xml:space="preserve">Не думай, что ребенок твой - он Божий. </w:t>
      </w:r>
    </w:p>
    <w:p w:rsidR="00AC1DF9" w:rsidRPr="00502799" w:rsidRDefault="00E351C0" w:rsidP="00357CBB">
      <w:pPr>
        <w:pStyle w:val="a4"/>
        <w:jc w:val="both"/>
        <w:rPr>
          <w:rFonts w:ascii="Times New Roman" w:hAnsi="Times New Roman"/>
          <w:sz w:val="24"/>
        </w:rPr>
      </w:pPr>
      <w:r w:rsidRPr="00502799">
        <w:rPr>
          <w:rFonts w:ascii="Times New Roman" w:hAnsi="Times New Roman"/>
          <w:sz w:val="24"/>
        </w:rPr>
        <w:t xml:space="preserve">- </w:t>
      </w:r>
      <w:r w:rsidR="00AC1DF9" w:rsidRPr="00502799">
        <w:rPr>
          <w:rFonts w:ascii="Times New Roman" w:hAnsi="Times New Roman"/>
          <w:sz w:val="24"/>
        </w:rPr>
        <w:t xml:space="preserve">Не относись к его проблемам свысока. </w:t>
      </w:r>
    </w:p>
    <w:p w:rsidR="00AC1DF9" w:rsidRPr="00502799" w:rsidRDefault="00E351C0" w:rsidP="00357CBB">
      <w:pPr>
        <w:pStyle w:val="a4"/>
        <w:jc w:val="both"/>
        <w:rPr>
          <w:rFonts w:ascii="Times New Roman" w:hAnsi="Times New Roman"/>
          <w:sz w:val="24"/>
        </w:rPr>
      </w:pPr>
      <w:r w:rsidRPr="00502799">
        <w:rPr>
          <w:rFonts w:ascii="Times New Roman" w:hAnsi="Times New Roman"/>
          <w:sz w:val="24"/>
        </w:rPr>
        <w:t xml:space="preserve">- </w:t>
      </w:r>
      <w:r w:rsidR="00AC1DF9" w:rsidRPr="00502799">
        <w:rPr>
          <w:rFonts w:ascii="Times New Roman" w:hAnsi="Times New Roman"/>
          <w:sz w:val="24"/>
        </w:rPr>
        <w:t xml:space="preserve">Не унижай! </w:t>
      </w:r>
    </w:p>
    <w:p w:rsidR="00AC1DF9" w:rsidRPr="00502799" w:rsidRDefault="00E351C0" w:rsidP="00357CBB">
      <w:pPr>
        <w:pStyle w:val="a4"/>
        <w:jc w:val="both"/>
        <w:rPr>
          <w:rFonts w:ascii="Times New Roman" w:hAnsi="Times New Roman"/>
          <w:sz w:val="24"/>
        </w:rPr>
      </w:pPr>
      <w:r w:rsidRPr="00502799">
        <w:rPr>
          <w:rFonts w:ascii="Times New Roman" w:hAnsi="Times New Roman"/>
          <w:sz w:val="24"/>
        </w:rPr>
        <w:t xml:space="preserve">- </w:t>
      </w:r>
      <w:r w:rsidR="00AC1DF9" w:rsidRPr="00502799">
        <w:rPr>
          <w:rFonts w:ascii="Times New Roman" w:hAnsi="Times New Roman"/>
          <w:sz w:val="24"/>
        </w:rPr>
        <w:t>Люби своего ребенка любым</w:t>
      </w:r>
      <w:r w:rsidRPr="00502799">
        <w:rPr>
          <w:rFonts w:ascii="Times New Roman" w:hAnsi="Times New Roman"/>
          <w:sz w:val="24"/>
        </w:rPr>
        <w:t xml:space="preserve">;  </w:t>
      </w:r>
      <w:r w:rsidR="00AC1DF9" w:rsidRPr="00502799">
        <w:rPr>
          <w:rFonts w:ascii="Times New Roman" w:hAnsi="Times New Roman"/>
          <w:sz w:val="24"/>
        </w:rPr>
        <w:t>общаясь с ним, радуйся, потому что ребенок - это праздник, который пока с тобой.</w:t>
      </w:r>
    </w:p>
    <w:p w:rsidR="00AC1DF9" w:rsidRPr="00502799" w:rsidRDefault="00E351C0" w:rsidP="00357CBB">
      <w:pPr>
        <w:pStyle w:val="a4"/>
        <w:jc w:val="both"/>
        <w:rPr>
          <w:rFonts w:ascii="Times New Roman" w:hAnsi="Times New Roman"/>
          <w:color w:val="000000"/>
          <w:sz w:val="24"/>
          <w:szCs w:val="20"/>
        </w:rPr>
      </w:pPr>
      <w:r w:rsidRPr="00502799">
        <w:rPr>
          <w:rFonts w:ascii="Times New Roman" w:hAnsi="Times New Roman"/>
          <w:color w:val="000000"/>
          <w:sz w:val="24"/>
          <w:szCs w:val="20"/>
        </w:rPr>
        <w:t xml:space="preserve">    </w:t>
      </w:r>
      <w:r w:rsidR="00AC1DF9" w:rsidRPr="00502799">
        <w:rPr>
          <w:rFonts w:ascii="Times New Roman" w:hAnsi="Times New Roman"/>
          <w:color w:val="000000"/>
          <w:sz w:val="24"/>
          <w:szCs w:val="20"/>
        </w:rPr>
        <w:t xml:space="preserve">Главное средство воспитания ребенка – это пример родителей, их поведение, их деятельность. Это заинтересованное участие ребенка в жизни семьи, в её заботах и радостях, это труд и добросовестное выполнение им ваших поручений. Не скупитесь на похвалу. Хвалить надо исполнителя, а критиковать только исполнение. Хвалить персонально, а критиковать как можно более безразлично. Всякое повышение требований начинать с похвалы, даже авансом. Вместо приказаний – просить совета или помощи, как </w:t>
      </w:r>
      <w:proofErr w:type="gramStart"/>
      <w:r w:rsidR="00AC1DF9" w:rsidRPr="00502799">
        <w:rPr>
          <w:rFonts w:ascii="Times New Roman" w:hAnsi="Times New Roman"/>
          <w:color w:val="000000"/>
          <w:sz w:val="24"/>
          <w:szCs w:val="20"/>
        </w:rPr>
        <w:t>у</w:t>
      </w:r>
      <w:proofErr w:type="gramEnd"/>
      <w:r w:rsidR="00AC1DF9" w:rsidRPr="00502799">
        <w:rPr>
          <w:rFonts w:ascii="Times New Roman" w:hAnsi="Times New Roman"/>
          <w:color w:val="000000"/>
          <w:sz w:val="24"/>
          <w:szCs w:val="20"/>
        </w:rPr>
        <w:t xml:space="preserve"> равного. Позволения учат детей гораздо лучше, чем запреты. Надо убедить себя, что в большинстве случаев замечания, одергивания, требования просто не нужны.</w:t>
      </w:r>
    </w:p>
    <w:p w:rsidR="00743EA8" w:rsidRPr="00502799" w:rsidRDefault="00743EA8" w:rsidP="00357CBB">
      <w:pPr>
        <w:pStyle w:val="a4"/>
        <w:jc w:val="both"/>
        <w:rPr>
          <w:rFonts w:ascii="Times New Roman" w:hAnsi="Times New Roman"/>
          <w:sz w:val="24"/>
        </w:rPr>
      </w:pPr>
    </w:p>
    <w:p w:rsidR="00743EA8" w:rsidRPr="00502799" w:rsidRDefault="00743EA8" w:rsidP="00357CBB">
      <w:pPr>
        <w:pStyle w:val="a4"/>
        <w:jc w:val="both"/>
        <w:rPr>
          <w:rFonts w:ascii="Times New Roman" w:hAnsi="Times New Roman"/>
          <w:b/>
          <w:sz w:val="24"/>
        </w:rPr>
      </w:pPr>
      <w:r w:rsidRPr="00502799">
        <w:rPr>
          <w:rFonts w:ascii="Times New Roman" w:hAnsi="Times New Roman"/>
          <w:sz w:val="24"/>
        </w:rPr>
        <w:t xml:space="preserve">            Осталось совсем немного времени до того волнующего дня, когда вы станете родителями первоклашки. Впереди не только радости, но и серьёзные испытания, для которых вам потребуется немало сил и душевных, и физических. Но я вам желаю быть терпеливыми и уверенными в том, что ваш малыш самый замечательный, умный, красивый, любимый и всё у вас получится и всё у вас будет хорошо!                                    </w:t>
      </w:r>
    </w:p>
    <w:p w:rsidR="00F73A3B" w:rsidRDefault="00F73A3B">
      <w:pPr>
        <w:rPr>
          <w:sz w:val="22"/>
        </w:rPr>
      </w:pPr>
    </w:p>
    <w:p w:rsidR="00502799" w:rsidRDefault="00502799">
      <w:pPr>
        <w:rPr>
          <w:sz w:val="22"/>
        </w:rPr>
      </w:pPr>
    </w:p>
    <w:p w:rsidR="00502799" w:rsidRPr="00502799" w:rsidRDefault="00502799">
      <w:pPr>
        <w:rPr>
          <w:sz w:val="22"/>
        </w:rPr>
      </w:pPr>
      <w:r>
        <w:rPr>
          <w:sz w:val="22"/>
        </w:rPr>
        <w:t xml:space="preserve">                                                                                  Школьный психолог – Блинкова С.А.</w:t>
      </w:r>
    </w:p>
    <w:sectPr w:rsidR="00502799" w:rsidRPr="00502799" w:rsidSect="005043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D5E22"/>
    <w:multiLevelType w:val="hybridMultilevel"/>
    <w:tmpl w:val="993AD9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0A06BE1"/>
    <w:multiLevelType w:val="hybridMultilevel"/>
    <w:tmpl w:val="3F32D7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7C201D8F"/>
    <w:multiLevelType w:val="hybridMultilevel"/>
    <w:tmpl w:val="583A3F9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43EA8"/>
    <w:rsid w:val="00156BC4"/>
    <w:rsid w:val="00357CBB"/>
    <w:rsid w:val="00502799"/>
    <w:rsid w:val="005043D7"/>
    <w:rsid w:val="006067E7"/>
    <w:rsid w:val="00743EA8"/>
    <w:rsid w:val="00816F38"/>
    <w:rsid w:val="00971443"/>
    <w:rsid w:val="009736FE"/>
    <w:rsid w:val="009F41CF"/>
    <w:rsid w:val="00AC1DF9"/>
    <w:rsid w:val="00CF711F"/>
    <w:rsid w:val="00D541A2"/>
    <w:rsid w:val="00E351C0"/>
    <w:rsid w:val="00EC6962"/>
    <w:rsid w:val="00F73A3B"/>
    <w:rsid w:val="00F74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43EA8"/>
    <w:pPr>
      <w:ind w:left="360" w:hanging="180"/>
    </w:pPr>
    <w:rPr>
      <w:sz w:val="28"/>
    </w:rPr>
  </w:style>
  <w:style w:type="character" w:customStyle="1" w:styleId="20">
    <w:name w:val="Основной текст с отступом 2 Знак"/>
    <w:basedOn w:val="a0"/>
    <w:link w:val="2"/>
    <w:rsid w:val="00743EA8"/>
    <w:rPr>
      <w:rFonts w:ascii="Times New Roman" w:eastAsia="Times New Roman" w:hAnsi="Times New Roman" w:cs="Times New Roman"/>
      <w:sz w:val="28"/>
      <w:szCs w:val="24"/>
      <w:lang w:eastAsia="ru-RU"/>
    </w:rPr>
  </w:style>
  <w:style w:type="paragraph" w:styleId="a3">
    <w:name w:val="Normal (Web)"/>
    <w:basedOn w:val="a"/>
    <w:rsid w:val="00AC1DF9"/>
    <w:pPr>
      <w:spacing w:before="100" w:beforeAutospacing="1" w:after="100" w:afterAutospacing="1"/>
    </w:pPr>
  </w:style>
  <w:style w:type="paragraph" w:styleId="a4">
    <w:name w:val="No Spacing"/>
    <w:uiPriority w:val="1"/>
    <w:qFormat/>
    <w:rsid w:val="00357C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5E8A-3CCE-4363-9C5D-4E53F031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2351</Words>
  <Characters>13402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2019-01-30T20:39:00Z</cp:lastPrinted>
  <dcterms:created xsi:type="dcterms:W3CDTF">2018-02-06T19:47:00Z</dcterms:created>
  <dcterms:modified xsi:type="dcterms:W3CDTF">2019-11-25T22:48:00Z</dcterms:modified>
</cp:coreProperties>
</file>