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40" w:rsidRDefault="00477E40" w:rsidP="00477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477E40" w:rsidRDefault="00477E40" w:rsidP="00477E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Кардымовская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С.Н. Решетова»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477E40" w:rsidRDefault="00477E40" w:rsidP="00477E40">
      <w:pPr>
        <w:jc w:val="center"/>
        <w:rPr>
          <w:sz w:val="28"/>
          <w:szCs w:val="28"/>
        </w:rPr>
      </w:pPr>
    </w:p>
    <w:p w:rsidR="00477E40" w:rsidRDefault="00477E40" w:rsidP="00477E40">
      <w:pPr>
        <w:rPr>
          <w:sz w:val="28"/>
          <w:szCs w:val="28"/>
        </w:rPr>
      </w:pPr>
    </w:p>
    <w:p w:rsidR="00477E40" w:rsidRDefault="00477E40" w:rsidP="00477E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908"/>
        <w:gridCol w:w="2733"/>
      </w:tblGrid>
      <w:tr w:rsidR="006332C8" w:rsidTr="00AE09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8" w:rsidRPr="00E431DB" w:rsidRDefault="006332C8" w:rsidP="00AE09ED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E431DB">
              <w:rPr>
                <w:b/>
                <w:szCs w:val="28"/>
                <w:lang w:eastAsia="en-US"/>
              </w:rPr>
              <w:t>РАССМОТРЕНО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на заседании МО учителей начальных классов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МБОУ «</w:t>
            </w:r>
            <w:proofErr w:type="spellStart"/>
            <w:r w:rsidRPr="00E431DB">
              <w:rPr>
                <w:szCs w:val="28"/>
                <w:lang w:eastAsia="en-US"/>
              </w:rPr>
              <w:t>Кардымовская</w:t>
            </w:r>
            <w:proofErr w:type="spellEnd"/>
            <w:r w:rsidRPr="00E431DB">
              <w:rPr>
                <w:szCs w:val="28"/>
                <w:lang w:eastAsia="en-US"/>
              </w:rPr>
              <w:t xml:space="preserve"> СШ»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Протокол № 1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от 31.  08.2017г.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Руководитель МО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О.И. Пономарева __________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C8" w:rsidRPr="00E431DB" w:rsidRDefault="006332C8" w:rsidP="00AE09ED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E431DB">
              <w:rPr>
                <w:b/>
                <w:szCs w:val="28"/>
                <w:lang w:eastAsia="en-US"/>
              </w:rPr>
              <w:t>СОГЛАСОВАНО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Заместитель директора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Н.В. Морковкина __________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 xml:space="preserve"> 30. 08.20 17г.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C8" w:rsidRPr="00E431DB" w:rsidRDefault="006332C8" w:rsidP="00AE09ED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E431DB">
              <w:rPr>
                <w:b/>
                <w:szCs w:val="28"/>
                <w:lang w:eastAsia="en-US"/>
              </w:rPr>
              <w:t>УТВЕРЖДЕНО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Педсоветом МБОУ «</w:t>
            </w:r>
            <w:proofErr w:type="spellStart"/>
            <w:r w:rsidRPr="00E431DB">
              <w:rPr>
                <w:szCs w:val="28"/>
                <w:lang w:eastAsia="en-US"/>
              </w:rPr>
              <w:t>Кардымовская</w:t>
            </w:r>
            <w:proofErr w:type="spellEnd"/>
            <w:r w:rsidRPr="00E431DB">
              <w:rPr>
                <w:szCs w:val="28"/>
                <w:lang w:eastAsia="en-US"/>
              </w:rPr>
              <w:t xml:space="preserve"> СШ»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Протокол № 1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  <w:r w:rsidRPr="00E431DB">
              <w:rPr>
                <w:szCs w:val="28"/>
                <w:lang w:eastAsia="en-US"/>
              </w:rPr>
              <w:t>от 30.08.2017г.</w:t>
            </w:r>
          </w:p>
          <w:p w:rsidR="006332C8" w:rsidRPr="00E431DB" w:rsidRDefault="006332C8" w:rsidP="00AE09ED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477E40" w:rsidRDefault="00477E40" w:rsidP="00477E40">
      <w:pPr>
        <w:rPr>
          <w:sz w:val="28"/>
          <w:szCs w:val="28"/>
        </w:rPr>
      </w:pPr>
    </w:p>
    <w:p w:rsidR="00477E40" w:rsidRDefault="00477E40" w:rsidP="00477E40">
      <w:pPr>
        <w:rPr>
          <w:b/>
          <w:sz w:val="28"/>
          <w:szCs w:val="28"/>
        </w:rPr>
      </w:pPr>
    </w:p>
    <w:p w:rsidR="00477E40" w:rsidRDefault="00477E40" w:rsidP="00477E40">
      <w:pPr>
        <w:rPr>
          <w:sz w:val="28"/>
          <w:szCs w:val="28"/>
        </w:rPr>
      </w:pPr>
    </w:p>
    <w:p w:rsidR="00477E40" w:rsidRDefault="00477E40" w:rsidP="00477E40">
      <w:pPr>
        <w:rPr>
          <w:sz w:val="28"/>
          <w:szCs w:val="28"/>
        </w:rPr>
      </w:pPr>
    </w:p>
    <w:p w:rsidR="00477E40" w:rsidRDefault="00477E40" w:rsidP="00477E40">
      <w:pPr>
        <w:rPr>
          <w:sz w:val="28"/>
          <w:szCs w:val="28"/>
        </w:rPr>
      </w:pPr>
    </w:p>
    <w:p w:rsidR="00477E40" w:rsidRDefault="00477E40" w:rsidP="00477E40">
      <w:pPr>
        <w:rPr>
          <w:sz w:val="28"/>
          <w:szCs w:val="28"/>
        </w:rPr>
      </w:pPr>
    </w:p>
    <w:p w:rsidR="00477E40" w:rsidRDefault="00477E40" w:rsidP="00477E40">
      <w:pPr>
        <w:jc w:val="center"/>
        <w:rPr>
          <w:color w:val="000000"/>
          <w:sz w:val="28"/>
          <w:szCs w:val="28"/>
        </w:rPr>
      </w:pPr>
    </w:p>
    <w:p w:rsidR="00E431DB" w:rsidRPr="00E431DB" w:rsidRDefault="00E431DB" w:rsidP="00E431DB">
      <w:pPr>
        <w:widowControl w:val="0"/>
        <w:autoSpaceDE w:val="0"/>
        <w:autoSpaceDN w:val="0"/>
        <w:adjustRightInd w:val="0"/>
        <w:ind w:right="8"/>
        <w:jc w:val="center"/>
        <w:rPr>
          <w:sz w:val="28"/>
          <w:szCs w:val="28"/>
        </w:rPr>
      </w:pPr>
      <w:r w:rsidRPr="00E431DB">
        <w:rPr>
          <w:bCs/>
          <w:sz w:val="28"/>
          <w:szCs w:val="28"/>
        </w:rPr>
        <w:t>РАБОЧАЯ ПРОГРАММА</w:t>
      </w:r>
    </w:p>
    <w:p w:rsidR="00E431DB" w:rsidRPr="00E431DB" w:rsidRDefault="00E431DB" w:rsidP="00E431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1DB">
        <w:rPr>
          <w:bCs/>
          <w:sz w:val="28"/>
          <w:szCs w:val="28"/>
        </w:rPr>
        <w:t>начального общего образования</w:t>
      </w:r>
    </w:p>
    <w:p w:rsidR="00E431DB" w:rsidRPr="00E431DB" w:rsidRDefault="00E431DB" w:rsidP="00E431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1DB">
        <w:rPr>
          <w:bCs/>
          <w:sz w:val="28"/>
          <w:szCs w:val="28"/>
        </w:rPr>
        <w:t>курса внеурочной деятельности</w:t>
      </w:r>
    </w:p>
    <w:p w:rsidR="00E431DB" w:rsidRPr="00E431DB" w:rsidRDefault="00E431DB" w:rsidP="00E431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1DB">
        <w:rPr>
          <w:bCs/>
          <w:sz w:val="28"/>
          <w:szCs w:val="28"/>
        </w:rPr>
        <w:t>«</w:t>
      </w:r>
      <w:r w:rsidRPr="00E431DB">
        <w:rPr>
          <w:bCs/>
          <w:sz w:val="28"/>
          <w:szCs w:val="28"/>
        </w:rPr>
        <w:t>Умники и умницы</w:t>
      </w:r>
      <w:r w:rsidRPr="00E431DB">
        <w:rPr>
          <w:bCs/>
          <w:sz w:val="28"/>
          <w:szCs w:val="28"/>
        </w:rPr>
        <w:t>»</w:t>
      </w:r>
    </w:p>
    <w:p w:rsidR="00E431DB" w:rsidRPr="00E431DB" w:rsidRDefault="00E431DB" w:rsidP="00E431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1DB">
        <w:rPr>
          <w:bCs/>
          <w:sz w:val="28"/>
          <w:szCs w:val="28"/>
        </w:rPr>
        <w:t>по направлению:</w:t>
      </w:r>
      <w:r w:rsidRPr="00E431DB">
        <w:rPr>
          <w:bCs/>
          <w:sz w:val="28"/>
          <w:szCs w:val="28"/>
        </w:rPr>
        <w:t xml:space="preserve"> </w:t>
      </w:r>
      <w:proofErr w:type="spellStart"/>
      <w:r w:rsidRPr="00E431DB">
        <w:rPr>
          <w:bCs/>
          <w:sz w:val="28"/>
          <w:szCs w:val="28"/>
        </w:rPr>
        <w:t>общеинтеллектуальное</w:t>
      </w:r>
      <w:proofErr w:type="spellEnd"/>
    </w:p>
    <w:p w:rsidR="00E431DB" w:rsidRPr="00E431DB" w:rsidRDefault="00E431DB" w:rsidP="00E431D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31DB">
        <w:rPr>
          <w:bCs/>
          <w:sz w:val="28"/>
          <w:szCs w:val="28"/>
        </w:rPr>
        <w:t xml:space="preserve">для 1 </w:t>
      </w:r>
      <w:r w:rsidR="00660187">
        <w:rPr>
          <w:bCs/>
          <w:sz w:val="28"/>
          <w:szCs w:val="28"/>
        </w:rPr>
        <w:t xml:space="preserve"> </w:t>
      </w:r>
      <w:r w:rsidRPr="00E431DB">
        <w:rPr>
          <w:bCs/>
          <w:sz w:val="28"/>
          <w:szCs w:val="28"/>
        </w:rPr>
        <w:t xml:space="preserve"> </w:t>
      </w:r>
      <w:r w:rsidRPr="00E431DB">
        <w:rPr>
          <w:bCs/>
          <w:sz w:val="28"/>
          <w:szCs w:val="28"/>
        </w:rPr>
        <w:t xml:space="preserve">класса </w:t>
      </w:r>
      <w:r w:rsidRPr="00E431DB">
        <w:rPr>
          <w:bCs/>
          <w:sz w:val="28"/>
          <w:szCs w:val="28"/>
        </w:rPr>
        <w:t>А</w:t>
      </w:r>
    </w:p>
    <w:p w:rsidR="00E431DB" w:rsidRPr="00E431DB" w:rsidRDefault="00E431DB" w:rsidP="00E431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31DB">
        <w:rPr>
          <w:bCs/>
          <w:sz w:val="28"/>
          <w:szCs w:val="28"/>
        </w:rPr>
        <w:t xml:space="preserve">Срок реализации - </w:t>
      </w:r>
      <w:r w:rsidR="00660187">
        <w:rPr>
          <w:bCs/>
          <w:sz w:val="28"/>
          <w:szCs w:val="28"/>
        </w:rPr>
        <w:t>1</w:t>
      </w:r>
      <w:r w:rsidRPr="00E431DB">
        <w:rPr>
          <w:bCs/>
          <w:sz w:val="28"/>
          <w:szCs w:val="28"/>
        </w:rPr>
        <w:t xml:space="preserve"> </w:t>
      </w:r>
      <w:r w:rsidRPr="00E431DB">
        <w:rPr>
          <w:bCs/>
          <w:sz w:val="28"/>
          <w:szCs w:val="28"/>
        </w:rPr>
        <w:t>год</w:t>
      </w:r>
      <w:r w:rsidR="00660187">
        <w:rPr>
          <w:bCs/>
          <w:sz w:val="28"/>
          <w:szCs w:val="28"/>
        </w:rPr>
        <w:t xml:space="preserve"> </w:t>
      </w:r>
    </w:p>
    <w:p w:rsidR="00E431DB" w:rsidRPr="00E431DB" w:rsidRDefault="00E431DB" w:rsidP="00E431D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431DB" w:rsidRPr="00E431DB" w:rsidRDefault="00E431DB" w:rsidP="00E431D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77E40" w:rsidRDefault="00477E40" w:rsidP="00477E40">
      <w:pPr>
        <w:spacing w:line="360" w:lineRule="auto"/>
        <w:jc w:val="both"/>
        <w:rPr>
          <w:bCs/>
          <w:sz w:val="28"/>
          <w:szCs w:val="28"/>
        </w:rPr>
      </w:pPr>
    </w:p>
    <w:p w:rsidR="00477E40" w:rsidRDefault="00477E40" w:rsidP="00477E40">
      <w:pPr>
        <w:spacing w:line="360" w:lineRule="auto"/>
        <w:jc w:val="both"/>
        <w:rPr>
          <w:color w:val="000000"/>
          <w:sz w:val="28"/>
          <w:szCs w:val="28"/>
        </w:rPr>
      </w:pPr>
    </w:p>
    <w:p w:rsidR="00477E40" w:rsidRDefault="00477E40" w:rsidP="00477E40">
      <w:pPr>
        <w:jc w:val="right"/>
        <w:rPr>
          <w:color w:val="000000"/>
          <w:sz w:val="28"/>
          <w:szCs w:val="28"/>
        </w:rPr>
      </w:pPr>
    </w:p>
    <w:p w:rsidR="00477E40" w:rsidRDefault="00477E40" w:rsidP="00477E40">
      <w:pPr>
        <w:jc w:val="right"/>
        <w:rPr>
          <w:color w:val="000000"/>
          <w:sz w:val="28"/>
          <w:szCs w:val="28"/>
        </w:rPr>
      </w:pPr>
    </w:p>
    <w:p w:rsidR="00477E40" w:rsidRDefault="00477E40" w:rsidP="00477E40">
      <w:pPr>
        <w:jc w:val="right"/>
        <w:rPr>
          <w:color w:val="000000"/>
          <w:sz w:val="28"/>
          <w:szCs w:val="28"/>
        </w:rPr>
      </w:pPr>
    </w:p>
    <w:p w:rsidR="00E431DB" w:rsidRDefault="00477E40" w:rsidP="00477E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Составлено </w:t>
      </w:r>
    </w:p>
    <w:p w:rsidR="00477E40" w:rsidRDefault="00477E40" w:rsidP="00477E4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учителем </w:t>
      </w:r>
      <w:r w:rsidR="00E431DB">
        <w:rPr>
          <w:color w:val="000000"/>
          <w:sz w:val="28"/>
          <w:szCs w:val="28"/>
        </w:rPr>
        <w:t>начальных классов 1 категории</w:t>
      </w:r>
    </w:p>
    <w:p w:rsidR="00477E40" w:rsidRDefault="00477E40" w:rsidP="00477E40">
      <w:pPr>
        <w:jc w:val="right"/>
        <w:rPr>
          <w:bCs/>
          <w:spacing w:val="-2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Барановой Еленой Владимировной</w:t>
      </w:r>
    </w:p>
    <w:p w:rsidR="00477E40" w:rsidRDefault="00477E40" w:rsidP="00477E40">
      <w:pPr>
        <w:rPr>
          <w:bCs/>
          <w:spacing w:val="-2"/>
          <w:sz w:val="28"/>
          <w:szCs w:val="28"/>
        </w:rPr>
      </w:pPr>
    </w:p>
    <w:p w:rsidR="00477E40" w:rsidRDefault="00477E40" w:rsidP="00477E40">
      <w:pPr>
        <w:spacing w:line="360" w:lineRule="auto"/>
        <w:jc w:val="center"/>
        <w:rPr>
          <w:bCs/>
          <w:spacing w:val="-2"/>
          <w:sz w:val="28"/>
          <w:szCs w:val="28"/>
        </w:rPr>
      </w:pPr>
    </w:p>
    <w:p w:rsidR="00477E40" w:rsidRDefault="00477E40" w:rsidP="00477E40">
      <w:pPr>
        <w:spacing w:line="360" w:lineRule="auto"/>
        <w:jc w:val="center"/>
        <w:rPr>
          <w:bCs/>
          <w:spacing w:val="-2"/>
          <w:sz w:val="28"/>
          <w:szCs w:val="28"/>
        </w:rPr>
      </w:pPr>
    </w:p>
    <w:p w:rsidR="00477E40" w:rsidRDefault="00477E40" w:rsidP="006332C8">
      <w:pPr>
        <w:spacing w:line="360" w:lineRule="auto"/>
        <w:rPr>
          <w:bCs/>
          <w:spacing w:val="-2"/>
          <w:sz w:val="28"/>
          <w:szCs w:val="28"/>
        </w:rPr>
      </w:pPr>
    </w:p>
    <w:p w:rsidR="00E431DB" w:rsidRDefault="00E431DB" w:rsidP="006332C8">
      <w:pPr>
        <w:spacing w:line="360" w:lineRule="auto"/>
        <w:rPr>
          <w:bCs/>
          <w:spacing w:val="-2"/>
          <w:sz w:val="28"/>
          <w:szCs w:val="28"/>
        </w:rPr>
      </w:pPr>
    </w:p>
    <w:p w:rsidR="00477E40" w:rsidRDefault="00477E40" w:rsidP="00477E4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Cs/>
          <w:spacing w:val="-2"/>
          <w:sz w:val="28"/>
          <w:szCs w:val="28"/>
        </w:rPr>
        <w:t>2017г.</w:t>
      </w:r>
    </w:p>
    <w:p w:rsidR="00477E40" w:rsidRPr="006949C2" w:rsidRDefault="00477E40" w:rsidP="006949C2">
      <w:pPr>
        <w:tabs>
          <w:tab w:val="left" w:pos="7409"/>
        </w:tabs>
        <w:jc w:val="center"/>
        <w:rPr>
          <w:b/>
          <w:i/>
          <w:sz w:val="22"/>
          <w:szCs w:val="22"/>
        </w:rPr>
      </w:pPr>
      <w:r>
        <w:br w:type="page"/>
      </w:r>
      <w:r w:rsidRPr="006949C2">
        <w:rPr>
          <w:b/>
          <w:i/>
          <w:sz w:val="22"/>
          <w:szCs w:val="22"/>
        </w:rPr>
        <w:lastRenderedPageBreak/>
        <w:t>Пояснительная записка</w:t>
      </w:r>
    </w:p>
    <w:p w:rsidR="00477E40" w:rsidRPr="006949C2" w:rsidRDefault="00477E40" w:rsidP="006949C2">
      <w:pPr>
        <w:tabs>
          <w:tab w:val="left" w:pos="7409"/>
        </w:tabs>
        <w:rPr>
          <w:sz w:val="22"/>
          <w:szCs w:val="22"/>
        </w:rPr>
      </w:pPr>
    </w:p>
    <w:p w:rsidR="00477E40" w:rsidRPr="006949C2" w:rsidRDefault="00477E40" w:rsidP="006949C2">
      <w:p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Рабочая </w:t>
      </w:r>
      <w:r w:rsidR="006332C8" w:rsidRPr="006949C2">
        <w:rPr>
          <w:sz w:val="22"/>
          <w:szCs w:val="22"/>
        </w:rPr>
        <w:t>программа курса</w:t>
      </w:r>
      <w:r w:rsidRPr="006949C2">
        <w:rPr>
          <w:sz w:val="22"/>
          <w:szCs w:val="22"/>
        </w:rPr>
        <w:t xml:space="preserve"> «Умники и </w:t>
      </w:r>
      <w:r w:rsidR="006332C8" w:rsidRPr="006949C2">
        <w:rPr>
          <w:sz w:val="22"/>
          <w:szCs w:val="22"/>
        </w:rPr>
        <w:t>умницы»</w:t>
      </w:r>
      <w:r w:rsidRPr="006949C2">
        <w:rPr>
          <w:sz w:val="22"/>
          <w:szCs w:val="22"/>
        </w:rPr>
        <w:t>,1 класс, составлена для учащихся 1 «А» класса на 2017-2018 учебный год на основании</w:t>
      </w:r>
    </w:p>
    <w:p w:rsidR="00477E40" w:rsidRPr="006949C2" w:rsidRDefault="00477E40" w:rsidP="006949C2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6949C2">
        <w:rPr>
          <w:sz w:val="22"/>
          <w:szCs w:val="22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477E40" w:rsidRPr="006949C2" w:rsidRDefault="00477E40" w:rsidP="006949C2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Федерального государственного образовательного стандарта начального общего образования (2009г.) </w:t>
      </w:r>
      <w:r w:rsidR="00660187">
        <w:rPr>
          <w:sz w:val="22"/>
          <w:szCs w:val="22"/>
        </w:rPr>
        <w:t xml:space="preserve"> </w:t>
      </w:r>
    </w:p>
    <w:p w:rsidR="00477E40" w:rsidRPr="006949C2" w:rsidRDefault="00477E40" w:rsidP="006949C2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Основной образовательной </w:t>
      </w:r>
      <w:proofErr w:type="gramStart"/>
      <w:r w:rsidRPr="006949C2">
        <w:rPr>
          <w:sz w:val="22"/>
          <w:szCs w:val="22"/>
        </w:rPr>
        <w:t xml:space="preserve">программы </w:t>
      </w:r>
      <w:r w:rsidR="00660187">
        <w:rPr>
          <w:sz w:val="22"/>
          <w:szCs w:val="22"/>
        </w:rPr>
        <w:t xml:space="preserve"> </w:t>
      </w:r>
      <w:r w:rsidRPr="006949C2">
        <w:rPr>
          <w:sz w:val="22"/>
          <w:szCs w:val="22"/>
        </w:rPr>
        <w:t>начального</w:t>
      </w:r>
      <w:proofErr w:type="gramEnd"/>
      <w:r w:rsidR="00660187">
        <w:rPr>
          <w:sz w:val="22"/>
          <w:szCs w:val="22"/>
        </w:rPr>
        <w:t xml:space="preserve"> </w:t>
      </w:r>
      <w:r w:rsidRPr="006949C2">
        <w:rPr>
          <w:sz w:val="22"/>
          <w:szCs w:val="22"/>
        </w:rPr>
        <w:t>общего образования МБОУ «</w:t>
      </w:r>
      <w:proofErr w:type="spellStart"/>
      <w:r w:rsidRPr="006949C2">
        <w:rPr>
          <w:sz w:val="22"/>
          <w:szCs w:val="22"/>
        </w:rPr>
        <w:t>Кардымовская</w:t>
      </w:r>
      <w:proofErr w:type="spellEnd"/>
      <w:r w:rsidRPr="006949C2">
        <w:rPr>
          <w:sz w:val="22"/>
          <w:szCs w:val="22"/>
        </w:rPr>
        <w:t xml:space="preserve"> СШ»</w:t>
      </w:r>
    </w:p>
    <w:p w:rsidR="00477E40" w:rsidRPr="006949C2" w:rsidRDefault="00477E40" w:rsidP="006949C2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6949C2">
        <w:rPr>
          <w:sz w:val="22"/>
          <w:szCs w:val="22"/>
        </w:rPr>
        <w:t>Учебного плана МБОУ «</w:t>
      </w:r>
      <w:proofErr w:type="spellStart"/>
      <w:r w:rsidRPr="006949C2">
        <w:rPr>
          <w:sz w:val="22"/>
          <w:szCs w:val="22"/>
        </w:rPr>
        <w:t>Кардымовская</w:t>
      </w:r>
      <w:proofErr w:type="spellEnd"/>
      <w:r w:rsidRPr="006949C2">
        <w:rPr>
          <w:sz w:val="22"/>
          <w:szCs w:val="22"/>
        </w:rPr>
        <w:t xml:space="preserve"> СШ» на 2017-2018 учебный год</w:t>
      </w:r>
    </w:p>
    <w:p w:rsidR="00477E40" w:rsidRPr="006949C2" w:rsidRDefault="00477E40" w:rsidP="006949C2">
      <w:pPr>
        <w:widowControl w:val="0"/>
        <w:suppressAutoHyphens/>
        <w:jc w:val="both"/>
        <w:rPr>
          <w:sz w:val="22"/>
          <w:szCs w:val="22"/>
        </w:rPr>
      </w:pPr>
    </w:p>
    <w:p w:rsidR="00477E40" w:rsidRPr="006949C2" w:rsidRDefault="00477E40" w:rsidP="006949C2">
      <w:pPr>
        <w:widowControl w:val="0"/>
        <w:suppressAutoHyphens/>
        <w:jc w:val="both"/>
        <w:rPr>
          <w:sz w:val="22"/>
          <w:szCs w:val="22"/>
        </w:rPr>
      </w:pPr>
    </w:p>
    <w:p w:rsidR="00477E40" w:rsidRPr="006949C2" w:rsidRDefault="00477E40" w:rsidP="006949C2">
      <w:pPr>
        <w:widowControl w:val="0"/>
        <w:suppressAutoHyphens/>
        <w:ind w:firstLine="54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На прохождение курса отводится   – 33 </w:t>
      </w:r>
      <w:r w:rsidR="00EE274A" w:rsidRPr="006949C2">
        <w:rPr>
          <w:sz w:val="22"/>
          <w:szCs w:val="22"/>
        </w:rPr>
        <w:t>часа (</w:t>
      </w:r>
      <w:r w:rsidR="00EE274A">
        <w:rPr>
          <w:sz w:val="22"/>
          <w:szCs w:val="22"/>
        </w:rPr>
        <w:t>1 класс), 34 часа(2-4класс)</w:t>
      </w:r>
    </w:p>
    <w:p w:rsidR="00B63067" w:rsidRPr="006949C2" w:rsidRDefault="00EE274A" w:rsidP="006949C2">
      <w:pPr>
        <w:rPr>
          <w:sz w:val="22"/>
          <w:szCs w:val="22"/>
        </w:rPr>
      </w:pPr>
      <w:r w:rsidRPr="00EE274A">
        <w:rPr>
          <w:sz w:val="22"/>
          <w:szCs w:val="22"/>
        </w:rPr>
        <w:t>Форма итогового занятия</w:t>
      </w:r>
      <w:r>
        <w:rPr>
          <w:sz w:val="22"/>
          <w:szCs w:val="22"/>
        </w:rPr>
        <w:t xml:space="preserve"> – участие в фестивале внеурочной деятельности.</w:t>
      </w:r>
    </w:p>
    <w:p w:rsidR="00477E40" w:rsidRPr="006949C2" w:rsidRDefault="00EE274A" w:rsidP="006949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7E40" w:rsidRPr="006949C2" w:rsidRDefault="00EE274A" w:rsidP="006949C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77E40" w:rsidRPr="006949C2" w:rsidRDefault="00477E40" w:rsidP="006949C2">
      <w:pPr>
        <w:rPr>
          <w:sz w:val="22"/>
          <w:szCs w:val="22"/>
        </w:rPr>
      </w:pPr>
    </w:p>
    <w:p w:rsidR="00E431DB" w:rsidRPr="00E431DB" w:rsidRDefault="00E431DB" w:rsidP="00660187">
      <w:pPr>
        <w:jc w:val="center"/>
        <w:rPr>
          <w:b/>
          <w:sz w:val="22"/>
          <w:szCs w:val="22"/>
        </w:rPr>
      </w:pPr>
      <w:r w:rsidRPr="00E431DB">
        <w:rPr>
          <w:b/>
          <w:sz w:val="22"/>
          <w:szCs w:val="22"/>
        </w:rPr>
        <w:t>ПЛАНИРУЕМЫЕ РЕЗУЛЬТАТЫ ПРОХОЖДЕНИЯ КУРСА</w:t>
      </w:r>
    </w:p>
    <w:p w:rsidR="00E431DB" w:rsidRPr="00660187" w:rsidRDefault="00E431DB" w:rsidP="00660187">
      <w:pPr>
        <w:jc w:val="center"/>
        <w:rPr>
          <w:b/>
          <w:szCs w:val="22"/>
        </w:rPr>
      </w:pPr>
      <w:r w:rsidRPr="00660187">
        <w:rPr>
          <w:b/>
          <w:szCs w:val="22"/>
        </w:rPr>
        <w:t>«Умники и умницы»</w:t>
      </w:r>
    </w:p>
    <w:p w:rsidR="00E431DB" w:rsidRPr="00660187" w:rsidRDefault="00E431DB" w:rsidP="00660187">
      <w:pPr>
        <w:jc w:val="center"/>
        <w:rPr>
          <w:b/>
          <w:szCs w:val="22"/>
        </w:rPr>
      </w:pP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b/>
          <w:bCs/>
          <w:sz w:val="22"/>
          <w:szCs w:val="22"/>
        </w:rPr>
        <w:t>Личностными результатами</w:t>
      </w:r>
      <w:r w:rsidRPr="00E431DB">
        <w:rPr>
          <w:sz w:val="22"/>
          <w:szCs w:val="22"/>
        </w:rPr>
        <w:t> изучения курса   в 1-м классе является формирование следующих умений:</w:t>
      </w:r>
    </w:p>
    <w:p w:rsidR="00E431DB" w:rsidRPr="00E431DB" w:rsidRDefault="00E431DB" w:rsidP="00E431DB">
      <w:pPr>
        <w:numPr>
          <w:ilvl w:val="0"/>
          <w:numId w:val="4"/>
        </w:num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t>Определять</w:t>
      </w:r>
      <w:r w:rsidRPr="00E431DB">
        <w:rPr>
          <w:sz w:val="22"/>
          <w:szCs w:val="22"/>
        </w:rPr>
        <w:t> и </w:t>
      </w:r>
      <w:r w:rsidRPr="00E431DB">
        <w:rPr>
          <w:i/>
          <w:iCs/>
          <w:sz w:val="22"/>
          <w:szCs w:val="22"/>
        </w:rPr>
        <w:t>высказывать</w:t>
      </w:r>
      <w:r w:rsidRPr="00E431DB">
        <w:rPr>
          <w:sz w:val="22"/>
          <w:szCs w:val="22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E431DB" w:rsidRPr="00E431DB" w:rsidRDefault="00E431DB" w:rsidP="00E431DB">
      <w:pPr>
        <w:numPr>
          <w:ilvl w:val="0"/>
          <w:numId w:val="5"/>
        </w:numPr>
        <w:rPr>
          <w:sz w:val="22"/>
          <w:szCs w:val="22"/>
        </w:rPr>
      </w:pPr>
      <w:r w:rsidRPr="00E431DB">
        <w:rPr>
          <w:sz w:val="22"/>
          <w:szCs w:val="22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E431DB">
        <w:rPr>
          <w:sz w:val="22"/>
          <w:szCs w:val="22"/>
        </w:rPr>
        <w:t>поведения,  </w:t>
      </w:r>
      <w:r w:rsidRPr="00E431DB">
        <w:rPr>
          <w:i/>
          <w:iCs/>
          <w:sz w:val="22"/>
          <w:szCs w:val="22"/>
        </w:rPr>
        <w:t>делать</w:t>
      </w:r>
      <w:proofErr w:type="gramEnd"/>
      <w:r w:rsidRPr="00E431DB">
        <w:rPr>
          <w:i/>
          <w:iCs/>
          <w:sz w:val="22"/>
          <w:szCs w:val="22"/>
        </w:rPr>
        <w:t xml:space="preserve"> выбор</w:t>
      </w:r>
      <w:r w:rsidRPr="00E431DB">
        <w:rPr>
          <w:sz w:val="22"/>
          <w:szCs w:val="22"/>
        </w:rPr>
        <w:t>, при поддержке других участников группы и педагога, как поступить.</w:t>
      </w:r>
    </w:p>
    <w:p w:rsidR="00E431DB" w:rsidRPr="00E431DB" w:rsidRDefault="00E431DB" w:rsidP="00E431DB">
      <w:pPr>
        <w:rPr>
          <w:sz w:val="22"/>
          <w:szCs w:val="22"/>
        </w:rPr>
      </w:pPr>
      <w:proofErr w:type="spellStart"/>
      <w:r w:rsidRPr="00E431DB">
        <w:rPr>
          <w:b/>
          <w:bCs/>
          <w:sz w:val="22"/>
          <w:szCs w:val="22"/>
        </w:rPr>
        <w:t>Метапредметными</w:t>
      </w:r>
      <w:proofErr w:type="spellEnd"/>
      <w:r w:rsidRPr="00E431DB">
        <w:rPr>
          <w:b/>
          <w:bCs/>
          <w:sz w:val="22"/>
          <w:szCs w:val="22"/>
        </w:rPr>
        <w:t xml:space="preserve"> результатами</w:t>
      </w:r>
      <w:r w:rsidRPr="00E431DB">
        <w:rPr>
          <w:sz w:val="22"/>
          <w:szCs w:val="22"/>
        </w:rPr>
        <w:t> изучения курса   в 1-м классе являются формирование следующих универсальных учебных действий (УУД).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t>Регулятивные УУД</w:t>
      </w:r>
      <w:r w:rsidRPr="00E431DB">
        <w:rPr>
          <w:sz w:val="22"/>
          <w:szCs w:val="22"/>
        </w:rPr>
        <w:t>:</w:t>
      </w:r>
    </w:p>
    <w:p w:rsidR="00E431DB" w:rsidRPr="00E431DB" w:rsidRDefault="00E431DB" w:rsidP="00E431DB">
      <w:pPr>
        <w:numPr>
          <w:ilvl w:val="0"/>
          <w:numId w:val="6"/>
        </w:num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t>Определять</w:t>
      </w:r>
      <w:r w:rsidRPr="00E431DB">
        <w:rPr>
          <w:sz w:val="22"/>
          <w:szCs w:val="22"/>
        </w:rPr>
        <w:t> и </w:t>
      </w:r>
      <w:r w:rsidRPr="00E431DB">
        <w:rPr>
          <w:i/>
          <w:iCs/>
          <w:sz w:val="22"/>
          <w:szCs w:val="22"/>
        </w:rPr>
        <w:t>формулировать</w:t>
      </w:r>
      <w:r w:rsidRPr="00E431DB">
        <w:rPr>
          <w:sz w:val="22"/>
          <w:szCs w:val="22"/>
        </w:rPr>
        <w:t> цель деятельности   с помощью учителя.</w:t>
      </w:r>
    </w:p>
    <w:p w:rsidR="00E431DB" w:rsidRPr="00E431DB" w:rsidRDefault="00E431DB" w:rsidP="00E431DB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E431DB">
        <w:rPr>
          <w:b/>
          <w:bCs/>
          <w:i/>
          <w:iCs/>
          <w:sz w:val="22"/>
          <w:szCs w:val="22"/>
        </w:rPr>
        <w:t>Проговаривать</w:t>
      </w:r>
      <w:r w:rsidRPr="00E431DB">
        <w:rPr>
          <w:b/>
          <w:bCs/>
          <w:sz w:val="22"/>
          <w:szCs w:val="22"/>
        </w:rPr>
        <w:t xml:space="preserve"> последовательность </w:t>
      </w:r>
      <w:proofErr w:type="gramStart"/>
      <w:r w:rsidR="00660187" w:rsidRPr="00E431DB">
        <w:rPr>
          <w:b/>
          <w:bCs/>
          <w:sz w:val="22"/>
          <w:szCs w:val="22"/>
        </w:rPr>
        <w:t>действий .</w:t>
      </w:r>
      <w:proofErr w:type="gramEnd"/>
    </w:p>
    <w:p w:rsidR="00E431DB" w:rsidRPr="00E431DB" w:rsidRDefault="00E431DB" w:rsidP="00E431DB">
      <w:pPr>
        <w:numPr>
          <w:ilvl w:val="0"/>
          <w:numId w:val="8"/>
        </w:numPr>
        <w:rPr>
          <w:sz w:val="22"/>
          <w:szCs w:val="22"/>
        </w:rPr>
      </w:pPr>
      <w:r w:rsidRPr="00E431DB">
        <w:rPr>
          <w:sz w:val="22"/>
          <w:szCs w:val="22"/>
        </w:rPr>
        <w:t>Учиться </w:t>
      </w:r>
      <w:r w:rsidRPr="00E431DB">
        <w:rPr>
          <w:i/>
          <w:iCs/>
          <w:sz w:val="22"/>
          <w:szCs w:val="22"/>
        </w:rPr>
        <w:t>высказывать</w:t>
      </w:r>
      <w:r w:rsidRPr="00E431DB">
        <w:rPr>
          <w:sz w:val="22"/>
          <w:szCs w:val="22"/>
        </w:rPr>
        <w:t> своё предположение (версию) на основе работы с иллюстрацией рабочей тетради.</w:t>
      </w:r>
    </w:p>
    <w:p w:rsidR="00E431DB" w:rsidRPr="00E431DB" w:rsidRDefault="00E431DB" w:rsidP="00E431DB">
      <w:pPr>
        <w:numPr>
          <w:ilvl w:val="0"/>
          <w:numId w:val="9"/>
        </w:numPr>
        <w:rPr>
          <w:sz w:val="22"/>
          <w:szCs w:val="22"/>
        </w:rPr>
      </w:pPr>
      <w:r w:rsidRPr="00E431DB">
        <w:rPr>
          <w:sz w:val="22"/>
          <w:szCs w:val="22"/>
        </w:rPr>
        <w:t>Учиться </w:t>
      </w:r>
      <w:r w:rsidRPr="00E431DB">
        <w:rPr>
          <w:i/>
          <w:iCs/>
          <w:sz w:val="22"/>
          <w:szCs w:val="22"/>
        </w:rPr>
        <w:t>работать</w:t>
      </w:r>
      <w:r w:rsidRPr="00E431DB">
        <w:rPr>
          <w:sz w:val="22"/>
          <w:szCs w:val="22"/>
        </w:rPr>
        <w:t> по предложенному учителем плану.</w:t>
      </w:r>
    </w:p>
    <w:p w:rsidR="00E431DB" w:rsidRPr="00E431DB" w:rsidRDefault="00E431DB" w:rsidP="00E431DB">
      <w:pPr>
        <w:numPr>
          <w:ilvl w:val="0"/>
          <w:numId w:val="10"/>
        </w:numPr>
        <w:rPr>
          <w:sz w:val="22"/>
          <w:szCs w:val="22"/>
        </w:rPr>
      </w:pPr>
      <w:r w:rsidRPr="00E431DB">
        <w:rPr>
          <w:sz w:val="22"/>
          <w:szCs w:val="22"/>
        </w:rPr>
        <w:t>Учиться </w:t>
      </w:r>
      <w:r w:rsidRPr="00E431DB">
        <w:rPr>
          <w:i/>
          <w:iCs/>
          <w:sz w:val="22"/>
          <w:szCs w:val="22"/>
        </w:rPr>
        <w:t>отличать</w:t>
      </w:r>
      <w:r w:rsidRPr="00E431DB">
        <w:rPr>
          <w:sz w:val="22"/>
          <w:szCs w:val="22"/>
        </w:rPr>
        <w:t> верно выполненное задание от неверного.</w:t>
      </w:r>
    </w:p>
    <w:p w:rsidR="00E431DB" w:rsidRPr="00E431DB" w:rsidRDefault="00E431DB" w:rsidP="00E431DB">
      <w:pPr>
        <w:numPr>
          <w:ilvl w:val="0"/>
          <w:numId w:val="11"/>
        </w:numPr>
        <w:rPr>
          <w:sz w:val="22"/>
          <w:szCs w:val="22"/>
        </w:rPr>
      </w:pPr>
      <w:r w:rsidRPr="00E431DB">
        <w:rPr>
          <w:sz w:val="22"/>
          <w:szCs w:val="22"/>
        </w:rPr>
        <w:t>Учиться совместно с учителем и другими учениками </w:t>
      </w:r>
      <w:r w:rsidRPr="00E431DB">
        <w:rPr>
          <w:i/>
          <w:iCs/>
          <w:sz w:val="22"/>
          <w:szCs w:val="22"/>
        </w:rPr>
        <w:t>давать</w:t>
      </w:r>
      <w:r w:rsidRPr="00E431DB">
        <w:rPr>
          <w:sz w:val="22"/>
          <w:szCs w:val="22"/>
        </w:rPr>
        <w:t> </w:t>
      </w:r>
      <w:proofErr w:type="spellStart"/>
      <w:r w:rsidRPr="00E431DB">
        <w:rPr>
          <w:sz w:val="22"/>
          <w:szCs w:val="22"/>
        </w:rPr>
        <w:t>эмоциональную</w:t>
      </w:r>
      <w:r w:rsidRPr="00E431DB">
        <w:rPr>
          <w:i/>
          <w:iCs/>
          <w:sz w:val="22"/>
          <w:szCs w:val="22"/>
        </w:rPr>
        <w:t>оценку</w:t>
      </w:r>
      <w:proofErr w:type="spellEnd"/>
      <w:r w:rsidRPr="00E431DB">
        <w:rPr>
          <w:sz w:val="22"/>
          <w:szCs w:val="22"/>
        </w:rPr>
        <w:t> деятельности товарищей.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t>Познавательные УУД:</w:t>
      </w:r>
    </w:p>
    <w:p w:rsidR="00E431DB" w:rsidRPr="00E431DB" w:rsidRDefault="00E431DB" w:rsidP="00E431DB">
      <w:pPr>
        <w:numPr>
          <w:ilvl w:val="0"/>
          <w:numId w:val="12"/>
        </w:numPr>
        <w:rPr>
          <w:sz w:val="22"/>
          <w:szCs w:val="22"/>
        </w:rPr>
      </w:pPr>
      <w:r w:rsidRPr="00E431DB">
        <w:rPr>
          <w:sz w:val="22"/>
          <w:szCs w:val="22"/>
        </w:rPr>
        <w:t>Ориентироваться в своей системе знаний: </w:t>
      </w:r>
      <w:r w:rsidRPr="00E431DB">
        <w:rPr>
          <w:i/>
          <w:iCs/>
          <w:sz w:val="22"/>
          <w:szCs w:val="22"/>
        </w:rPr>
        <w:t>отличать</w:t>
      </w:r>
      <w:r w:rsidRPr="00E431DB">
        <w:rPr>
          <w:sz w:val="22"/>
          <w:szCs w:val="22"/>
        </w:rPr>
        <w:t> новое от уже известного с помощью учителя.</w:t>
      </w:r>
    </w:p>
    <w:p w:rsidR="00E431DB" w:rsidRPr="00E431DB" w:rsidRDefault="00E431DB" w:rsidP="00E431DB">
      <w:pPr>
        <w:numPr>
          <w:ilvl w:val="0"/>
          <w:numId w:val="13"/>
        </w:numPr>
        <w:rPr>
          <w:sz w:val="22"/>
          <w:szCs w:val="22"/>
        </w:rPr>
      </w:pPr>
      <w:r w:rsidRPr="00E431DB">
        <w:rPr>
          <w:sz w:val="22"/>
          <w:szCs w:val="22"/>
        </w:rPr>
        <w:t>Делать предварительный отбор источников информации:</w:t>
      </w:r>
      <w:r w:rsidRPr="00E431DB">
        <w:rPr>
          <w:i/>
          <w:iCs/>
          <w:sz w:val="22"/>
          <w:szCs w:val="22"/>
        </w:rPr>
        <w:t> </w:t>
      </w:r>
      <w:proofErr w:type="gramStart"/>
      <w:r w:rsidRPr="00E431DB">
        <w:rPr>
          <w:i/>
          <w:iCs/>
          <w:sz w:val="22"/>
          <w:szCs w:val="22"/>
        </w:rPr>
        <w:t>ориентироваться</w:t>
      </w:r>
      <w:r w:rsidRPr="00E431DB">
        <w:rPr>
          <w:sz w:val="22"/>
          <w:szCs w:val="22"/>
        </w:rPr>
        <w:t>  в</w:t>
      </w:r>
      <w:proofErr w:type="gramEnd"/>
      <w:r w:rsidRPr="00E431DB">
        <w:rPr>
          <w:sz w:val="22"/>
          <w:szCs w:val="22"/>
        </w:rPr>
        <w:t xml:space="preserve"> учебнике (на развороте, в оглавлении, в словаре).</w:t>
      </w:r>
    </w:p>
    <w:p w:rsidR="00E431DB" w:rsidRPr="00E431DB" w:rsidRDefault="00E431DB" w:rsidP="00E431DB">
      <w:pPr>
        <w:numPr>
          <w:ilvl w:val="0"/>
          <w:numId w:val="14"/>
        </w:numPr>
        <w:rPr>
          <w:sz w:val="22"/>
          <w:szCs w:val="22"/>
        </w:rPr>
      </w:pPr>
      <w:r w:rsidRPr="00E431DB">
        <w:rPr>
          <w:sz w:val="22"/>
          <w:szCs w:val="22"/>
        </w:rPr>
        <w:t>Добывать новые знания:</w:t>
      </w:r>
      <w:r w:rsidRPr="00E431DB">
        <w:rPr>
          <w:i/>
          <w:iCs/>
          <w:sz w:val="22"/>
          <w:szCs w:val="22"/>
        </w:rPr>
        <w:t> находить</w:t>
      </w:r>
      <w:r w:rsidRPr="00E431DB">
        <w:rPr>
          <w:sz w:val="22"/>
          <w:szCs w:val="22"/>
        </w:rPr>
        <w:t> </w:t>
      </w:r>
      <w:r w:rsidRPr="00E431DB">
        <w:rPr>
          <w:i/>
          <w:iCs/>
          <w:sz w:val="22"/>
          <w:szCs w:val="22"/>
        </w:rPr>
        <w:t>ответы</w:t>
      </w:r>
      <w:r w:rsidRPr="00E431DB">
        <w:rPr>
          <w:sz w:val="22"/>
          <w:szCs w:val="22"/>
        </w:rPr>
        <w:t> на вопросы, используя учебник, свой жизненный опыт и информацию, полученную от учителя.</w:t>
      </w:r>
    </w:p>
    <w:p w:rsidR="00E431DB" w:rsidRPr="00E431DB" w:rsidRDefault="00E431DB" w:rsidP="00E431DB">
      <w:pPr>
        <w:numPr>
          <w:ilvl w:val="0"/>
          <w:numId w:val="15"/>
        </w:numPr>
        <w:rPr>
          <w:sz w:val="22"/>
          <w:szCs w:val="22"/>
        </w:rPr>
      </w:pPr>
      <w:r w:rsidRPr="00E431DB">
        <w:rPr>
          <w:sz w:val="22"/>
          <w:szCs w:val="22"/>
        </w:rPr>
        <w:t>Перерабатывать полученную информацию:</w:t>
      </w:r>
      <w:r w:rsidRPr="00E431DB">
        <w:rPr>
          <w:i/>
          <w:iCs/>
          <w:sz w:val="22"/>
          <w:szCs w:val="22"/>
        </w:rPr>
        <w:t> делать выводы</w:t>
      </w:r>
      <w:r w:rsidRPr="00E431DB">
        <w:rPr>
          <w:sz w:val="22"/>
          <w:szCs w:val="22"/>
        </w:rPr>
        <w:t xml:space="preserve"> в </w:t>
      </w:r>
      <w:bookmarkStart w:id="0" w:name="_GoBack"/>
      <w:bookmarkEnd w:id="0"/>
      <w:r w:rsidR="00660187" w:rsidRPr="00E431DB">
        <w:rPr>
          <w:sz w:val="22"/>
          <w:szCs w:val="22"/>
        </w:rPr>
        <w:t xml:space="preserve">результате </w:t>
      </w:r>
      <w:proofErr w:type="gramStart"/>
      <w:r w:rsidR="00660187" w:rsidRPr="00E431DB">
        <w:rPr>
          <w:sz w:val="22"/>
          <w:szCs w:val="22"/>
        </w:rPr>
        <w:t>совместной</w:t>
      </w:r>
      <w:r w:rsidRPr="00E431DB">
        <w:rPr>
          <w:sz w:val="22"/>
          <w:szCs w:val="22"/>
        </w:rPr>
        <w:t xml:space="preserve">  работы</w:t>
      </w:r>
      <w:proofErr w:type="gramEnd"/>
      <w:r w:rsidRPr="00E431DB">
        <w:rPr>
          <w:sz w:val="22"/>
          <w:szCs w:val="22"/>
        </w:rPr>
        <w:t xml:space="preserve"> всего класса.</w:t>
      </w:r>
    </w:p>
    <w:p w:rsidR="00E431DB" w:rsidRPr="00E431DB" w:rsidRDefault="00E431DB" w:rsidP="00E431DB">
      <w:pPr>
        <w:numPr>
          <w:ilvl w:val="0"/>
          <w:numId w:val="16"/>
        </w:numPr>
        <w:rPr>
          <w:sz w:val="22"/>
          <w:szCs w:val="22"/>
        </w:rPr>
      </w:pPr>
      <w:r w:rsidRPr="00E431DB">
        <w:rPr>
          <w:sz w:val="22"/>
          <w:szCs w:val="22"/>
        </w:rPr>
        <w:t>Перерабатывать полученную информацию: </w:t>
      </w:r>
      <w:r w:rsidRPr="00E431DB">
        <w:rPr>
          <w:i/>
          <w:iCs/>
          <w:sz w:val="22"/>
          <w:szCs w:val="22"/>
        </w:rPr>
        <w:t>сравнивать</w:t>
      </w:r>
      <w:r w:rsidRPr="00E431DB">
        <w:rPr>
          <w:sz w:val="22"/>
          <w:szCs w:val="22"/>
        </w:rPr>
        <w:t> и </w:t>
      </w:r>
      <w:r w:rsidRPr="00E431DB">
        <w:rPr>
          <w:i/>
          <w:iCs/>
          <w:sz w:val="22"/>
          <w:szCs w:val="22"/>
        </w:rPr>
        <w:t>группировать</w:t>
      </w:r>
      <w:r w:rsidRPr="00E431DB">
        <w:rPr>
          <w:sz w:val="22"/>
          <w:szCs w:val="22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E431DB" w:rsidRPr="00E431DB" w:rsidRDefault="00E431DB" w:rsidP="00E431DB">
      <w:pPr>
        <w:numPr>
          <w:ilvl w:val="0"/>
          <w:numId w:val="17"/>
        </w:numPr>
        <w:rPr>
          <w:sz w:val="22"/>
          <w:szCs w:val="22"/>
        </w:rPr>
      </w:pPr>
      <w:r w:rsidRPr="00E431DB">
        <w:rPr>
          <w:sz w:val="22"/>
          <w:szCs w:val="22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E431DB">
        <w:rPr>
          <w:sz w:val="22"/>
          <w:szCs w:val="22"/>
        </w:rPr>
        <w:t>простейших  моделей</w:t>
      </w:r>
      <w:proofErr w:type="gramEnd"/>
      <w:r w:rsidRPr="00E431DB">
        <w:rPr>
          <w:sz w:val="22"/>
          <w:szCs w:val="22"/>
        </w:rPr>
        <w:t xml:space="preserve"> (предметных, рисунков, схематических рисунков, схем).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t>Коммуникативные УУД</w:t>
      </w:r>
      <w:r w:rsidRPr="00E431DB">
        <w:rPr>
          <w:sz w:val="22"/>
          <w:szCs w:val="22"/>
        </w:rPr>
        <w:t>:</w:t>
      </w:r>
    </w:p>
    <w:p w:rsidR="00E431DB" w:rsidRPr="00E431DB" w:rsidRDefault="00E431DB" w:rsidP="00E431DB">
      <w:pPr>
        <w:numPr>
          <w:ilvl w:val="0"/>
          <w:numId w:val="18"/>
        </w:numPr>
        <w:rPr>
          <w:sz w:val="22"/>
          <w:szCs w:val="22"/>
        </w:rPr>
      </w:pPr>
      <w:r w:rsidRPr="00E431DB">
        <w:rPr>
          <w:sz w:val="22"/>
          <w:szCs w:val="22"/>
        </w:rPr>
        <w:t>Донести свою позицию до других:</w:t>
      </w:r>
      <w:r w:rsidRPr="00E431DB">
        <w:rPr>
          <w:i/>
          <w:iCs/>
          <w:sz w:val="22"/>
          <w:szCs w:val="22"/>
        </w:rPr>
        <w:t> оформлять</w:t>
      </w:r>
      <w:r w:rsidRPr="00E431DB">
        <w:rPr>
          <w:sz w:val="22"/>
          <w:szCs w:val="22"/>
        </w:rPr>
        <w:t> свою мысль в устной и письменной речи (на уровне одного предложения или небольшого текста).</w:t>
      </w:r>
    </w:p>
    <w:p w:rsidR="00E431DB" w:rsidRPr="00E431DB" w:rsidRDefault="00E431DB" w:rsidP="00E431DB">
      <w:pPr>
        <w:numPr>
          <w:ilvl w:val="0"/>
          <w:numId w:val="19"/>
        </w:num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t>Слушать</w:t>
      </w:r>
      <w:r w:rsidRPr="00E431DB">
        <w:rPr>
          <w:sz w:val="22"/>
          <w:szCs w:val="22"/>
        </w:rPr>
        <w:t> и </w:t>
      </w:r>
      <w:r w:rsidRPr="00E431DB">
        <w:rPr>
          <w:i/>
          <w:iCs/>
          <w:sz w:val="22"/>
          <w:szCs w:val="22"/>
        </w:rPr>
        <w:t>понимать</w:t>
      </w:r>
      <w:r w:rsidRPr="00E431DB">
        <w:rPr>
          <w:sz w:val="22"/>
          <w:szCs w:val="22"/>
        </w:rPr>
        <w:t> речь других.</w:t>
      </w:r>
    </w:p>
    <w:p w:rsidR="00E431DB" w:rsidRPr="00E431DB" w:rsidRDefault="00E431DB" w:rsidP="00E431DB">
      <w:pPr>
        <w:numPr>
          <w:ilvl w:val="0"/>
          <w:numId w:val="20"/>
        </w:numPr>
        <w:rPr>
          <w:sz w:val="22"/>
          <w:szCs w:val="22"/>
        </w:rPr>
      </w:pPr>
      <w:r w:rsidRPr="00E431DB">
        <w:rPr>
          <w:i/>
          <w:iCs/>
          <w:sz w:val="22"/>
          <w:szCs w:val="22"/>
        </w:rPr>
        <w:lastRenderedPageBreak/>
        <w:t>Читать</w:t>
      </w:r>
      <w:r w:rsidRPr="00E431DB">
        <w:rPr>
          <w:sz w:val="22"/>
          <w:szCs w:val="22"/>
        </w:rPr>
        <w:t> и </w:t>
      </w:r>
      <w:r w:rsidRPr="00E431DB">
        <w:rPr>
          <w:i/>
          <w:iCs/>
          <w:sz w:val="22"/>
          <w:szCs w:val="22"/>
        </w:rPr>
        <w:t>пересказывать</w:t>
      </w:r>
      <w:r w:rsidRPr="00E431DB">
        <w:rPr>
          <w:sz w:val="22"/>
          <w:szCs w:val="22"/>
        </w:rPr>
        <w:t> текст.</w:t>
      </w:r>
    </w:p>
    <w:p w:rsidR="00E431DB" w:rsidRPr="00E431DB" w:rsidRDefault="00E431DB" w:rsidP="00E431DB">
      <w:pPr>
        <w:numPr>
          <w:ilvl w:val="0"/>
          <w:numId w:val="21"/>
        </w:numPr>
        <w:rPr>
          <w:sz w:val="22"/>
          <w:szCs w:val="22"/>
        </w:rPr>
      </w:pPr>
      <w:r w:rsidRPr="00E431DB">
        <w:rPr>
          <w:sz w:val="22"/>
          <w:szCs w:val="22"/>
        </w:rPr>
        <w:t>Совместно договариваться о правилах общения и поведения в школе и следовать им.</w:t>
      </w:r>
    </w:p>
    <w:p w:rsidR="00E431DB" w:rsidRPr="00E431DB" w:rsidRDefault="00E431DB" w:rsidP="00E431DB">
      <w:pPr>
        <w:numPr>
          <w:ilvl w:val="0"/>
          <w:numId w:val="22"/>
        </w:numPr>
        <w:rPr>
          <w:sz w:val="22"/>
          <w:szCs w:val="22"/>
        </w:rPr>
      </w:pPr>
      <w:r w:rsidRPr="00E431DB">
        <w:rPr>
          <w:sz w:val="22"/>
          <w:szCs w:val="22"/>
        </w:rPr>
        <w:t>Учиться выполнять различные роли в группе (лидера, исполнителя, критика).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b/>
          <w:bCs/>
          <w:sz w:val="22"/>
          <w:szCs w:val="22"/>
        </w:rPr>
        <w:t>Предметными результатами</w:t>
      </w:r>
      <w:r w:rsidRPr="00E431DB">
        <w:rPr>
          <w:sz w:val="22"/>
          <w:szCs w:val="22"/>
        </w:rPr>
        <w:t> изучения курса   в 1-м классе являются формирование следующих умений.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 описывать признаки предметов и узнавать предметы по их признакам;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-выделять существенные признаки предметов;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-сравнивать между собой предметы, явления;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-обобщать, делать несложные выводы;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-классифицировать явления, предметы;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-определять последовательность событий;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-судить о противоположных явлениях;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-давать определения тем или иным понятиям;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-определять отношения между предметами типа «род» - «вид»;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-выявлять функциональные отношения между понятиями;</w:t>
      </w:r>
    </w:p>
    <w:p w:rsidR="00E431DB" w:rsidRPr="00E431DB" w:rsidRDefault="00E431DB" w:rsidP="00E431DB">
      <w:pPr>
        <w:rPr>
          <w:sz w:val="22"/>
          <w:szCs w:val="22"/>
        </w:rPr>
      </w:pPr>
      <w:r w:rsidRPr="00E431DB">
        <w:rPr>
          <w:sz w:val="22"/>
          <w:szCs w:val="22"/>
        </w:rPr>
        <w:t>-выявлять закономерности и проводить аналогии.  </w:t>
      </w:r>
    </w:p>
    <w:p w:rsidR="00E431DB" w:rsidRPr="00E431DB" w:rsidRDefault="00E431DB" w:rsidP="00E431DB">
      <w:pPr>
        <w:rPr>
          <w:sz w:val="22"/>
          <w:szCs w:val="22"/>
        </w:rPr>
      </w:pPr>
    </w:p>
    <w:p w:rsidR="00E431DB" w:rsidRPr="00E431DB" w:rsidRDefault="00E431DB" w:rsidP="00E431DB">
      <w:pPr>
        <w:rPr>
          <w:sz w:val="22"/>
          <w:szCs w:val="22"/>
        </w:rPr>
      </w:pPr>
    </w:p>
    <w:p w:rsidR="006949C2" w:rsidRPr="006949C2" w:rsidRDefault="006949C2" w:rsidP="00E431DB">
      <w:pPr>
        <w:keepNext/>
        <w:tabs>
          <w:tab w:val="num" w:pos="432"/>
        </w:tabs>
        <w:suppressAutoHyphens/>
        <w:jc w:val="center"/>
        <w:outlineLvl w:val="0"/>
        <w:rPr>
          <w:b/>
          <w:bCs/>
          <w:kern w:val="1"/>
          <w:sz w:val="22"/>
          <w:szCs w:val="22"/>
          <w:lang w:eastAsia="ar-SA"/>
        </w:rPr>
      </w:pPr>
      <w:r w:rsidRPr="006949C2">
        <w:rPr>
          <w:b/>
          <w:bCs/>
          <w:kern w:val="1"/>
          <w:sz w:val="22"/>
          <w:szCs w:val="22"/>
          <w:lang w:eastAsia="ar-SA"/>
        </w:rPr>
        <w:t>СОДЕРЖАНИЕ ЗАНЯТИЙ</w:t>
      </w:r>
    </w:p>
    <w:p w:rsidR="006949C2" w:rsidRPr="006949C2" w:rsidRDefault="006949C2" w:rsidP="006949C2">
      <w:pPr>
        <w:suppressAutoHyphens/>
        <w:rPr>
          <w:sz w:val="22"/>
          <w:szCs w:val="22"/>
          <w:lang w:eastAsia="ar-SA"/>
        </w:rPr>
      </w:pPr>
    </w:p>
    <w:p w:rsidR="006949C2" w:rsidRPr="006949C2" w:rsidRDefault="006949C2" w:rsidP="006949C2">
      <w:pPr>
        <w:keepNext/>
        <w:tabs>
          <w:tab w:val="num" w:pos="432"/>
        </w:tabs>
        <w:suppressAutoHyphens/>
        <w:ind w:left="432" w:hanging="432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 xml:space="preserve">  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 Эта задача достига</w:t>
      </w:r>
      <w:r w:rsidRPr="006949C2">
        <w:rPr>
          <w:bCs/>
          <w:kern w:val="1"/>
          <w:sz w:val="22"/>
          <w:szCs w:val="22"/>
          <w:lang w:eastAsia="ar-SA"/>
        </w:rPr>
        <w:softHyphen/>
        <w:t>ется с помощью специально построенной системы заданий, ко</w:t>
      </w:r>
      <w:r w:rsidRPr="006949C2">
        <w:rPr>
          <w:bCs/>
          <w:kern w:val="1"/>
          <w:sz w:val="22"/>
          <w:szCs w:val="22"/>
          <w:lang w:eastAsia="ar-SA"/>
        </w:rPr>
        <w:softHyphen/>
        <w:t>торые помогают преодолеть неустойчивость внимания, непроизвольность процесса зрительного и слухового за</w:t>
      </w:r>
      <w:r w:rsidRPr="006949C2">
        <w:rPr>
          <w:bCs/>
          <w:kern w:val="1"/>
          <w:sz w:val="22"/>
          <w:szCs w:val="22"/>
          <w:lang w:eastAsia="ar-SA"/>
        </w:rPr>
        <w:softHyphen/>
        <w:t>поминания и ведут к развитию мыслительной деятельности.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firstLine="510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 xml:space="preserve">   В силу возрастных особенностей первоклассников им пред</w:t>
      </w:r>
      <w:r w:rsidRPr="006949C2">
        <w:rPr>
          <w:bCs/>
          <w:kern w:val="1"/>
          <w:sz w:val="22"/>
          <w:szCs w:val="22"/>
          <w:lang w:eastAsia="ar-SA"/>
        </w:rPr>
        <w:softHyphen/>
        <w:t>лагаются в основном те задания, выполнение которых пред</w:t>
      </w:r>
      <w:r w:rsidRPr="006949C2">
        <w:rPr>
          <w:bCs/>
          <w:kern w:val="1"/>
          <w:sz w:val="22"/>
          <w:szCs w:val="22"/>
          <w:lang w:eastAsia="ar-SA"/>
        </w:rPr>
        <w:softHyphen/>
        <w:t>полагает использование практических действий.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firstLine="510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 xml:space="preserve">    Проверка самостоятельной деятельности учащихся предусмат</w:t>
      </w:r>
      <w:r w:rsidRPr="006949C2">
        <w:rPr>
          <w:bCs/>
          <w:kern w:val="1"/>
          <w:sz w:val="22"/>
          <w:szCs w:val="22"/>
          <w:lang w:eastAsia="ar-SA"/>
        </w:rPr>
        <w:softHyphen/>
        <w:t>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</w:t>
      </w:r>
      <w:r w:rsidRPr="006949C2">
        <w:rPr>
          <w:bCs/>
          <w:kern w:val="1"/>
          <w:sz w:val="22"/>
          <w:szCs w:val="22"/>
          <w:lang w:eastAsia="ar-SA"/>
        </w:rPr>
        <w:softHyphen/>
        <w:t>тей на наиболее рациональные, оригинальные и красивые спо</w:t>
      </w:r>
      <w:r w:rsidRPr="006949C2">
        <w:rPr>
          <w:bCs/>
          <w:kern w:val="1"/>
          <w:sz w:val="22"/>
          <w:szCs w:val="22"/>
          <w:lang w:eastAsia="ar-SA"/>
        </w:rPr>
        <w:softHyphen/>
        <w:t>собы решения. Проверка особенно важна для детей с низким уровнем развития (они в силу своих физиологических особен</w:t>
      </w:r>
      <w:r w:rsidRPr="006949C2">
        <w:rPr>
          <w:bCs/>
          <w:kern w:val="1"/>
          <w:sz w:val="22"/>
          <w:szCs w:val="22"/>
          <w:lang w:eastAsia="ar-SA"/>
        </w:rPr>
        <w:softHyphen/>
        <w:t>ностей усваивают все новое с большим трудом и длительное время не могут выполнять задания самостоятельно).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left="432" w:hanging="432"/>
        <w:outlineLvl w:val="0"/>
        <w:rPr>
          <w:b/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 xml:space="preserve"> </w:t>
      </w:r>
      <w:r w:rsidRPr="006949C2">
        <w:rPr>
          <w:b/>
          <w:bCs/>
          <w:kern w:val="1"/>
          <w:sz w:val="22"/>
          <w:szCs w:val="22"/>
          <w:lang w:eastAsia="ar-SA"/>
        </w:rPr>
        <w:t>Задания на развитие внимания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left="426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Лабиринты и целый ряд упражнений, направленных на развитие произволь</w:t>
      </w:r>
      <w:r w:rsidRPr="006949C2">
        <w:rPr>
          <w:bCs/>
          <w:kern w:val="1"/>
          <w:sz w:val="22"/>
          <w:szCs w:val="22"/>
          <w:lang w:eastAsia="ar-SA"/>
        </w:rPr>
        <w:softHyphen/>
        <w:t xml:space="preserve">ного внимания детей. 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left="426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Упражнения, направленные на развитие объёма внимания.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left="426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 xml:space="preserve"> Упражнения, направленные на развитие устойчивости, переключения и распределения внимания.</w:t>
      </w:r>
    </w:p>
    <w:p w:rsidR="006949C2" w:rsidRPr="006949C2" w:rsidRDefault="006949C2" w:rsidP="006949C2">
      <w:pPr>
        <w:keepNext/>
        <w:tabs>
          <w:tab w:val="num" w:pos="432"/>
        </w:tabs>
        <w:suppressAutoHyphens/>
        <w:ind w:firstLine="510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 xml:space="preserve">   Выполнение заданий подобного типа способствует форми</w:t>
      </w:r>
      <w:r w:rsidRPr="006949C2">
        <w:rPr>
          <w:bCs/>
          <w:kern w:val="1"/>
          <w:sz w:val="22"/>
          <w:szCs w:val="22"/>
          <w:lang w:eastAsia="ar-SA"/>
        </w:rPr>
        <w:softHyphen/>
        <w:t>рованию таких жизненно важных умений, как умение целе</w:t>
      </w:r>
      <w:r w:rsidRPr="006949C2">
        <w:rPr>
          <w:bCs/>
          <w:kern w:val="1"/>
          <w:sz w:val="22"/>
          <w:szCs w:val="22"/>
          <w:lang w:eastAsia="ar-SA"/>
        </w:rPr>
        <w:softHyphen/>
        <w:t>направленно сосредотачиваться, вести поиск нужного пути, оглядываясь, а иногда и возвращаясь назад, находить самый короткий путь, решая двух-трехходовые задачи.</w:t>
      </w:r>
    </w:p>
    <w:p w:rsidR="006949C2" w:rsidRPr="006949C2" w:rsidRDefault="006949C2" w:rsidP="006949C2">
      <w:pPr>
        <w:suppressAutoHyphens/>
        <w:rPr>
          <w:color w:val="000000"/>
          <w:sz w:val="22"/>
          <w:szCs w:val="22"/>
          <w:lang w:eastAsia="ar-SA"/>
        </w:rPr>
      </w:pPr>
      <w:r w:rsidRPr="006949C2">
        <w:rPr>
          <w:b/>
          <w:color w:val="000000"/>
          <w:sz w:val="22"/>
          <w:szCs w:val="22"/>
          <w:lang w:eastAsia="ar-SA"/>
        </w:rPr>
        <w:t>Практическая работа</w:t>
      </w:r>
      <w:r w:rsidRPr="006949C2">
        <w:rPr>
          <w:color w:val="000000"/>
          <w:sz w:val="22"/>
          <w:szCs w:val="22"/>
          <w:lang w:eastAsia="ar-SA"/>
        </w:rPr>
        <w:t xml:space="preserve">: участие детей </w:t>
      </w:r>
      <w:r w:rsidR="00E431DB" w:rsidRPr="006949C2">
        <w:rPr>
          <w:color w:val="000000"/>
          <w:sz w:val="22"/>
          <w:szCs w:val="22"/>
          <w:lang w:eastAsia="ar-SA"/>
        </w:rPr>
        <w:t>в школьных</w:t>
      </w:r>
      <w:r w:rsidRPr="006949C2">
        <w:rPr>
          <w:color w:val="000000"/>
          <w:sz w:val="22"/>
          <w:szCs w:val="22"/>
          <w:lang w:eastAsia="ar-SA"/>
        </w:rPr>
        <w:t xml:space="preserve"> интеллектуальных </w:t>
      </w:r>
      <w:r w:rsidR="00E431DB" w:rsidRPr="006949C2">
        <w:rPr>
          <w:color w:val="000000"/>
          <w:sz w:val="22"/>
          <w:szCs w:val="22"/>
          <w:lang w:eastAsia="ar-SA"/>
        </w:rPr>
        <w:t>конкурсах.</w:t>
      </w:r>
    </w:p>
    <w:p w:rsidR="006949C2" w:rsidRPr="006949C2" w:rsidRDefault="006949C2" w:rsidP="006949C2">
      <w:pPr>
        <w:numPr>
          <w:ilvl w:val="0"/>
          <w:numId w:val="25"/>
        </w:numPr>
        <w:suppressAutoHyphens/>
        <w:rPr>
          <w:b/>
          <w:sz w:val="22"/>
          <w:szCs w:val="22"/>
          <w:lang w:eastAsia="ar-SA"/>
        </w:rPr>
      </w:pPr>
      <w:r w:rsidRPr="006949C2">
        <w:rPr>
          <w:b/>
          <w:color w:val="000000"/>
          <w:sz w:val="22"/>
          <w:szCs w:val="22"/>
          <w:lang w:eastAsia="ar-SA"/>
        </w:rPr>
        <w:t xml:space="preserve"> </w:t>
      </w:r>
      <w:r w:rsidRPr="006949C2">
        <w:rPr>
          <w:b/>
          <w:sz w:val="22"/>
          <w:szCs w:val="22"/>
          <w:lang w:eastAsia="ar-SA"/>
        </w:rPr>
        <w:t>Задания, развивающие память</w:t>
      </w:r>
    </w:p>
    <w:p w:rsidR="006949C2" w:rsidRPr="006949C2" w:rsidRDefault="006949C2" w:rsidP="006949C2">
      <w:pPr>
        <w:numPr>
          <w:ilvl w:val="0"/>
          <w:numId w:val="26"/>
        </w:numPr>
        <w:suppressAutoHyphens/>
        <w:ind w:left="0" w:firstLine="273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Упражнения на развитие и совершенствование слуховой памяти.</w:t>
      </w:r>
    </w:p>
    <w:p w:rsidR="006949C2" w:rsidRPr="006949C2" w:rsidRDefault="006949C2" w:rsidP="006949C2">
      <w:pPr>
        <w:numPr>
          <w:ilvl w:val="0"/>
          <w:numId w:val="26"/>
        </w:numPr>
        <w:tabs>
          <w:tab w:val="left" w:pos="709"/>
        </w:tabs>
        <w:suppressAutoHyphens/>
        <w:ind w:left="0" w:firstLine="273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Упражнения на развитие и совершенствование зрительной памяти. </w:t>
      </w:r>
    </w:p>
    <w:p w:rsidR="006949C2" w:rsidRPr="006949C2" w:rsidRDefault="006949C2" w:rsidP="006949C2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Выполняя эти задания, школьники учатся пользоваться своей памятью и применять специальные приёмы, облегчающие запоминание. В результате таких упражнений учащиеся осмысливают и прочно сохраняют в памяти различные термины и определе</w:t>
      </w:r>
      <w:r w:rsidRPr="006949C2">
        <w:rPr>
          <w:sz w:val="22"/>
          <w:szCs w:val="22"/>
          <w:lang w:eastAsia="ar-SA"/>
        </w:rPr>
        <w:softHyphen/>
        <w:t>ния. Вместе с тем у них увеличивается объём зрительного и слухового запоминания, развивается смысловая память, вос</w:t>
      </w:r>
      <w:r w:rsidRPr="006949C2">
        <w:rPr>
          <w:sz w:val="22"/>
          <w:szCs w:val="22"/>
          <w:lang w:eastAsia="ar-SA"/>
        </w:rPr>
        <w:softHyphen/>
        <w:t>приятие и наблюдательность, закладывается основа для раци</w:t>
      </w:r>
      <w:r w:rsidRPr="006949C2">
        <w:rPr>
          <w:sz w:val="22"/>
          <w:szCs w:val="22"/>
          <w:lang w:eastAsia="ar-SA"/>
        </w:rPr>
        <w:softHyphen/>
        <w:t>онального использования сил и времени.</w:t>
      </w:r>
    </w:p>
    <w:p w:rsidR="006949C2" w:rsidRPr="006949C2" w:rsidRDefault="006949C2" w:rsidP="006949C2">
      <w:pPr>
        <w:suppressAutoHyphens/>
        <w:rPr>
          <w:sz w:val="22"/>
          <w:szCs w:val="22"/>
          <w:lang w:eastAsia="ar-SA"/>
        </w:rPr>
      </w:pPr>
      <w:r w:rsidRPr="006949C2">
        <w:rPr>
          <w:b/>
          <w:color w:val="000000"/>
          <w:sz w:val="22"/>
          <w:szCs w:val="22"/>
          <w:lang w:eastAsia="ar-SA"/>
        </w:rPr>
        <w:t>Практическая работа</w:t>
      </w:r>
      <w:r w:rsidRPr="006949C2">
        <w:rPr>
          <w:color w:val="000000"/>
          <w:sz w:val="22"/>
          <w:szCs w:val="22"/>
          <w:lang w:eastAsia="ar-SA"/>
        </w:rPr>
        <w:t xml:space="preserve">: </w:t>
      </w:r>
      <w:r w:rsidRPr="006949C2">
        <w:rPr>
          <w:sz w:val="22"/>
          <w:szCs w:val="22"/>
          <w:lang w:eastAsia="ar-SA"/>
        </w:rPr>
        <w:t>тренинги, тестирование, участие в конкурсах.</w:t>
      </w:r>
    </w:p>
    <w:p w:rsidR="006949C2" w:rsidRPr="006949C2" w:rsidRDefault="006949C2" w:rsidP="006949C2">
      <w:pPr>
        <w:numPr>
          <w:ilvl w:val="0"/>
          <w:numId w:val="25"/>
        </w:numPr>
        <w:suppressAutoHyphens/>
        <w:rPr>
          <w:b/>
          <w:sz w:val="22"/>
          <w:szCs w:val="22"/>
          <w:lang w:eastAsia="ar-SA"/>
        </w:rPr>
      </w:pPr>
      <w:r w:rsidRPr="006949C2">
        <w:rPr>
          <w:b/>
          <w:sz w:val="22"/>
          <w:szCs w:val="22"/>
          <w:lang w:eastAsia="ar-SA"/>
        </w:rPr>
        <w:t>Задания на развитие и совершенствование воображения</w:t>
      </w:r>
    </w:p>
    <w:p w:rsidR="006949C2" w:rsidRPr="006949C2" w:rsidRDefault="006949C2" w:rsidP="006949C2">
      <w:pPr>
        <w:suppressAutoHyphens/>
        <w:ind w:firstLine="426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Развитие воображения построено в основном на материале, включающем задания геометрического характера: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proofErr w:type="spellStart"/>
      <w:r w:rsidRPr="006949C2">
        <w:rPr>
          <w:sz w:val="22"/>
          <w:szCs w:val="22"/>
          <w:lang w:eastAsia="ar-SA"/>
        </w:rPr>
        <w:lastRenderedPageBreak/>
        <w:t>дорисовывание</w:t>
      </w:r>
      <w:proofErr w:type="spellEnd"/>
      <w:r w:rsidRPr="006949C2">
        <w:rPr>
          <w:sz w:val="22"/>
          <w:szCs w:val="22"/>
          <w:lang w:eastAsia="ar-SA"/>
        </w:rPr>
        <w:t xml:space="preserve"> несложных композиций из геометричес</w:t>
      </w:r>
      <w:r w:rsidRPr="006949C2">
        <w:rPr>
          <w:sz w:val="22"/>
          <w:szCs w:val="22"/>
          <w:lang w:eastAsia="ar-SA"/>
        </w:rPr>
        <w:softHyphen/>
        <w:t>ких тел или линий, не изображающих ничего конкретного, до какого-либо изображения;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выбор фигуры нужной формы для восстановления целого;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вычерчивание уникурсальных фигур (фигур, которые надо I начертить, не отрывая карандаша от бумаги и не проводя одну 1и ту же линию дважды);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выбор пары идентичных фигур сложной конфигурации;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выделение из общего рисунка заданных фигур с целью выявления замаскированного рисунка;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деление фигуры на несколько заданных фигур и построе</w:t>
      </w:r>
      <w:r w:rsidRPr="006949C2">
        <w:rPr>
          <w:sz w:val="22"/>
          <w:szCs w:val="22"/>
          <w:lang w:eastAsia="ar-SA"/>
        </w:rPr>
        <w:softHyphen/>
        <w:t>ние заданной фигуры из нескольких частей, выбираемых из множества данных;</w:t>
      </w:r>
    </w:p>
    <w:p w:rsidR="006949C2" w:rsidRPr="006949C2" w:rsidRDefault="006949C2" w:rsidP="006949C2">
      <w:pPr>
        <w:numPr>
          <w:ilvl w:val="0"/>
          <w:numId w:val="27"/>
        </w:num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складывание и перекладывание спичек с целью составле</w:t>
      </w:r>
      <w:r w:rsidRPr="006949C2">
        <w:rPr>
          <w:sz w:val="22"/>
          <w:szCs w:val="22"/>
          <w:lang w:eastAsia="ar-SA"/>
        </w:rPr>
        <w:softHyphen/>
        <w:t>ния заданных фигур.</w:t>
      </w:r>
    </w:p>
    <w:p w:rsidR="006949C2" w:rsidRPr="006949C2" w:rsidRDefault="006949C2" w:rsidP="006949C2">
      <w:pPr>
        <w:suppressAutoHyphens/>
        <w:ind w:left="360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   Совершенствованию воображения способствует и работа с изографами (слова записаны буквами, расположение которых напоминает изображение того предмета, о котором идёт речь) и </w:t>
      </w:r>
      <w:proofErr w:type="spellStart"/>
      <w:r w:rsidRPr="006949C2">
        <w:rPr>
          <w:sz w:val="22"/>
          <w:szCs w:val="22"/>
          <w:lang w:eastAsia="ar-SA"/>
        </w:rPr>
        <w:t>числографами</w:t>
      </w:r>
      <w:proofErr w:type="spellEnd"/>
      <w:r w:rsidRPr="006949C2">
        <w:rPr>
          <w:sz w:val="22"/>
          <w:szCs w:val="22"/>
          <w:lang w:eastAsia="ar-SA"/>
        </w:rPr>
        <w:t xml:space="preserve"> (предмет изображен с помощью чисел).</w:t>
      </w:r>
    </w:p>
    <w:p w:rsidR="006949C2" w:rsidRPr="006949C2" w:rsidRDefault="006949C2" w:rsidP="006949C2">
      <w:pPr>
        <w:suppressAutoHyphens/>
        <w:ind w:left="360"/>
        <w:jc w:val="both"/>
        <w:rPr>
          <w:color w:val="000000"/>
          <w:sz w:val="22"/>
          <w:szCs w:val="22"/>
          <w:lang w:eastAsia="ar-SA"/>
        </w:rPr>
      </w:pPr>
      <w:r w:rsidRPr="006949C2">
        <w:rPr>
          <w:b/>
          <w:color w:val="000000"/>
          <w:sz w:val="22"/>
          <w:szCs w:val="22"/>
          <w:lang w:eastAsia="ar-SA"/>
        </w:rPr>
        <w:t>Практическая работа</w:t>
      </w:r>
      <w:r w:rsidRPr="006949C2">
        <w:rPr>
          <w:color w:val="000000"/>
          <w:sz w:val="22"/>
          <w:szCs w:val="22"/>
          <w:lang w:eastAsia="ar-SA"/>
        </w:rPr>
        <w:t>: участие в празднике «В стране Вообразили»</w:t>
      </w:r>
    </w:p>
    <w:p w:rsidR="006949C2" w:rsidRPr="00E431DB" w:rsidRDefault="006949C2" w:rsidP="00E431DB">
      <w:pPr>
        <w:pStyle w:val="a4"/>
        <w:numPr>
          <w:ilvl w:val="0"/>
          <w:numId w:val="25"/>
        </w:numPr>
        <w:suppressAutoHyphens/>
        <w:rPr>
          <w:b/>
          <w:sz w:val="22"/>
          <w:szCs w:val="22"/>
          <w:lang w:eastAsia="ar-SA"/>
        </w:rPr>
      </w:pPr>
      <w:r w:rsidRPr="00E431DB">
        <w:rPr>
          <w:b/>
          <w:sz w:val="22"/>
          <w:szCs w:val="22"/>
          <w:lang w:eastAsia="ar-SA"/>
        </w:rPr>
        <w:t>Задания, развивающие мышление</w:t>
      </w:r>
    </w:p>
    <w:p w:rsidR="006949C2" w:rsidRPr="006949C2" w:rsidRDefault="006949C2" w:rsidP="006949C2">
      <w:pPr>
        <w:suppressAutoHyphens/>
        <w:ind w:firstLine="870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 Приоритетным направлением обучения в начальной школе является развитие мышления. С этой целью взяты упражнения, которые позволяют на доступном детям материале и на их жизненном опыте строить правиль</w:t>
      </w:r>
      <w:r w:rsidRPr="006949C2">
        <w:rPr>
          <w:sz w:val="22"/>
          <w:szCs w:val="22"/>
          <w:lang w:eastAsia="ar-SA"/>
        </w:rPr>
        <w:softHyphen/>
        <w:t>ные суждения и проводить доказательства без предваритель</w:t>
      </w:r>
      <w:r w:rsidRPr="006949C2">
        <w:rPr>
          <w:sz w:val="22"/>
          <w:szCs w:val="22"/>
          <w:lang w:eastAsia="ar-SA"/>
        </w:rPr>
        <w:softHyphen/>
        <w:t>ного теоретического освоения самих законов и правил логи</w:t>
      </w:r>
      <w:r w:rsidRPr="006949C2">
        <w:rPr>
          <w:sz w:val="22"/>
          <w:szCs w:val="22"/>
          <w:lang w:eastAsia="ar-SA"/>
        </w:rPr>
        <w:softHyphen/>
        <w:t>ки. В процессе выполнения таких упражнений дети учатся:</w:t>
      </w:r>
    </w:p>
    <w:p w:rsidR="006949C2" w:rsidRPr="006949C2" w:rsidRDefault="006949C2" w:rsidP="006949C2">
      <w:pPr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сравнивать различные объекты, </w:t>
      </w:r>
    </w:p>
    <w:p w:rsidR="006949C2" w:rsidRPr="006949C2" w:rsidRDefault="006949C2" w:rsidP="006949C2">
      <w:pPr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выполнять простые виды анализа и синтеза, </w:t>
      </w:r>
    </w:p>
    <w:p w:rsidR="006949C2" w:rsidRPr="006949C2" w:rsidRDefault="006949C2" w:rsidP="006949C2">
      <w:pPr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устанавливать связи между понятиями, </w:t>
      </w:r>
    </w:p>
    <w:p w:rsidR="006949C2" w:rsidRPr="006949C2" w:rsidRDefault="006949C2" w:rsidP="006949C2">
      <w:pPr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учат</w:t>
      </w:r>
      <w:r w:rsidRPr="006949C2">
        <w:rPr>
          <w:sz w:val="22"/>
          <w:szCs w:val="22"/>
          <w:lang w:eastAsia="ar-SA"/>
        </w:rPr>
        <w:softHyphen/>
        <w:t xml:space="preserve">ся комбинировать и планировать. 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Предлагаются задания, на</w:t>
      </w:r>
      <w:r w:rsidRPr="006949C2">
        <w:rPr>
          <w:sz w:val="22"/>
          <w:szCs w:val="22"/>
          <w:lang w:eastAsia="ar-SA"/>
        </w:rPr>
        <w:softHyphen/>
        <w:t>правленные на формирование умений работать с алгоритми</w:t>
      </w:r>
      <w:r w:rsidRPr="006949C2">
        <w:rPr>
          <w:sz w:val="22"/>
          <w:szCs w:val="22"/>
          <w:lang w:eastAsia="ar-SA"/>
        </w:rPr>
        <w:softHyphen/>
        <w:t>ческими предписаниями (шаговое выполнение задания).</w:t>
      </w:r>
    </w:p>
    <w:p w:rsidR="006949C2" w:rsidRPr="006949C2" w:rsidRDefault="006949C2" w:rsidP="006949C2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6949C2">
        <w:rPr>
          <w:b/>
          <w:color w:val="000000"/>
          <w:sz w:val="22"/>
          <w:szCs w:val="22"/>
          <w:lang w:eastAsia="ar-SA"/>
        </w:rPr>
        <w:t>Практическая работа</w:t>
      </w:r>
      <w:r w:rsidRPr="006949C2">
        <w:rPr>
          <w:color w:val="000000"/>
          <w:sz w:val="22"/>
          <w:szCs w:val="22"/>
          <w:lang w:eastAsia="ar-SA"/>
        </w:rPr>
        <w:t>: участие в «Интеллектуальных играх»</w:t>
      </w:r>
    </w:p>
    <w:p w:rsidR="006949C2" w:rsidRPr="006949C2" w:rsidRDefault="006949C2" w:rsidP="006949C2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Система представленных на занятиях задач и уп</w:t>
      </w:r>
      <w:r w:rsidRPr="006949C2">
        <w:rPr>
          <w:sz w:val="22"/>
          <w:szCs w:val="22"/>
          <w:lang w:eastAsia="ar-SA"/>
        </w:rPr>
        <w:softHyphen/>
        <w:t xml:space="preserve">ражнений позволяет решать все три аспекта дидактической цели: </w:t>
      </w:r>
      <w:r w:rsidRPr="006949C2">
        <w:rPr>
          <w:b/>
          <w:sz w:val="22"/>
          <w:szCs w:val="22"/>
          <w:lang w:eastAsia="ar-SA"/>
        </w:rPr>
        <w:t xml:space="preserve">познавательный, развивающий и воспитывающий. </w:t>
      </w:r>
    </w:p>
    <w:p w:rsidR="006949C2" w:rsidRPr="006949C2" w:rsidRDefault="006949C2" w:rsidP="006949C2">
      <w:pPr>
        <w:suppressAutoHyphens/>
        <w:ind w:left="870"/>
        <w:jc w:val="center"/>
        <w:rPr>
          <w:b/>
          <w:sz w:val="22"/>
          <w:szCs w:val="22"/>
          <w:lang w:eastAsia="ar-SA"/>
        </w:rPr>
      </w:pPr>
      <w:r w:rsidRPr="006949C2">
        <w:rPr>
          <w:b/>
          <w:sz w:val="22"/>
          <w:szCs w:val="22"/>
          <w:lang w:eastAsia="ar-SA"/>
        </w:rPr>
        <w:t>Познавательный аспект</w:t>
      </w:r>
    </w:p>
    <w:p w:rsidR="006949C2" w:rsidRPr="006949C2" w:rsidRDefault="006949C2" w:rsidP="006949C2">
      <w:pPr>
        <w:numPr>
          <w:ilvl w:val="0"/>
          <w:numId w:val="23"/>
        </w:numPr>
        <w:suppressAutoHyphens/>
        <w:ind w:left="0" w:hanging="436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Формирование и развитие различных видов памяти, вни</w:t>
      </w:r>
      <w:r w:rsidRPr="006949C2">
        <w:rPr>
          <w:sz w:val="22"/>
          <w:szCs w:val="22"/>
          <w:lang w:eastAsia="ar-SA"/>
        </w:rPr>
        <w:softHyphen/>
        <w:t>мания, воображения.</w:t>
      </w:r>
    </w:p>
    <w:p w:rsidR="006949C2" w:rsidRPr="006949C2" w:rsidRDefault="006949C2" w:rsidP="006949C2">
      <w:pPr>
        <w:numPr>
          <w:ilvl w:val="0"/>
          <w:numId w:val="23"/>
        </w:numPr>
        <w:suppressAutoHyphens/>
        <w:ind w:left="0" w:hanging="436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 xml:space="preserve">Формирование и развитие </w:t>
      </w:r>
      <w:proofErr w:type="spellStart"/>
      <w:r w:rsidRPr="006949C2">
        <w:rPr>
          <w:sz w:val="22"/>
          <w:szCs w:val="22"/>
          <w:lang w:eastAsia="ar-SA"/>
        </w:rPr>
        <w:t>общеучебных</w:t>
      </w:r>
      <w:proofErr w:type="spellEnd"/>
      <w:r w:rsidRPr="006949C2">
        <w:rPr>
          <w:sz w:val="22"/>
          <w:szCs w:val="22"/>
          <w:lang w:eastAsia="ar-SA"/>
        </w:rPr>
        <w:t xml:space="preserve"> умений и навыков.</w:t>
      </w:r>
    </w:p>
    <w:p w:rsidR="006949C2" w:rsidRPr="006949C2" w:rsidRDefault="006949C2" w:rsidP="006949C2">
      <w:pPr>
        <w:numPr>
          <w:ilvl w:val="0"/>
          <w:numId w:val="23"/>
        </w:numPr>
        <w:suppressAutoHyphens/>
        <w:ind w:left="0" w:hanging="436"/>
        <w:jc w:val="both"/>
        <w:rPr>
          <w:sz w:val="22"/>
          <w:szCs w:val="22"/>
          <w:lang w:eastAsia="ar-SA"/>
        </w:rPr>
      </w:pPr>
      <w:r w:rsidRPr="006949C2">
        <w:rPr>
          <w:sz w:val="22"/>
          <w:szCs w:val="22"/>
          <w:lang w:eastAsia="ar-SA"/>
        </w:rPr>
        <w:t>Формирование общей способности искать и находить новые решения, необычные способы достижения, требуемого резуль</w:t>
      </w:r>
      <w:r w:rsidRPr="006949C2">
        <w:rPr>
          <w:sz w:val="22"/>
          <w:szCs w:val="22"/>
          <w:lang w:eastAsia="ar-SA"/>
        </w:rPr>
        <w:softHyphen/>
        <w:t>тата, новые подходы к рассмотрению предлагаемой ситуации.</w:t>
      </w:r>
    </w:p>
    <w:p w:rsidR="006949C2" w:rsidRPr="006949C2" w:rsidRDefault="006949C2" w:rsidP="006949C2">
      <w:pPr>
        <w:numPr>
          <w:ilvl w:val="0"/>
          <w:numId w:val="23"/>
        </w:numPr>
        <w:suppressAutoHyphens/>
        <w:ind w:left="0" w:hanging="436"/>
        <w:jc w:val="both"/>
        <w:rPr>
          <w:sz w:val="22"/>
          <w:szCs w:val="22"/>
          <w:lang w:eastAsia="ar-SA"/>
        </w:rPr>
      </w:pPr>
      <w:r w:rsidRPr="006949C2">
        <w:rPr>
          <w:b/>
          <w:bCs/>
          <w:kern w:val="1"/>
          <w:sz w:val="22"/>
          <w:szCs w:val="22"/>
          <w:lang w:eastAsia="ar-SA"/>
        </w:rPr>
        <w:t>Развивающий аспект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Развитие речи.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Развитие мышления в ходе усвоения таких приёмов мыс</w:t>
      </w:r>
      <w:r w:rsidRPr="006949C2">
        <w:rPr>
          <w:bCs/>
          <w:kern w:val="1"/>
          <w:sz w:val="22"/>
          <w:szCs w:val="22"/>
          <w:lang w:eastAsia="ar-SA"/>
        </w:rPr>
        <w:softHyphen/>
        <w:t>лительной деятельности, как умение анализировать, сравни</w:t>
      </w:r>
      <w:r w:rsidRPr="006949C2">
        <w:rPr>
          <w:bCs/>
          <w:kern w:val="1"/>
          <w:sz w:val="22"/>
          <w:szCs w:val="22"/>
          <w:lang w:eastAsia="ar-SA"/>
        </w:rPr>
        <w:softHyphen/>
        <w:t>вать, синтезировать, обобщать, выделять главное, доказывать и опровергать.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Развитие пространственного восприятия и сенсомоторной координации.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Развитие двигательной сферы.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/>
          <w:bCs/>
          <w:kern w:val="1"/>
          <w:sz w:val="22"/>
          <w:szCs w:val="22"/>
          <w:lang w:eastAsia="ar-SA"/>
        </w:rPr>
        <w:t>Воспитывающий аспект</w:t>
      </w:r>
    </w:p>
    <w:p w:rsidR="006949C2" w:rsidRPr="006949C2" w:rsidRDefault="006949C2" w:rsidP="006949C2">
      <w:pPr>
        <w:suppressAutoHyphens/>
        <w:jc w:val="both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Воспитание системы нравственных межличностных отноше</w:t>
      </w:r>
      <w:r w:rsidRPr="006949C2">
        <w:rPr>
          <w:bCs/>
          <w:kern w:val="1"/>
          <w:sz w:val="22"/>
          <w:szCs w:val="22"/>
          <w:lang w:eastAsia="ar-SA"/>
        </w:rPr>
        <w:softHyphen/>
        <w:t>ний.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Основные принципы распределения материала: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системность: задания располагаются в определённом по</w:t>
      </w:r>
      <w:r w:rsidRPr="006949C2">
        <w:rPr>
          <w:bCs/>
          <w:kern w:val="1"/>
          <w:sz w:val="22"/>
          <w:szCs w:val="22"/>
          <w:lang w:eastAsia="ar-SA"/>
        </w:rPr>
        <w:softHyphen/>
        <w:t>рядке;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принцип «спирали»: через каждые 7 занятий задания повторяются;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принцип «от простого - к сложному»: задания постепен</w:t>
      </w:r>
      <w:r w:rsidRPr="006949C2">
        <w:rPr>
          <w:bCs/>
          <w:kern w:val="1"/>
          <w:sz w:val="22"/>
          <w:szCs w:val="22"/>
          <w:lang w:eastAsia="ar-SA"/>
        </w:rPr>
        <w:softHyphen/>
        <w:t>но усложняются;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увеличение объёма материала;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наращивание темпа выполнения заданий;</w:t>
      </w:r>
    </w:p>
    <w:p w:rsidR="006949C2" w:rsidRPr="006949C2" w:rsidRDefault="006949C2" w:rsidP="006949C2">
      <w:pPr>
        <w:suppressAutoHyphens/>
        <w:jc w:val="both"/>
        <w:rPr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смена разных видов деятельности.</w:t>
      </w:r>
    </w:p>
    <w:p w:rsidR="006949C2" w:rsidRPr="006949C2" w:rsidRDefault="006949C2" w:rsidP="006949C2">
      <w:pPr>
        <w:keepNext/>
        <w:tabs>
          <w:tab w:val="left" w:pos="426"/>
        </w:tabs>
        <w:suppressAutoHyphens/>
        <w:ind w:firstLine="142"/>
        <w:jc w:val="both"/>
        <w:outlineLvl w:val="0"/>
        <w:rPr>
          <w:bCs/>
          <w:kern w:val="1"/>
          <w:sz w:val="22"/>
          <w:szCs w:val="22"/>
          <w:lang w:eastAsia="ar-SA"/>
        </w:rPr>
      </w:pPr>
      <w:r w:rsidRPr="006949C2">
        <w:rPr>
          <w:bCs/>
          <w:kern w:val="1"/>
          <w:sz w:val="22"/>
          <w:szCs w:val="22"/>
          <w:lang w:eastAsia="ar-SA"/>
        </w:rPr>
        <w:t>Таким образом достигается основная цель обучения - рас</w:t>
      </w:r>
      <w:r w:rsidRPr="006949C2">
        <w:rPr>
          <w:bCs/>
          <w:kern w:val="1"/>
          <w:sz w:val="22"/>
          <w:szCs w:val="22"/>
          <w:lang w:eastAsia="ar-SA"/>
        </w:rPr>
        <w:softHyphen/>
        <w:t>ширение зоны ближайшего развития ребёнка и последователь</w:t>
      </w:r>
      <w:r w:rsidRPr="006949C2">
        <w:rPr>
          <w:bCs/>
          <w:kern w:val="1"/>
          <w:sz w:val="22"/>
          <w:szCs w:val="22"/>
          <w:lang w:eastAsia="ar-SA"/>
        </w:rPr>
        <w:softHyphen/>
        <w:t>ный перевод её в непосредственный актив, то есть в зону ак</w:t>
      </w:r>
      <w:r w:rsidRPr="006949C2">
        <w:rPr>
          <w:bCs/>
          <w:kern w:val="1"/>
          <w:sz w:val="22"/>
          <w:szCs w:val="22"/>
          <w:lang w:eastAsia="ar-SA"/>
        </w:rPr>
        <w:softHyphen/>
        <w:t>туального развития.</w:t>
      </w:r>
    </w:p>
    <w:p w:rsidR="006949C2" w:rsidRPr="006949C2" w:rsidRDefault="006949C2" w:rsidP="006949C2">
      <w:pPr>
        <w:keepNext/>
        <w:tabs>
          <w:tab w:val="left" w:pos="426"/>
        </w:tabs>
        <w:suppressAutoHyphens/>
        <w:ind w:left="432" w:hanging="432"/>
        <w:jc w:val="both"/>
        <w:outlineLvl w:val="0"/>
        <w:rPr>
          <w:bCs/>
          <w:kern w:val="1"/>
          <w:sz w:val="22"/>
          <w:szCs w:val="22"/>
          <w:lang w:eastAsia="ar-SA"/>
        </w:rPr>
      </w:pPr>
    </w:p>
    <w:p w:rsidR="00477E40" w:rsidRPr="006949C2" w:rsidRDefault="00477E40" w:rsidP="006949C2">
      <w:pPr>
        <w:rPr>
          <w:sz w:val="22"/>
          <w:szCs w:val="22"/>
        </w:rPr>
      </w:pPr>
    </w:p>
    <w:p w:rsidR="00477E40" w:rsidRPr="006949C2" w:rsidRDefault="00477E40" w:rsidP="006949C2">
      <w:pPr>
        <w:ind w:left="420" w:right="2304"/>
        <w:jc w:val="center"/>
        <w:rPr>
          <w:sz w:val="22"/>
          <w:szCs w:val="22"/>
        </w:rPr>
      </w:pPr>
      <w:r w:rsidRPr="006949C2">
        <w:rPr>
          <w:b/>
          <w:bCs/>
          <w:sz w:val="22"/>
          <w:szCs w:val="22"/>
        </w:rPr>
        <w:t>Особенности организации учебного процесса</w:t>
      </w:r>
    </w:p>
    <w:p w:rsidR="00477E40" w:rsidRPr="006949C2" w:rsidRDefault="00477E40" w:rsidP="006949C2">
      <w:pPr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          Материа</w:t>
      </w:r>
      <w:r w:rsidR="00F13972" w:rsidRPr="006949C2">
        <w:rPr>
          <w:sz w:val="22"/>
          <w:szCs w:val="22"/>
        </w:rPr>
        <w:t>л каждого занятия рассчитан на 3</w:t>
      </w:r>
      <w:r w:rsidRPr="006949C2">
        <w:rPr>
          <w:sz w:val="22"/>
          <w:szCs w:val="22"/>
        </w:rPr>
        <w:t xml:space="preserve">5 минут. Во время занятий у ребенка происходит </w:t>
      </w:r>
      <w:proofErr w:type="gramStart"/>
      <w:r w:rsidRPr="006949C2">
        <w:rPr>
          <w:sz w:val="22"/>
          <w:szCs w:val="22"/>
        </w:rPr>
        <w:t>становление  развитых</w:t>
      </w:r>
      <w:proofErr w:type="gramEnd"/>
      <w:r w:rsidRPr="006949C2">
        <w:rPr>
          <w:sz w:val="22"/>
          <w:szCs w:val="22"/>
        </w:rPr>
        <w:t xml:space="preserve"> форм самосознания, самоконтроля и самооценки. Отсутствие отметок </w:t>
      </w:r>
      <w:r w:rsidRPr="006949C2">
        <w:rPr>
          <w:sz w:val="22"/>
          <w:szCs w:val="22"/>
        </w:rPr>
        <w:lastRenderedPageBreak/>
        <w:t xml:space="preserve">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</w:t>
      </w:r>
      <w:proofErr w:type="gramStart"/>
      <w:r w:rsidRPr="006949C2">
        <w:rPr>
          <w:sz w:val="22"/>
          <w:szCs w:val="22"/>
        </w:rPr>
        <w:t>применяются  занимательные</w:t>
      </w:r>
      <w:proofErr w:type="gramEnd"/>
      <w:r w:rsidRPr="006949C2">
        <w:rPr>
          <w:sz w:val="22"/>
          <w:szCs w:val="22"/>
        </w:rPr>
        <w:t xml:space="preserve">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477E40" w:rsidRPr="006949C2" w:rsidRDefault="00477E40" w:rsidP="006949C2">
      <w:pPr>
        <w:ind w:left="10" w:right="106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Основное время на занятиях занимает самостоятельное решение детьми </w:t>
      </w:r>
      <w:r w:rsidRPr="006949C2">
        <w:rPr>
          <w:i/>
          <w:iCs/>
          <w:sz w:val="22"/>
          <w:szCs w:val="22"/>
        </w:rPr>
        <w:t xml:space="preserve">поисковых задач. </w:t>
      </w:r>
      <w:r w:rsidRPr="006949C2">
        <w:rPr>
          <w:sz w:val="22"/>
          <w:szCs w:val="22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477E40" w:rsidRPr="006949C2" w:rsidRDefault="00477E40" w:rsidP="006949C2">
      <w:pPr>
        <w:ind w:right="116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На каждом занятии проводится </w:t>
      </w:r>
      <w:r w:rsidRPr="006949C2">
        <w:rPr>
          <w:i/>
          <w:iCs/>
          <w:sz w:val="22"/>
          <w:szCs w:val="22"/>
        </w:rPr>
        <w:t>коллективное обсуждение </w:t>
      </w:r>
      <w:r w:rsidRPr="006949C2">
        <w:rPr>
          <w:sz w:val="22"/>
          <w:szCs w:val="22"/>
        </w:rPr>
        <w:t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477E40" w:rsidRPr="006949C2" w:rsidRDefault="00477E40" w:rsidP="006949C2">
      <w:pPr>
        <w:ind w:right="106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На каждом занятии после самостоятельной работы проводится </w:t>
      </w:r>
      <w:r w:rsidRPr="006949C2">
        <w:rPr>
          <w:i/>
          <w:iCs/>
          <w:sz w:val="22"/>
          <w:szCs w:val="22"/>
        </w:rPr>
        <w:t>коллективная проверка решения задач. </w:t>
      </w:r>
      <w:r w:rsidRPr="006949C2">
        <w:rPr>
          <w:sz w:val="22"/>
          <w:szCs w:val="22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старательностью,</w:t>
      </w:r>
    </w:p>
    <w:p w:rsidR="00477E40" w:rsidRPr="006949C2" w:rsidRDefault="00477E40" w:rsidP="006949C2">
      <w:pPr>
        <w:ind w:left="10" w:right="116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477E40" w:rsidRPr="006949C2" w:rsidRDefault="00477E40" w:rsidP="006949C2">
      <w:pPr>
        <w:ind w:left="20" w:right="20" w:firstLine="494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  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477E40" w:rsidRPr="006949C2" w:rsidRDefault="00477E40" w:rsidP="006949C2">
      <w:pPr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     Задания построены таким образом, что один вид деятельности сменяется другим, различные </w:t>
      </w:r>
      <w:proofErr w:type="gramStart"/>
      <w:r w:rsidRPr="006949C2">
        <w:rPr>
          <w:sz w:val="22"/>
          <w:szCs w:val="22"/>
        </w:rPr>
        <w:t>темы  и</w:t>
      </w:r>
      <w:proofErr w:type="gramEnd"/>
      <w:r w:rsidRPr="006949C2">
        <w:rPr>
          <w:sz w:val="22"/>
          <w:szCs w:val="22"/>
        </w:rPr>
        <w:t xml:space="preserve">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477E40" w:rsidRPr="006949C2" w:rsidRDefault="00477E40" w:rsidP="006949C2">
      <w:pPr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  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477E40" w:rsidRPr="006949C2" w:rsidRDefault="00477E40" w:rsidP="006949C2">
      <w:pPr>
        <w:ind w:right="1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    Для проведения </w:t>
      </w:r>
      <w:r w:rsidR="00F13972" w:rsidRPr="006949C2">
        <w:rPr>
          <w:sz w:val="22"/>
          <w:szCs w:val="22"/>
        </w:rPr>
        <w:t xml:space="preserve">занятий используется </w:t>
      </w:r>
      <w:r w:rsidRPr="006949C2">
        <w:rPr>
          <w:b/>
          <w:bCs/>
          <w:sz w:val="22"/>
          <w:szCs w:val="22"/>
        </w:rPr>
        <w:t>учебно-методический комплект</w:t>
      </w:r>
      <w:r w:rsidRPr="006949C2">
        <w:rPr>
          <w:sz w:val="22"/>
          <w:szCs w:val="22"/>
        </w:rPr>
        <w:t>, состоящий из следующих учебных пособий:</w:t>
      </w:r>
    </w:p>
    <w:p w:rsidR="00477E40" w:rsidRPr="006949C2" w:rsidRDefault="00477E40" w:rsidP="006949C2">
      <w:p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</w:t>
      </w:r>
      <w:r w:rsidR="00F13972" w:rsidRPr="006949C2">
        <w:rPr>
          <w:sz w:val="22"/>
          <w:szCs w:val="22"/>
        </w:rPr>
        <w:t>а) двух</w:t>
      </w:r>
      <w:r w:rsidRPr="006949C2">
        <w:rPr>
          <w:sz w:val="22"/>
          <w:szCs w:val="22"/>
        </w:rPr>
        <w:t xml:space="preserve"> рабочих тетрадей для учащихся на печатной основе;</w:t>
      </w:r>
    </w:p>
    <w:p w:rsidR="00477E40" w:rsidRPr="006949C2" w:rsidRDefault="00477E40" w:rsidP="006949C2">
      <w:pPr>
        <w:ind w:right="1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б) методического руководства для учителя, в котором излагается один из возможных вариантов работы с заданиями, помещенными в тетрадях.</w:t>
      </w:r>
    </w:p>
    <w:p w:rsidR="00477E40" w:rsidRPr="006949C2" w:rsidRDefault="00477E40" w:rsidP="006949C2">
      <w:pPr>
        <w:ind w:right="1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 В предлагаемом пособии создана система учебных заданий и задач, направленных на развитие познавательных процессов у младших школьников с целью </w:t>
      </w:r>
      <w:proofErr w:type="gramStart"/>
      <w:r w:rsidRPr="006949C2">
        <w:rPr>
          <w:sz w:val="22"/>
          <w:szCs w:val="22"/>
        </w:rPr>
        <w:t>усиления  их</w:t>
      </w:r>
      <w:proofErr w:type="gramEnd"/>
      <w:r w:rsidRPr="006949C2">
        <w:rPr>
          <w:i/>
          <w:iCs/>
          <w:sz w:val="22"/>
          <w:szCs w:val="22"/>
        </w:rPr>
        <w:t> </w:t>
      </w:r>
      <w:r w:rsidRPr="006949C2">
        <w:rPr>
          <w:sz w:val="22"/>
          <w:szCs w:val="22"/>
        </w:rPr>
        <w:t>математического развития</w:t>
      </w:r>
      <w:r w:rsidRPr="006949C2">
        <w:rPr>
          <w:i/>
          <w:iCs/>
          <w:sz w:val="22"/>
          <w:szCs w:val="22"/>
        </w:rPr>
        <w:t>, </w:t>
      </w:r>
      <w:r w:rsidRPr="006949C2">
        <w:rPr>
          <w:sz w:val="22"/>
          <w:szCs w:val="22"/>
        </w:rPr>
        <w:t>включающего в себя умение наблюдать, сравнивать, обобщать, находить закономерности, строя  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процессов у младших школьников. Часть заданий отобрана из учебной и педагогической литературы отечественных и зарубежных, авторов и переработана с учетом возрастных особенностей и возможностей детей 6-10 лет, часть - составлена автором пособия.</w:t>
      </w:r>
    </w:p>
    <w:p w:rsidR="00477E40" w:rsidRPr="006949C2" w:rsidRDefault="00477E40" w:rsidP="006949C2">
      <w:pPr>
        <w:ind w:right="1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  В процессе выполнения каждого задания    происходит развитие почти всех познавательных процессов, но каждый раз </w:t>
      </w:r>
      <w:r w:rsidR="00F13972" w:rsidRPr="006949C2">
        <w:rPr>
          <w:sz w:val="22"/>
          <w:szCs w:val="22"/>
        </w:rPr>
        <w:t>акцент делается</w:t>
      </w:r>
      <w:r w:rsidRPr="006949C2">
        <w:rPr>
          <w:sz w:val="22"/>
          <w:szCs w:val="22"/>
        </w:rPr>
        <w:t xml:space="preserve"> на каком-то одном из них. Учитывая это, все задания условно можно разбить на несколько групп:</w:t>
      </w:r>
    </w:p>
    <w:p w:rsidR="00477E40" w:rsidRPr="006949C2" w:rsidRDefault="00477E40" w:rsidP="006949C2">
      <w:pPr>
        <w:numPr>
          <w:ilvl w:val="0"/>
          <w:numId w:val="2"/>
        </w:numPr>
        <w:ind w:left="0" w:firstLine="720"/>
        <w:rPr>
          <w:sz w:val="22"/>
          <w:szCs w:val="22"/>
        </w:rPr>
      </w:pPr>
      <w:r w:rsidRPr="006949C2">
        <w:rPr>
          <w:sz w:val="22"/>
          <w:szCs w:val="22"/>
        </w:rPr>
        <w:t>задания на развитие внимания;</w:t>
      </w:r>
    </w:p>
    <w:p w:rsidR="00477E40" w:rsidRPr="006949C2" w:rsidRDefault="00477E40" w:rsidP="006949C2">
      <w:pPr>
        <w:numPr>
          <w:ilvl w:val="0"/>
          <w:numId w:val="2"/>
        </w:numPr>
        <w:ind w:left="0" w:firstLine="720"/>
        <w:rPr>
          <w:sz w:val="22"/>
          <w:szCs w:val="22"/>
        </w:rPr>
      </w:pPr>
      <w:r w:rsidRPr="006949C2">
        <w:rPr>
          <w:sz w:val="22"/>
          <w:szCs w:val="22"/>
        </w:rPr>
        <w:t>задания на развитие памяти;</w:t>
      </w:r>
    </w:p>
    <w:p w:rsidR="00477E40" w:rsidRPr="006949C2" w:rsidRDefault="00477E40" w:rsidP="006949C2">
      <w:pPr>
        <w:numPr>
          <w:ilvl w:val="0"/>
          <w:numId w:val="2"/>
        </w:numPr>
        <w:ind w:left="0" w:firstLine="720"/>
        <w:rPr>
          <w:sz w:val="22"/>
          <w:szCs w:val="22"/>
        </w:rPr>
      </w:pPr>
      <w:r w:rsidRPr="006949C2">
        <w:rPr>
          <w:sz w:val="22"/>
          <w:szCs w:val="22"/>
        </w:rPr>
        <w:t>задания на совершенствование воображения;</w:t>
      </w:r>
    </w:p>
    <w:p w:rsidR="00477E40" w:rsidRPr="006949C2" w:rsidRDefault="00477E40" w:rsidP="006949C2">
      <w:pPr>
        <w:numPr>
          <w:ilvl w:val="0"/>
          <w:numId w:val="2"/>
        </w:numPr>
        <w:ind w:left="0" w:firstLine="720"/>
        <w:rPr>
          <w:sz w:val="22"/>
          <w:szCs w:val="22"/>
        </w:rPr>
      </w:pPr>
      <w:r w:rsidRPr="006949C2">
        <w:rPr>
          <w:sz w:val="22"/>
          <w:szCs w:val="22"/>
        </w:rPr>
        <w:t>задания на развитие логического мышления.</w:t>
      </w:r>
    </w:p>
    <w:p w:rsidR="00477E40" w:rsidRPr="006949C2" w:rsidRDefault="00477E40" w:rsidP="006949C2">
      <w:pPr>
        <w:ind w:firstLine="720"/>
        <w:rPr>
          <w:sz w:val="22"/>
          <w:szCs w:val="22"/>
        </w:rPr>
      </w:pPr>
      <w:r w:rsidRPr="006949C2">
        <w:rPr>
          <w:b/>
          <w:bCs/>
          <w:i/>
          <w:iCs/>
          <w:sz w:val="22"/>
          <w:szCs w:val="22"/>
        </w:rPr>
        <w:t>Задания на развитие внимания</w:t>
      </w:r>
    </w:p>
    <w:p w:rsidR="00477E40" w:rsidRPr="006949C2" w:rsidRDefault="00477E40" w:rsidP="006949C2">
      <w:pPr>
        <w:ind w:right="1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477E40" w:rsidRPr="006949C2" w:rsidRDefault="00477E40" w:rsidP="006949C2">
      <w:p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Выполнение заданий подобного типа способствует формированию таких жизненно важных умений, как умение </w:t>
      </w:r>
      <w:proofErr w:type="gramStart"/>
      <w:r w:rsidRPr="006949C2">
        <w:rPr>
          <w:sz w:val="22"/>
          <w:szCs w:val="22"/>
        </w:rPr>
        <w:t>целенаправлен</w:t>
      </w:r>
      <w:proofErr w:type="gramEnd"/>
      <w:r w:rsidRPr="006949C2">
        <w:rPr>
          <w:sz w:val="22"/>
          <w:szCs w:val="22"/>
        </w:rPr>
        <w:t xml:space="preserve"> но сосредотачиваться, вести поиск нужного пути, </w:t>
      </w:r>
      <w:r w:rsidRPr="006949C2">
        <w:rPr>
          <w:sz w:val="22"/>
          <w:szCs w:val="22"/>
        </w:rPr>
        <w:lastRenderedPageBreak/>
        <w:t>оглядываясь, а иногда и возвращаясь назад, находить самый короткий путь, решая двух - трехходовые задачи.</w:t>
      </w:r>
    </w:p>
    <w:p w:rsidR="00DE63D3" w:rsidRPr="006949C2" w:rsidRDefault="00DE63D3" w:rsidP="006949C2">
      <w:pPr>
        <w:ind w:firstLine="720"/>
        <w:rPr>
          <w:b/>
          <w:bCs/>
          <w:i/>
          <w:iCs/>
          <w:sz w:val="22"/>
          <w:szCs w:val="22"/>
        </w:rPr>
      </w:pPr>
    </w:p>
    <w:p w:rsidR="00477E40" w:rsidRPr="006949C2" w:rsidRDefault="00477E40" w:rsidP="006949C2">
      <w:pPr>
        <w:ind w:firstLine="720"/>
        <w:rPr>
          <w:sz w:val="22"/>
          <w:szCs w:val="22"/>
        </w:rPr>
      </w:pPr>
      <w:r w:rsidRPr="006949C2">
        <w:rPr>
          <w:b/>
          <w:bCs/>
          <w:i/>
          <w:iCs/>
          <w:sz w:val="22"/>
          <w:szCs w:val="22"/>
        </w:rPr>
        <w:t>Задания, развивающие память</w:t>
      </w:r>
    </w:p>
    <w:p w:rsidR="00477E40" w:rsidRPr="006949C2" w:rsidRDefault="00477E40" w:rsidP="006949C2">
      <w:p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 рабочие тетради включены упражнения на развитие и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запоминание. В результате таких занятий учащиеся осмысливают и прочно сохраняют в памяти раз личные учебные термины и определения.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477E40" w:rsidRPr="006949C2" w:rsidRDefault="00477E40" w:rsidP="006949C2">
      <w:pPr>
        <w:ind w:firstLine="720"/>
        <w:rPr>
          <w:sz w:val="22"/>
          <w:szCs w:val="22"/>
        </w:rPr>
      </w:pPr>
      <w:r w:rsidRPr="006949C2">
        <w:rPr>
          <w:b/>
          <w:bCs/>
          <w:i/>
          <w:iCs/>
          <w:sz w:val="22"/>
          <w:szCs w:val="22"/>
        </w:rPr>
        <w:t>Задания на развитие и совершенствование воображения</w:t>
      </w:r>
    </w:p>
    <w:p w:rsidR="00477E40" w:rsidRPr="006949C2" w:rsidRDefault="00477E40" w:rsidP="006949C2">
      <w:pPr>
        <w:ind w:right="2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Развитие воображения построено в основном на материале, включающем задания геометрического характера;</w:t>
      </w:r>
    </w:p>
    <w:p w:rsidR="00477E40" w:rsidRPr="006949C2" w:rsidRDefault="00477E40" w:rsidP="006949C2">
      <w:pPr>
        <w:numPr>
          <w:ilvl w:val="0"/>
          <w:numId w:val="3"/>
        </w:numPr>
        <w:ind w:firstLine="720"/>
        <w:jc w:val="both"/>
        <w:rPr>
          <w:sz w:val="22"/>
          <w:szCs w:val="22"/>
        </w:rPr>
      </w:pPr>
      <w:proofErr w:type="spellStart"/>
      <w:r w:rsidRPr="006949C2">
        <w:rPr>
          <w:sz w:val="22"/>
          <w:szCs w:val="22"/>
        </w:rPr>
        <w:t>дорисовывание</w:t>
      </w:r>
      <w:proofErr w:type="spellEnd"/>
      <w:r w:rsidRPr="006949C2">
        <w:rPr>
          <w:sz w:val="22"/>
          <w:szCs w:val="22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477E40" w:rsidRPr="006949C2" w:rsidRDefault="00477E40" w:rsidP="006949C2">
      <w:pPr>
        <w:numPr>
          <w:ilvl w:val="0"/>
          <w:numId w:val="3"/>
        </w:num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выбор фигуры нужной формы для восстановления целого;</w:t>
      </w:r>
    </w:p>
    <w:p w:rsidR="00477E40" w:rsidRPr="006949C2" w:rsidRDefault="00477E40" w:rsidP="006949C2">
      <w:pPr>
        <w:numPr>
          <w:ilvl w:val="0"/>
          <w:numId w:val="3"/>
        </w:num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477E40" w:rsidRPr="006949C2" w:rsidRDefault="00477E40" w:rsidP="006949C2">
      <w:pPr>
        <w:numPr>
          <w:ilvl w:val="0"/>
          <w:numId w:val="3"/>
        </w:numPr>
        <w:ind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выбор пары идентичных фигур сложной конфигурации;</w:t>
      </w:r>
    </w:p>
    <w:p w:rsidR="00477E40" w:rsidRPr="006949C2" w:rsidRDefault="00477E40" w:rsidP="006949C2">
      <w:pPr>
        <w:numPr>
          <w:ilvl w:val="0"/>
          <w:numId w:val="3"/>
        </w:numPr>
        <w:ind w:left="10" w:firstLine="71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выделение из общего рисунка заданных фигур с целью выявления замаскированного рисунка;</w:t>
      </w:r>
    </w:p>
    <w:p w:rsidR="00477E40" w:rsidRPr="006949C2" w:rsidRDefault="00477E40" w:rsidP="006949C2">
      <w:pPr>
        <w:numPr>
          <w:ilvl w:val="0"/>
          <w:numId w:val="3"/>
        </w:numPr>
        <w:ind w:left="10" w:firstLine="71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477E40" w:rsidRPr="006949C2" w:rsidRDefault="00477E40" w:rsidP="006949C2">
      <w:pPr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            - складывание и перекладывание спичек с целью составления заданных фигур.</w:t>
      </w:r>
    </w:p>
    <w:p w:rsidR="00477E40" w:rsidRPr="006949C2" w:rsidRDefault="00477E40" w:rsidP="006949C2">
      <w:pPr>
        <w:ind w:firstLine="71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    Совершенствованию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</w:r>
      <w:proofErr w:type="spellStart"/>
      <w:r w:rsidRPr="006949C2">
        <w:rPr>
          <w:sz w:val="22"/>
          <w:szCs w:val="22"/>
        </w:rPr>
        <w:t>числограммы</w:t>
      </w:r>
      <w:proofErr w:type="spellEnd"/>
      <w:r w:rsidRPr="006949C2">
        <w:rPr>
          <w:sz w:val="22"/>
          <w:szCs w:val="22"/>
        </w:rPr>
        <w:t xml:space="preserve"> (предмет изображен с помощью чисел).</w:t>
      </w:r>
    </w:p>
    <w:p w:rsidR="00477E40" w:rsidRPr="006949C2" w:rsidRDefault="00477E40" w:rsidP="006949C2">
      <w:pPr>
        <w:ind w:firstLine="710"/>
        <w:jc w:val="both"/>
        <w:rPr>
          <w:sz w:val="22"/>
          <w:szCs w:val="22"/>
        </w:rPr>
      </w:pPr>
      <w:r w:rsidRPr="006949C2">
        <w:rPr>
          <w:b/>
          <w:bCs/>
          <w:i/>
          <w:iCs/>
          <w:sz w:val="22"/>
          <w:szCs w:val="22"/>
        </w:rPr>
        <w:t> Задания, развивающие мышление</w:t>
      </w:r>
    </w:p>
    <w:p w:rsidR="00477E40" w:rsidRPr="006949C2" w:rsidRDefault="00477E40" w:rsidP="006949C2">
      <w:pPr>
        <w:ind w:firstLine="71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Приоритетным направлением обучения в начальной школе является развитие мышления. С этой целью в рабочих тетрадях приведены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</w:t>
      </w:r>
      <w:proofErr w:type="gramStart"/>
      <w:r w:rsidRPr="006949C2">
        <w:rPr>
          <w:sz w:val="22"/>
          <w:szCs w:val="22"/>
        </w:rPr>
        <w:t>освоения  самих</w:t>
      </w:r>
      <w:proofErr w:type="gramEnd"/>
      <w:r w:rsidRPr="006949C2">
        <w:rPr>
          <w:sz w:val="22"/>
          <w:szCs w:val="22"/>
        </w:rPr>
        <w:t xml:space="preserve">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 (шаговое выполнение задания).</w:t>
      </w:r>
    </w:p>
    <w:p w:rsidR="00477E40" w:rsidRPr="006949C2" w:rsidRDefault="00477E40" w:rsidP="006949C2">
      <w:pPr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Модель занятия в 1 классе такова:</w:t>
      </w:r>
    </w:p>
    <w:p w:rsidR="00477E40" w:rsidRPr="006949C2" w:rsidRDefault="00477E40" w:rsidP="006949C2">
      <w:pPr>
        <w:ind w:right="1382" w:firstLine="720"/>
        <w:jc w:val="center"/>
        <w:rPr>
          <w:sz w:val="22"/>
          <w:szCs w:val="22"/>
        </w:rPr>
      </w:pPr>
      <w:r w:rsidRPr="006949C2">
        <w:rPr>
          <w:b/>
          <w:bCs/>
          <w:sz w:val="22"/>
          <w:szCs w:val="22"/>
        </w:rPr>
        <w:t>«Мозговая гимнастика» (1-2 минуты).</w:t>
      </w:r>
    </w:p>
    <w:p w:rsidR="00477E40" w:rsidRPr="006949C2" w:rsidRDefault="00477E40" w:rsidP="006949C2">
      <w:pPr>
        <w:ind w:right="2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 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477E40" w:rsidRPr="006949C2" w:rsidRDefault="00477E40" w:rsidP="006949C2">
      <w:pPr>
        <w:ind w:left="566" w:firstLine="720"/>
        <w:jc w:val="center"/>
        <w:rPr>
          <w:sz w:val="22"/>
          <w:szCs w:val="22"/>
        </w:rPr>
      </w:pPr>
      <w:r w:rsidRPr="006949C2">
        <w:rPr>
          <w:b/>
          <w:bCs/>
          <w:sz w:val="22"/>
          <w:szCs w:val="22"/>
        </w:rPr>
        <w:t>Разминка (3 минуты).</w:t>
      </w:r>
    </w:p>
    <w:p w:rsidR="00477E40" w:rsidRPr="006949C2" w:rsidRDefault="00477E40" w:rsidP="006949C2">
      <w:pPr>
        <w:ind w:left="268" w:right="2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Основной задачей данного этапа является создание у ребят определенного</w:t>
      </w:r>
    </w:p>
    <w:p w:rsidR="00477E40" w:rsidRPr="006949C2" w:rsidRDefault="00477E40" w:rsidP="006949C2">
      <w:pPr>
        <w:ind w:right="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положительного эмоционального фона, без которого эффективное усвоение знаний невозможно. Поэтому вопросы, включенные в разминку, достаточно легкие. Они способны вызвать 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477E40" w:rsidRPr="006949C2" w:rsidRDefault="00477E40" w:rsidP="006949C2">
      <w:pPr>
        <w:ind w:right="20"/>
        <w:jc w:val="center"/>
        <w:rPr>
          <w:b/>
          <w:bCs/>
          <w:sz w:val="22"/>
          <w:szCs w:val="22"/>
        </w:rPr>
      </w:pPr>
      <w:r w:rsidRPr="006949C2">
        <w:rPr>
          <w:b/>
          <w:bCs/>
          <w:sz w:val="22"/>
          <w:szCs w:val="22"/>
        </w:rPr>
        <w:t xml:space="preserve">Тренировка и развитие психических механизмов, </w:t>
      </w:r>
    </w:p>
    <w:p w:rsidR="00477E40" w:rsidRPr="006949C2" w:rsidRDefault="00477E40" w:rsidP="006949C2">
      <w:pPr>
        <w:ind w:right="20"/>
        <w:jc w:val="center"/>
        <w:rPr>
          <w:sz w:val="22"/>
          <w:szCs w:val="22"/>
        </w:rPr>
      </w:pPr>
      <w:r w:rsidRPr="006949C2">
        <w:rPr>
          <w:b/>
          <w:bCs/>
          <w:sz w:val="22"/>
          <w:szCs w:val="22"/>
        </w:rPr>
        <w:t>лежащих в основе познавательных способностей, памяти, внимания, воображения, мышления (15минут)</w:t>
      </w:r>
    </w:p>
    <w:p w:rsidR="00477E40" w:rsidRPr="006949C2" w:rsidRDefault="00477E40" w:rsidP="006949C2">
      <w:pPr>
        <w:ind w:left="116" w:right="3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     Используемые на этом этапе занятия задания не только способствуют развитию этих так необходимых качеств, но и позволяют, неся соответствующую дидактическую нагрузку, углублять знания </w:t>
      </w:r>
      <w:proofErr w:type="gramStart"/>
      <w:r w:rsidRPr="006949C2">
        <w:rPr>
          <w:sz w:val="22"/>
          <w:szCs w:val="22"/>
        </w:rPr>
        <w:t>ребят</w:t>
      </w:r>
      <w:r w:rsidRPr="006949C2">
        <w:rPr>
          <w:b/>
          <w:bCs/>
          <w:sz w:val="22"/>
          <w:szCs w:val="22"/>
        </w:rPr>
        <w:t>,  </w:t>
      </w:r>
      <w:r w:rsidRPr="006949C2">
        <w:rPr>
          <w:sz w:val="22"/>
          <w:szCs w:val="22"/>
        </w:rPr>
        <w:t>разнообразить</w:t>
      </w:r>
      <w:proofErr w:type="gramEnd"/>
      <w:r w:rsidRPr="006949C2">
        <w:rPr>
          <w:b/>
          <w:bCs/>
          <w:sz w:val="22"/>
          <w:szCs w:val="22"/>
        </w:rPr>
        <w:t> </w:t>
      </w:r>
      <w:r w:rsidRPr="006949C2">
        <w:rPr>
          <w:sz w:val="22"/>
          <w:szCs w:val="22"/>
        </w:rPr>
        <w:t xml:space="preserve">методы и приемы познавательной деятельности, выполнять логически-поисковые и творческие задания. Все задания подобраны так, что степень их трудности увеличивается от </w:t>
      </w:r>
      <w:proofErr w:type="gramStart"/>
      <w:r w:rsidRPr="006949C2">
        <w:rPr>
          <w:sz w:val="22"/>
          <w:szCs w:val="22"/>
        </w:rPr>
        <w:t>занятия  к</w:t>
      </w:r>
      <w:proofErr w:type="gramEnd"/>
      <w:r w:rsidRPr="006949C2">
        <w:rPr>
          <w:sz w:val="22"/>
          <w:szCs w:val="22"/>
        </w:rPr>
        <w:t xml:space="preserve"> занятию.</w:t>
      </w:r>
    </w:p>
    <w:p w:rsidR="00477E40" w:rsidRPr="006949C2" w:rsidRDefault="00477E40" w:rsidP="006949C2">
      <w:pPr>
        <w:ind w:left="116" w:right="30" w:firstLine="720"/>
        <w:jc w:val="both"/>
        <w:rPr>
          <w:b/>
          <w:sz w:val="22"/>
          <w:szCs w:val="22"/>
        </w:rPr>
      </w:pPr>
      <w:r w:rsidRPr="006949C2">
        <w:rPr>
          <w:sz w:val="22"/>
          <w:szCs w:val="22"/>
        </w:rPr>
        <w:lastRenderedPageBreak/>
        <w:t>                           </w:t>
      </w:r>
      <w:r w:rsidRPr="006949C2">
        <w:rPr>
          <w:b/>
          <w:bCs/>
          <w:sz w:val="22"/>
          <w:szCs w:val="22"/>
        </w:rPr>
        <w:t>Весёлая переменка</w:t>
      </w:r>
      <w:r w:rsidRPr="006949C2">
        <w:rPr>
          <w:b/>
          <w:sz w:val="22"/>
          <w:szCs w:val="22"/>
        </w:rPr>
        <w:t> (3-5 минут)</w:t>
      </w:r>
    </w:p>
    <w:p w:rsidR="00477E40" w:rsidRPr="006949C2" w:rsidRDefault="00477E40" w:rsidP="006949C2">
      <w:pPr>
        <w:ind w:left="116" w:right="3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 xml:space="preserve">  Динамическая пауза, проводимая на данных занятиях, </w:t>
      </w:r>
      <w:proofErr w:type="gramStart"/>
      <w:r w:rsidRPr="006949C2">
        <w:rPr>
          <w:sz w:val="22"/>
          <w:szCs w:val="22"/>
        </w:rPr>
        <w:t>будет  не</w:t>
      </w:r>
      <w:proofErr w:type="gramEnd"/>
      <w:r w:rsidRPr="006949C2">
        <w:rPr>
          <w:sz w:val="22"/>
          <w:szCs w:val="22"/>
        </w:rPr>
        <w:t xml:space="preserve"> только развивать двигательную сферу ребенка, но и способствовать развитию умения выполнять несколько различных заданий одновременно.</w:t>
      </w:r>
    </w:p>
    <w:p w:rsidR="00477E40" w:rsidRPr="006949C2" w:rsidRDefault="00477E40" w:rsidP="006949C2">
      <w:pPr>
        <w:ind w:left="124" w:right="172" w:firstLine="720"/>
        <w:jc w:val="center"/>
        <w:rPr>
          <w:b/>
          <w:sz w:val="22"/>
          <w:szCs w:val="22"/>
        </w:rPr>
      </w:pPr>
      <w:r w:rsidRPr="006949C2">
        <w:rPr>
          <w:b/>
          <w:bCs/>
          <w:sz w:val="22"/>
          <w:szCs w:val="22"/>
        </w:rPr>
        <w:t xml:space="preserve">Построение предметных картинок, штриховка </w:t>
      </w:r>
      <w:r w:rsidRPr="006949C2">
        <w:rPr>
          <w:b/>
          <w:sz w:val="22"/>
          <w:szCs w:val="22"/>
        </w:rPr>
        <w:t>(15 минут)</w:t>
      </w:r>
    </w:p>
    <w:p w:rsidR="00477E40" w:rsidRPr="006949C2" w:rsidRDefault="00477E40" w:rsidP="006949C2">
      <w:pPr>
        <w:ind w:left="116" w:right="30" w:firstLine="720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На данном этапе занятия ребята штрихуют предметы, которые они нарисовали или построили при помощи трафаретов с вырезанными геометрическими фигурами. Обведение по геометрическому трафарету фигур, предметов помогает ребятам рисовать предметы с натуры, они не искажают пропорции и форму. Штриховка же не только подводит детей к пониманию симметрии, композиции в декоративном рисовании, но и формирует и совершенствует тонкую моторику кисти и пальцев рук. Составление, моделирование и штриховка предметов и попутное составление ребятами небольших рассказов по теме, продолжение начатого рассказа, работа над словом, словосочетанием, - это и способ развития речи, и овладение выразительными свойствами языка. Тренируя тонкую моторику рук, ребята одновременно развивают устную речь.</w:t>
      </w:r>
    </w:p>
    <w:p w:rsidR="00477E40" w:rsidRPr="006949C2" w:rsidRDefault="00477E40" w:rsidP="006949C2">
      <w:pPr>
        <w:jc w:val="center"/>
        <w:rPr>
          <w:sz w:val="22"/>
          <w:szCs w:val="22"/>
        </w:rPr>
      </w:pPr>
      <w:r w:rsidRPr="006949C2">
        <w:rPr>
          <w:b/>
          <w:bCs/>
          <w:sz w:val="22"/>
          <w:szCs w:val="22"/>
        </w:rPr>
        <w:t>Основные принципы распределения материала:</w:t>
      </w:r>
    </w:p>
    <w:p w:rsidR="00477E40" w:rsidRPr="006949C2" w:rsidRDefault="00477E40" w:rsidP="006949C2">
      <w:pPr>
        <w:rPr>
          <w:sz w:val="22"/>
          <w:szCs w:val="22"/>
        </w:rPr>
      </w:pPr>
      <w:r w:rsidRPr="006949C2">
        <w:rPr>
          <w:sz w:val="22"/>
          <w:szCs w:val="22"/>
        </w:rPr>
        <w:t> 1) системность: задания располагаются в определенном порядке;</w:t>
      </w:r>
    </w:p>
    <w:p w:rsidR="00477E40" w:rsidRPr="006949C2" w:rsidRDefault="00477E40" w:rsidP="006949C2">
      <w:pPr>
        <w:rPr>
          <w:sz w:val="22"/>
          <w:szCs w:val="22"/>
        </w:rPr>
      </w:pPr>
      <w:r w:rsidRPr="006949C2">
        <w:rPr>
          <w:sz w:val="22"/>
          <w:szCs w:val="22"/>
        </w:rPr>
        <w:t> 2) принцип «спирали»: через каждые 7 занятий задания повторяются;</w:t>
      </w:r>
    </w:p>
    <w:p w:rsidR="00477E40" w:rsidRPr="006949C2" w:rsidRDefault="00477E40" w:rsidP="006949C2">
      <w:pPr>
        <w:rPr>
          <w:sz w:val="22"/>
          <w:szCs w:val="22"/>
        </w:rPr>
      </w:pPr>
      <w:r w:rsidRPr="006949C2">
        <w:rPr>
          <w:sz w:val="22"/>
          <w:szCs w:val="22"/>
        </w:rPr>
        <w:t> </w:t>
      </w:r>
      <w:proofErr w:type="gramStart"/>
      <w:r w:rsidRPr="006949C2">
        <w:rPr>
          <w:sz w:val="22"/>
          <w:szCs w:val="22"/>
        </w:rPr>
        <w:t>3)принцип</w:t>
      </w:r>
      <w:proofErr w:type="gramEnd"/>
      <w:r w:rsidRPr="006949C2">
        <w:rPr>
          <w:sz w:val="22"/>
          <w:szCs w:val="22"/>
        </w:rPr>
        <w:t xml:space="preserve"> «от простого - к сложному»: задания постепенно усложняются;</w:t>
      </w:r>
    </w:p>
    <w:p w:rsidR="00477E40" w:rsidRPr="006949C2" w:rsidRDefault="00477E40" w:rsidP="006949C2">
      <w:pPr>
        <w:rPr>
          <w:sz w:val="22"/>
          <w:szCs w:val="22"/>
        </w:rPr>
      </w:pPr>
      <w:r w:rsidRPr="006949C2">
        <w:rPr>
          <w:sz w:val="22"/>
          <w:szCs w:val="22"/>
        </w:rPr>
        <w:t> 4) увеличение объема материала;</w:t>
      </w:r>
    </w:p>
    <w:p w:rsidR="00477E40" w:rsidRPr="006949C2" w:rsidRDefault="00477E40" w:rsidP="006949C2">
      <w:pPr>
        <w:rPr>
          <w:sz w:val="22"/>
          <w:szCs w:val="22"/>
        </w:rPr>
      </w:pPr>
      <w:r w:rsidRPr="006949C2">
        <w:rPr>
          <w:sz w:val="22"/>
          <w:szCs w:val="22"/>
        </w:rPr>
        <w:t> 5) наращивание темпа выполнения заданий;</w:t>
      </w:r>
    </w:p>
    <w:p w:rsidR="00477E40" w:rsidRPr="006949C2" w:rsidRDefault="00477E40" w:rsidP="006949C2">
      <w:pPr>
        <w:rPr>
          <w:sz w:val="22"/>
          <w:szCs w:val="22"/>
        </w:rPr>
      </w:pPr>
      <w:r w:rsidRPr="006949C2">
        <w:rPr>
          <w:sz w:val="22"/>
          <w:szCs w:val="22"/>
        </w:rPr>
        <w:t> 6) смена разных видов деятельности.</w:t>
      </w:r>
    </w:p>
    <w:p w:rsidR="008765C4" w:rsidRPr="006949C2" w:rsidRDefault="00477E40" w:rsidP="00E431DB">
      <w:pPr>
        <w:ind w:right="308"/>
        <w:jc w:val="both"/>
        <w:rPr>
          <w:sz w:val="22"/>
          <w:szCs w:val="22"/>
        </w:rPr>
      </w:pPr>
      <w:r w:rsidRPr="006949C2">
        <w:rPr>
          <w:sz w:val="22"/>
          <w:szCs w:val="22"/>
        </w:rPr>
        <w:t>        Таким образом, достигается основная </w:t>
      </w:r>
      <w:r w:rsidRPr="00E431DB">
        <w:rPr>
          <w:bCs/>
          <w:sz w:val="22"/>
          <w:szCs w:val="22"/>
        </w:rPr>
        <w:t xml:space="preserve">цель обучения - расширение зоны ближайшего развития ребенка и последовательный перевод ее в непосредственный </w:t>
      </w:r>
      <w:r w:rsidR="00E431DB" w:rsidRPr="00E431DB">
        <w:rPr>
          <w:bCs/>
          <w:sz w:val="22"/>
          <w:szCs w:val="22"/>
        </w:rPr>
        <w:t>актив, то есть в зону актуально</w:t>
      </w:r>
      <w:r w:rsidRPr="00E431DB">
        <w:rPr>
          <w:bCs/>
          <w:sz w:val="22"/>
          <w:szCs w:val="22"/>
        </w:rPr>
        <w:t>го развития.</w:t>
      </w:r>
    </w:p>
    <w:p w:rsidR="00DE63D3" w:rsidRDefault="00DE63D3" w:rsidP="006949C2">
      <w:pPr>
        <w:rPr>
          <w:sz w:val="28"/>
          <w:szCs w:val="28"/>
        </w:rPr>
      </w:pPr>
    </w:p>
    <w:p w:rsidR="00EE274A" w:rsidRDefault="00EE274A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477E40"/>
    <w:p w:rsidR="00E431DB" w:rsidRDefault="00E431DB" w:rsidP="008765C4">
      <w:pPr>
        <w:spacing w:line="360" w:lineRule="auto"/>
        <w:jc w:val="center"/>
      </w:pPr>
    </w:p>
    <w:p w:rsidR="008765C4" w:rsidRPr="00CE3364" w:rsidRDefault="008765C4" w:rsidP="008765C4">
      <w:pPr>
        <w:spacing w:line="360" w:lineRule="auto"/>
        <w:jc w:val="center"/>
        <w:rPr>
          <w:b/>
        </w:rPr>
      </w:pPr>
      <w:r w:rsidRPr="00CE3364"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9352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701"/>
        <w:gridCol w:w="1702"/>
      </w:tblGrid>
      <w:tr w:rsidR="008765C4" w:rsidRPr="008765C4" w:rsidTr="00711E70">
        <w:tc>
          <w:tcPr>
            <w:tcW w:w="846" w:type="dxa"/>
            <w:vAlign w:val="center"/>
          </w:tcPr>
          <w:p w:rsidR="008765C4" w:rsidRPr="00711E70" w:rsidRDefault="008765C4" w:rsidP="00711E70">
            <w:pPr>
              <w:jc w:val="center"/>
              <w:rPr>
                <w:b/>
              </w:rPr>
            </w:pPr>
            <w:r w:rsidRPr="00711E70">
              <w:rPr>
                <w:b/>
              </w:rPr>
              <w:t>№ урока</w:t>
            </w:r>
          </w:p>
        </w:tc>
        <w:tc>
          <w:tcPr>
            <w:tcW w:w="5103" w:type="dxa"/>
            <w:vAlign w:val="center"/>
          </w:tcPr>
          <w:p w:rsidR="008765C4" w:rsidRPr="00711E70" w:rsidRDefault="008765C4" w:rsidP="00711E70">
            <w:pPr>
              <w:jc w:val="center"/>
              <w:rPr>
                <w:b/>
              </w:rPr>
            </w:pPr>
            <w:r w:rsidRPr="00711E70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  <w:vAlign w:val="center"/>
          </w:tcPr>
          <w:p w:rsidR="008765C4" w:rsidRPr="00711E70" w:rsidRDefault="008765C4" w:rsidP="00711E70">
            <w:pPr>
              <w:jc w:val="center"/>
              <w:rPr>
                <w:b/>
              </w:rPr>
            </w:pPr>
            <w:r w:rsidRPr="00711E70">
              <w:rPr>
                <w:b/>
              </w:rPr>
              <w:t>Дата проведения урока планируемая</w:t>
            </w:r>
          </w:p>
        </w:tc>
        <w:tc>
          <w:tcPr>
            <w:tcW w:w="1702" w:type="dxa"/>
            <w:vAlign w:val="center"/>
          </w:tcPr>
          <w:p w:rsidR="008765C4" w:rsidRPr="00711E70" w:rsidRDefault="008765C4" w:rsidP="00711E70">
            <w:pPr>
              <w:jc w:val="center"/>
              <w:rPr>
                <w:b/>
              </w:rPr>
            </w:pPr>
            <w:r w:rsidRPr="00711E70">
              <w:rPr>
                <w:b/>
              </w:rPr>
              <w:t>Дата проведения урока фактическая</w:t>
            </w:r>
          </w:p>
        </w:tc>
      </w:tr>
      <w:tr w:rsidR="00773423" w:rsidRPr="008765C4" w:rsidTr="00773423">
        <w:trPr>
          <w:trHeight w:val="438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rPr>
                <w:iCs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88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="00773423" w:rsidRDefault="00773423" w:rsidP="00773423">
            <w:pPr>
              <w:jc w:val="right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51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2.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 xml:space="preserve">Развитие концентрации внимания. </w:t>
            </w:r>
          </w:p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Тренировка внимания.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773423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63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="00773423" w:rsidRDefault="00773423" w:rsidP="00773423">
            <w:pPr>
              <w:jc w:val="right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63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3.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773423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188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="00773423" w:rsidRDefault="00773423" w:rsidP="00773423">
            <w:pPr>
              <w:jc w:val="right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01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4.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250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="00773423" w:rsidRDefault="00773423" w:rsidP="00773423">
            <w:pPr>
              <w:jc w:val="right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513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5.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13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773423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76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6.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175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773423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63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7.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rPr>
                <w:iCs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63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773423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275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8.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t>Тренировка внимания. Развитие мышления.</w:t>
            </w:r>
          </w:p>
          <w:p w:rsidR="00773423" w:rsidRPr="008765C4" w:rsidRDefault="00773423" w:rsidP="008765C4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/>
        </w:tc>
        <w:tc>
          <w:tcPr>
            <w:tcW w:w="1702" w:type="dxa"/>
            <w:vMerge w:val="restart"/>
          </w:tcPr>
          <w:p w:rsidR="00773423" w:rsidRPr="008765C4" w:rsidRDefault="00773423" w:rsidP="008765C4"/>
        </w:tc>
      </w:tr>
      <w:tr w:rsidR="00773423" w:rsidRPr="008765C4" w:rsidTr="008765C4">
        <w:trPr>
          <w:trHeight w:val="263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/>
        </w:tc>
        <w:tc>
          <w:tcPr>
            <w:tcW w:w="1701" w:type="dxa"/>
          </w:tcPr>
          <w:p w:rsidR="00773423" w:rsidRDefault="00773423" w:rsidP="00773423">
            <w:pPr>
              <w:jc w:val="center"/>
            </w:pPr>
          </w:p>
        </w:tc>
        <w:tc>
          <w:tcPr>
            <w:tcW w:w="1702" w:type="dxa"/>
            <w:vMerge/>
          </w:tcPr>
          <w:p w:rsidR="00773423" w:rsidRPr="008765C4" w:rsidRDefault="00773423" w:rsidP="008765C4"/>
        </w:tc>
      </w:tr>
      <w:tr w:rsidR="00773423" w:rsidRPr="008765C4" w:rsidTr="00773423">
        <w:trPr>
          <w:trHeight w:val="513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9.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 xml:space="preserve">Развитие концентрации внимания. </w:t>
            </w:r>
          </w:p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Тренировка внимания. Развитие мышления.</w:t>
            </w:r>
          </w:p>
          <w:p w:rsidR="00773423" w:rsidRPr="008765C4" w:rsidRDefault="00773423" w:rsidP="008765C4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13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525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10.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 xml:space="preserve">Тренировка слуховой памяти. Развитие мышления. </w:t>
            </w:r>
          </w:p>
          <w:p w:rsidR="00773423" w:rsidRPr="008765C4" w:rsidRDefault="00773423" w:rsidP="008765C4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01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773423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AF61CC">
        <w:trPr>
          <w:trHeight w:val="351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11.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20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773423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75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773423" w:rsidRPr="008765C4" w:rsidRDefault="00773423" w:rsidP="008765C4">
            <w:r w:rsidRPr="008765C4">
              <w:t>12.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773423" w:rsidRPr="008765C4" w:rsidRDefault="00773423" w:rsidP="008765C4">
            <w:r w:rsidRPr="008765C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701" w:type="dxa"/>
            <w:tcBorders>
              <w:top w:val="nil"/>
            </w:tcBorders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00324">
        <w:trPr>
          <w:trHeight w:val="351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3423" w:rsidRDefault="00773423" w:rsidP="00773423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13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13.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3A2521">
        <w:trPr>
          <w:trHeight w:val="225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  <w:vAlign w:val="center"/>
          </w:tcPr>
          <w:p w:rsidR="00773423" w:rsidRDefault="00773423" w:rsidP="003A2521">
            <w:pPr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88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14.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773423" w:rsidRPr="00203100" w:rsidRDefault="00773423" w:rsidP="008765C4">
            <w:pPr>
              <w:rPr>
                <w:iCs/>
              </w:rPr>
            </w:pPr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203100">
        <w:trPr>
          <w:trHeight w:val="338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51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15.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t>Тренировка внимания. Развитие мышления.</w:t>
            </w:r>
          </w:p>
          <w:p w:rsidR="00773423" w:rsidRPr="008765C4" w:rsidRDefault="00773423" w:rsidP="008765C4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/>
        </w:tc>
        <w:tc>
          <w:tcPr>
            <w:tcW w:w="1702" w:type="dxa"/>
            <w:vMerge w:val="restart"/>
          </w:tcPr>
          <w:p w:rsidR="00773423" w:rsidRPr="008765C4" w:rsidRDefault="00773423" w:rsidP="008765C4"/>
        </w:tc>
      </w:tr>
      <w:tr w:rsidR="00773423" w:rsidRPr="008765C4" w:rsidTr="008765C4">
        <w:trPr>
          <w:trHeight w:val="200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Pr="008765C4" w:rsidRDefault="00773423" w:rsidP="008765C4"/>
        </w:tc>
        <w:tc>
          <w:tcPr>
            <w:tcW w:w="1701" w:type="dxa"/>
          </w:tcPr>
          <w:p w:rsidR="00773423" w:rsidRDefault="00773423" w:rsidP="003A2521">
            <w:pPr>
              <w:jc w:val="center"/>
            </w:pPr>
          </w:p>
        </w:tc>
        <w:tc>
          <w:tcPr>
            <w:tcW w:w="1702" w:type="dxa"/>
            <w:vMerge/>
          </w:tcPr>
          <w:p w:rsidR="00773423" w:rsidRPr="008765C4" w:rsidRDefault="00773423" w:rsidP="008765C4"/>
        </w:tc>
      </w:tr>
      <w:tr w:rsidR="00773423" w:rsidRPr="008765C4" w:rsidTr="00773423">
        <w:trPr>
          <w:trHeight w:val="388"/>
        </w:trPr>
        <w:tc>
          <w:tcPr>
            <w:tcW w:w="846" w:type="dxa"/>
            <w:vMerge w:val="restart"/>
          </w:tcPr>
          <w:p w:rsidR="00773423" w:rsidRPr="008765C4" w:rsidRDefault="00773423" w:rsidP="008765C4">
            <w:r w:rsidRPr="008765C4">
              <w:t>16.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8765C4">
            <w:r w:rsidRPr="008765C4">
              <w:rPr>
                <w:iCs/>
              </w:rPr>
              <w:t>Тренировка слуховой памяти. Развитие мышления. 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8765C4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163"/>
        </w:trPr>
        <w:tc>
          <w:tcPr>
            <w:tcW w:w="846" w:type="dxa"/>
            <w:vMerge/>
          </w:tcPr>
          <w:p w:rsidR="00773423" w:rsidRPr="008765C4" w:rsidRDefault="00773423" w:rsidP="008765C4"/>
        </w:tc>
        <w:tc>
          <w:tcPr>
            <w:tcW w:w="5103" w:type="dxa"/>
            <w:vMerge/>
          </w:tcPr>
          <w:p w:rsidR="00773423" w:rsidRDefault="00773423" w:rsidP="008765C4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8765C4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25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17.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3601E6">
        <w:trPr>
          <w:trHeight w:val="238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63"/>
        </w:trPr>
        <w:tc>
          <w:tcPr>
            <w:tcW w:w="846" w:type="dxa"/>
            <w:vMerge w:val="restart"/>
          </w:tcPr>
          <w:p w:rsidR="00773423" w:rsidRDefault="00773423" w:rsidP="00203100">
            <w:r w:rsidRPr="008765C4">
              <w:t>18.</w:t>
            </w:r>
          </w:p>
          <w:p w:rsidR="003A2521" w:rsidRPr="008765C4" w:rsidRDefault="003A2521" w:rsidP="00203100"/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773423" w:rsidRPr="008765C4" w:rsidRDefault="00773423" w:rsidP="00203100">
            <w:r w:rsidRPr="008765C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227859">
        <w:trPr>
          <w:trHeight w:val="363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3423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250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19.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r w:rsidRPr="008765C4">
              <w:rPr>
                <w:iCs/>
              </w:rPr>
              <w:t xml:space="preserve">Совершенствование воображения. Задания по </w:t>
            </w:r>
            <w:r w:rsidRPr="008765C4">
              <w:rPr>
                <w:iCs/>
              </w:rPr>
              <w:lastRenderedPageBreak/>
              <w:t>перекладыванию спичек. Рисуем по образцу.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01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500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20.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773423" w:rsidRPr="008765C4" w:rsidRDefault="00773423" w:rsidP="00203100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26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75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21.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 xml:space="preserve">Развитие концентрации внимания. </w:t>
            </w:r>
          </w:p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Тренировка внимания. Развитие мышления.</w:t>
            </w:r>
          </w:p>
          <w:p w:rsidR="00773423" w:rsidRPr="008765C4" w:rsidRDefault="00773423" w:rsidP="00203100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51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13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22.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/>
        </w:tc>
        <w:tc>
          <w:tcPr>
            <w:tcW w:w="1702" w:type="dxa"/>
            <w:vMerge w:val="restart"/>
          </w:tcPr>
          <w:p w:rsidR="00773423" w:rsidRPr="008765C4" w:rsidRDefault="00773423" w:rsidP="00203100"/>
        </w:tc>
      </w:tr>
      <w:tr w:rsidR="00773423" w:rsidRPr="008765C4" w:rsidTr="008765C4">
        <w:trPr>
          <w:trHeight w:val="238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</w:pPr>
          </w:p>
        </w:tc>
        <w:tc>
          <w:tcPr>
            <w:tcW w:w="1702" w:type="dxa"/>
            <w:vMerge/>
          </w:tcPr>
          <w:p w:rsidR="00773423" w:rsidRPr="008765C4" w:rsidRDefault="00773423" w:rsidP="00203100"/>
        </w:tc>
      </w:tr>
      <w:tr w:rsidR="00773423" w:rsidRPr="008765C4" w:rsidTr="00773423">
        <w:trPr>
          <w:trHeight w:val="338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23.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213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51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24.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200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13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25.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r w:rsidRPr="008765C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413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26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26.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r w:rsidRPr="008765C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225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33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27.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773423" w:rsidRPr="008765C4" w:rsidRDefault="00773423" w:rsidP="00203100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438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63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28.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r w:rsidRPr="008765C4">
              <w:t>Тренировка внимания. Развитие мышления.</w:t>
            </w:r>
          </w:p>
          <w:p w:rsidR="00773423" w:rsidRPr="008765C4" w:rsidRDefault="00773423" w:rsidP="00203100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188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/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51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29.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Тренировка зрительной памяти. Развитие мышления.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200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500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30.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r w:rsidRPr="008765C4">
              <w:rPr>
                <w:iCs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26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203100" w:rsidRPr="008765C4" w:rsidTr="008765C4">
        <w:tc>
          <w:tcPr>
            <w:tcW w:w="846" w:type="dxa"/>
          </w:tcPr>
          <w:p w:rsidR="00203100" w:rsidRPr="008765C4" w:rsidRDefault="00203100" w:rsidP="00203100">
            <w:r w:rsidRPr="008765C4">
              <w:t>31.</w:t>
            </w:r>
          </w:p>
        </w:tc>
        <w:tc>
          <w:tcPr>
            <w:tcW w:w="5103" w:type="dxa"/>
          </w:tcPr>
          <w:p w:rsidR="00203100" w:rsidRPr="008765C4" w:rsidRDefault="00203100" w:rsidP="00203100">
            <w:r w:rsidRPr="008765C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</w:tcPr>
          <w:p w:rsidR="00203100" w:rsidRPr="008765C4" w:rsidRDefault="00203100" w:rsidP="00203100">
            <w:pPr>
              <w:rPr>
                <w:iCs/>
              </w:rPr>
            </w:pPr>
          </w:p>
        </w:tc>
        <w:tc>
          <w:tcPr>
            <w:tcW w:w="1702" w:type="dxa"/>
          </w:tcPr>
          <w:p w:rsidR="00203100" w:rsidRPr="008765C4" w:rsidRDefault="00203100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363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32.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  <w:r w:rsidRPr="008765C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773423" w:rsidRPr="008765C4" w:rsidRDefault="00773423" w:rsidP="00203100">
            <w:r w:rsidRPr="008765C4">
              <w:rPr>
                <w:iCs/>
              </w:rPr>
              <w:t>Графический диктант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463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Pr="008765C4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773423">
        <w:trPr>
          <w:trHeight w:val="450"/>
        </w:trPr>
        <w:tc>
          <w:tcPr>
            <w:tcW w:w="846" w:type="dxa"/>
            <w:vMerge w:val="restart"/>
          </w:tcPr>
          <w:p w:rsidR="00773423" w:rsidRPr="008765C4" w:rsidRDefault="00773423" w:rsidP="00203100">
            <w:r w:rsidRPr="008765C4">
              <w:t>33.</w:t>
            </w:r>
          </w:p>
        </w:tc>
        <w:tc>
          <w:tcPr>
            <w:tcW w:w="5103" w:type="dxa"/>
            <w:vMerge w:val="restart"/>
          </w:tcPr>
          <w:p w:rsidR="00773423" w:rsidRPr="008765C4" w:rsidRDefault="00773423" w:rsidP="00203100">
            <w:r w:rsidRPr="008765C4">
              <w:rPr>
                <w:iCs/>
              </w:rPr>
              <w:t xml:space="preserve">Выявление уровня развития внимания, восприятия, воображения, памяти и </w:t>
            </w:r>
            <w:proofErr w:type="gramStart"/>
            <w:r w:rsidRPr="008765C4">
              <w:rPr>
                <w:iCs/>
              </w:rPr>
              <w:t>мышления  на</w:t>
            </w:r>
            <w:proofErr w:type="gramEnd"/>
            <w:r w:rsidRPr="008765C4">
              <w:rPr>
                <w:iCs/>
              </w:rPr>
              <w:t xml:space="preserve"> конец учебного года</w:t>
            </w:r>
          </w:p>
        </w:tc>
        <w:tc>
          <w:tcPr>
            <w:tcW w:w="1701" w:type="dxa"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2" w:type="dxa"/>
            <w:vMerge w:val="restart"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  <w:tr w:rsidR="00773423" w:rsidRPr="008765C4" w:rsidTr="008765C4">
        <w:trPr>
          <w:trHeight w:val="376"/>
        </w:trPr>
        <w:tc>
          <w:tcPr>
            <w:tcW w:w="846" w:type="dxa"/>
            <w:vMerge/>
          </w:tcPr>
          <w:p w:rsidR="00773423" w:rsidRPr="008765C4" w:rsidRDefault="00773423" w:rsidP="00203100"/>
        </w:tc>
        <w:tc>
          <w:tcPr>
            <w:tcW w:w="5103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  <w:tc>
          <w:tcPr>
            <w:tcW w:w="1701" w:type="dxa"/>
          </w:tcPr>
          <w:p w:rsidR="00773423" w:rsidRPr="008765C4" w:rsidRDefault="00773423" w:rsidP="003A2521">
            <w:pPr>
              <w:jc w:val="center"/>
              <w:rPr>
                <w:iCs/>
              </w:rPr>
            </w:pPr>
          </w:p>
        </w:tc>
        <w:tc>
          <w:tcPr>
            <w:tcW w:w="1702" w:type="dxa"/>
            <w:vMerge/>
          </w:tcPr>
          <w:p w:rsidR="00773423" w:rsidRPr="008765C4" w:rsidRDefault="00773423" w:rsidP="00203100">
            <w:pPr>
              <w:rPr>
                <w:iCs/>
              </w:rPr>
            </w:pPr>
          </w:p>
        </w:tc>
      </w:tr>
    </w:tbl>
    <w:p w:rsidR="008765C4" w:rsidRDefault="00660187" w:rsidP="00477E40">
      <w:r>
        <w:t>Корректировка</w:t>
      </w:r>
    </w:p>
    <w:sectPr w:rsidR="008765C4" w:rsidSect="00E431DB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90" w:hanging="360"/>
      </w:pPr>
      <w:rPr>
        <w:rFonts w:ascii="Symbol" w:hAnsi="Symbol"/>
        <w:sz w:val="20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b/>
        <w:sz w:val="28"/>
        <w:szCs w:val="28"/>
      </w:rPr>
    </w:lvl>
  </w:abstractNum>
  <w:abstractNum w:abstractNumId="3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  <w:sz w:val="20"/>
      </w:rPr>
    </w:lvl>
  </w:abstractNum>
  <w:abstractNum w:abstractNumId="4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39F1F75"/>
    <w:multiLevelType w:val="multilevel"/>
    <w:tmpl w:val="0DD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7E4675"/>
    <w:multiLevelType w:val="multilevel"/>
    <w:tmpl w:val="569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8BB18A8"/>
    <w:multiLevelType w:val="multilevel"/>
    <w:tmpl w:val="368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14763A"/>
    <w:multiLevelType w:val="multilevel"/>
    <w:tmpl w:val="D28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6F76E9"/>
    <w:multiLevelType w:val="multilevel"/>
    <w:tmpl w:val="53B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723B99"/>
    <w:multiLevelType w:val="multilevel"/>
    <w:tmpl w:val="4C5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252A18"/>
    <w:multiLevelType w:val="multilevel"/>
    <w:tmpl w:val="48F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163928"/>
    <w:multiLevelType w:val="multilevel"/>
    <w:tmpl w:val="C3E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796319"/>
    <w:multiLevelType w:val="multilevel"/>
    <w:tmpl w:val="DEDA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307EDB"/>
    <w:multiLevelType w:val="multilevel"/>
    <w:tmpl w:val="BED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713F0A"/>
    <w:multiLevelType w:val="multilevel"/>
    <w:tmpl w:val="21E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7779B4"/>
    <w:multiLevelType w:val="multilevel"/>
    <w:tmpl w:val="76BC81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C21D86"/>
    <w:multiLevelType w:val="multilevel"/>
    <w:tmpl w:val="A824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AB4557"/>
    <w:multiLevelType w:val="multilevel"/>
    <w:tmpl w:val="CBE2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9F3C4A"/>
    <w:multiLevelType w:val="multilevel"/>
    <w:tmpl w:val="5EE4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F67E50"/>
    <w:multiLevelType w:val="multilevel"/>
    <w:tmpl w:val="1A2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274518"/>
    <w:multiLevelType w:val="multilevel"/>
    <w:tmpl w:val="C2BC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264E80"/>
    <w:multiLevelType w:val="multilevel"/>
    <w:tmpl w:val="85F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246E85"/>
    <w:multiLevelType w:val="multilevel"/>
    <w:tmpl w:val="634C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10224D"/>
    <w:multiLevelType w:val="multilevel"/>
    <w:tmpl w:val="158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8E03B0"/>
    <w:multiLevelType w:val="multilevel"/>
    <w:tmpl w:val="4824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9"/>
  </w:num>
  <w:num w:numId="5">
    <w:abstractNumId w:val="19"/>
  </w:num>
  <w:num w:numId="6">
    <w:abstractNumId w:val="22"/>
  </w:num>
  <w:num w:numId="7">
    <w:abstractNumId w:val="15"/>
  </w:num>
  <w:num w:numId="8">
    <w:abstractNumId w:val="6"/>
  </w:num>
  <w:num w:numId="9">
    <w:abstractNumId w:val="8"/>
  </w:num>
  <w:num w:numId="10">
    <w:abstractNumId w:val="21"/>
  </w:num>
  <w:num w:numId="11">
    <w:abstractNumId w:val="23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20"/>
  </w:num>
  <w:num w:numId="17">
    <w:abstractNumId w:val="25"/>
  </w:num>
  <w:num w:numId="18">
    <w:abstractNumId w:val="17"/>
  </w:num>
  <w:num w:numId="19">
    <w:abstractNumId w:val="16"/>
  </w:num>
  <w:num w:numId="20">
    <w:abstractNumId w:val="12"/>
  </w:num>
  <w:num w:numId="21">
    <w:abstractNumId w:val="26"/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0"/>
    <w:rsid w:val="00203100"/>
    <w:rsid w:val="003A2521"/>
    <w:rsid w:val="003A7307"/>
    <w:rsid w:val="00477E40"/>
    <w:rsid w:val="006332C8"/>
    <w:rsid w:val="00660187"/>
    <w:rsid w:val="006949C2"/>
    <w:rsid w:val="00711E70"/>
    <w:rsid w:val="00773423"/>
    <w:rsid w:val="007C0DDC"/>
    <w:rsid w:val="008765C4"/>
    <w:rsid w:val="00B63067"/>
    <w:rsid w:val="00BC7423"/>
    <w:rsid w:val="00CE6D13"/>
    <w:rsid w:val="00DE63D3"/>
    <w:rsid w:val="00E431DB"/>
    <w:rsid w:val="00EB47A3"/>
    <w:rsid w:val="00EE274A"/>
    <w:rsid w:val="00F1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53714-D02E-4B87-BC3E-0772D1D6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мой чудный комп</cp:lastModifiedBy>
  <cp:revision>9</cp:revision>
  <dcterms:created xsi:type="dcterms:W3CDTF">2017-09-09T18:34:00Z</dcterms:created>
  <dcterms:modified xsi:type="dcterms:W3CDTF">2019-11-10T10:38:00Z</dcterms:modified>
</cp:coreProperties>
</file>