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районного методического объединения</w:t>
      </w: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учителей истории и обществознания</w:t>
      </w:r>
    </w:p>
    <w:p w:rsidR="004C7863" w:rsidRDefault="000C2AE5" w:rsidP="004C7863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Кардымовского</w:t>
      </w:r>
      <w:proofErr w:type="spellEnd"/>
      <w:r w:rsidR="004C7863">
        <w:rPr>
          <w:b/>
          <w:sz w:val="32"/>
          <w:szCs w:val="32"/>
        </w:rPr>
        <w:t xml:space="preserve"> района</w:t>
      </w: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0C2AE5">
        <w:rPr>
          <w:b/>
          <w:sz w:val="32"/>
          <w:szCs w:val="32"/>
        </w:rPr>
        <w:t>моленской</w:t>
      </w:r>
      <w:r>
        <w:rPr>
          <w:b/>
          <w:sz w:val="32"/>
          <w:szCs w:val="32"/>
        </w:rPr>
        <w:t xml:space="preserve"> области</w:t>
      </w:r>
    </w:p>
    <w:p w:rsidR="004C7863" w:rsidRDefault="004C7863" w:rsidP="004C786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2019– 2020 учебный год</w:t>
      </w:r>
    </w:p>
    <w:p w:rsidR="00BC4DE3" w:rsidRDefault="00BC4DE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/>
    <w:p w:rsidR="004C7863" w:rsidRDefault="004C7863" w:rsidP="004C7863">
      <w:pPr>
        <w:pStyle w:val="c11"/>
        <w:shd w:val="clear" w:color="auto" w:fill="FFFFFF"/>
        <w:spacing w:before="0" w:after="0" w:line="276" w:lineRule="auto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Методическая тема</w:t>
      </w:r>
      <w:r>
        <w:rPr>
          <w:sz w:val="28"/>
          <w:szCs w:val="28"/>
        </w:rPr>
        <w:t>:</w:t>
      </w:r>
    </w:p>
    <w:p w:rsidR="004C7863" w:rsidRDefault="004C7863" w:rsidP="004C786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«Профессиональное развитие педагога</w:t>
      </w:r>
    </w:p>
    <w:p w:rsidR="004C7863" w:rsidRDefault="004C7863" w:rsidP="004C786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в условиях </w:t>
      </w:r>
      <w:r>
        <w:rPr>
          <w:rStyle w:val="c7"/>
          <w:b/>
          <w:i/>
          <w:sz w:val="28"/>
          <w:szCs w:val="28"/>
        </w:rPr>
        <w:t>реализации ФГОС и м</w:t>
      </w:r>
      <w:r>
        <w:rPr>
          <w:b/>
          <w:i/>
          <w:sz w:val="28"/>
          <w:szCs w:val="28"/>
        </w:rPr>
        <w:t>одернизации российского образования</w:t>
      </w:r>
      <w:r>
        <w:rPr>
          <w:b/>
          <w:sz w:val="28"/>
          <w:szCs w:val="28"/>
        </w:rPr>
        <w:t>»</w:t>
      </w:r>
    </w:p>
    <w:p w:rsidR="004C7863" w:rsidRDefault="004C7863" w:rsidP="004C7863">
      <w:pPr>
        <w:pStyle w:val="c11"/>
        <w:shd w:val="clear" w:color="auto" w:fill="FFFFFF"/>
        <w:spacing w:before="0" w:after="0" w:line="276" w:lineRule="auto"/>
        <w:jc w:val="both"/>
        <w:rPr>
          <w:rStyle w:val="c7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Цель</w:t>
      </w:r>
      <w:r>
        <w:rPr>
          <w:rStyle w:val="c7"/>
          <w:sz w:val="28"/>
          <w:szCs w:val="28"/>
        </w:rPr>
        <w:t>:</w:t>
      </w:r>
    </w:p>
    <w:p w:rsidR="004C7863" w:rsidRDefault="004C7863" w:rsidP="004C7863">
      <w:pPr>
        <w:pStyle w:val="c11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>
        <w:rPr>
          <w:sz w:val="28"/>
          <w:szCs w:val="28"/>
        </w:rPr>
        <w:t xml:space="preserve">оздать условия для формирования  компетентности учащихся в условиях введения ФГОС, </w:t>
      </w:r>
    </w:p>
    <w:p w:rsidR="004C7863" w:rsidRDefault="004C7863" w:rsidP="004C7863">
      <w:pPr>
        <w:pStyle w:val="c11"/>
        <w:shd w:val="clear" w:color="auto" w:fill="FFFFFF"/>
        <w:spacing w:before="0" w:after="0" w:line="276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совершенствование уровня педагогического мастерства и компетентности учителей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учащихся.</w:t>
      </w:r>
    </w:p>
    <w:p w:rsidR="004C7863" w:rsidRDefault="004C7863" w:rsidP="004C78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работы РМО:</w:t>
      </w:r>
      <w:r>
        <w:rPr>
          <w:sz w:val="28"/>
          <w:szCs w:val="28"/>
        </w:rPr>
        <w:t xml:space="preserve"> </w:t>
      </w:r>
    </w:p>
    <w:p w:rsidR="004C7863" w:rsidRDefault="004C7863" w:rsidP="004C78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квалификации учителя для осуществления качественного исторического образования</w:t>
      </w:r>
    </w:p>
    <w:p w:rsidR="004C7863" w:rsidRDefault="004C7863" w:rsidP="004C78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 передового педагогического опыта учителей истории и обществознания;</w:t>
      </w:r>
    </w:p>
    <w:p w:rsidR="004C7863" w:rsidRDefault="004C7863" w:rsidP="004C78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существующих и внедрение новых активных форм, методов и средств обучения;</w:t>
      </w:r>
    </w:p>
    <w:p w:rsidR="004C7863" w:rsidRDefault="004C7863" w:rsidP="004C78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распространение положительного опыта подготовки к ОГЭ и ЕГЭ по истории и обществознанию.</w:t>
      </w:r>
    </w:p>
    <w:p w:rsidR="004C7863" w:rsidRDefault="004C7863" w:rsidP="004C78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предметных компетенций у учащихся с учётом возрастных и интеллектуальных особенностей учащихся.</w:t>
      </w:r>
    </w:p>
    <w:p w:rsidR="004C7863" w:rsidRDefault="004C7863" w:rsidP="004C7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Поставленные цели и задачи РМО реализуются через следующие виды  деятельности: </w:t>
      </w:r>
    </w:p>
    <w:p w:rsidR="004C7863" w:rsidRDefault="004C7863" w:rsidP="004C78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педагогов актуальной профессиональной информацией;</w:t>
      </w:r>
    </w:p>
    <w:p w:rsidR="004C7863" w:rsidRDefault="004C7863" w:rsidP="004C78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консультаций по актуальным проблемам образования;</w:t>
      </w:r>
    </w:p>
    <w:p w:rsidR="004C7863" w:rsidRDefault="004C7863" w:rsidP="004C78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анализ олимпиадных заданий;</w:t>
      </w:r>
    </w:p>
    <w:p w:rsidR="004C7863" w:rsidRDefault="004C7863" w:rsidP="004C78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распространение  педагогического опыта учителей;</w:t>
      </w:r>
    </w:p>
    <w:p w:rsidR="004C7863" w:rsidRDefault="004C7863" w:rsidP="004C78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новейшими достижениями в области образования;</w:t>
      </w:r>
    </w:p>
    <w:p w:rsidR="004C7863" w:rsidRDefault="004C7863" w:rsidP="004C78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инновационных технологий;</w:t>
      </w:r>
    </w:p>
    <w:p w:rsidR="004C7863" w:rsidRDefault="004C7863" w:rsidP="004C78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творческие отчеты учителей;</w:t>
      </w:r>
    </w:p>
    <w:p w:rsidR="004C7863" w:rsidRDefault="004C7863" w:rsidP="004C78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открытые и показательные уроки, мастер-классы;</w:t>
      </w:r>
    </w:p>
    <w:p w:rsidR="004C7863" w:rsidRDefault="004C7863" w:rsidP="004C78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районных и областных конкурсах творческих работ  учителей и учащихся.</w:t>
      </w:r>
    </w:p>
    <w:p w:rsidR="004C7863" w:rsidRPr="004C7863" w:rsidRDefault="004C7863" w:rsidP="004C786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систематической  подготовки учащихся к </w:t>
      </w:r>
      <w:r w:rsidR="000C2AE5">
        <w:rPr>
          <w:sz w:val="28"/>
          <w:szCs w:val="28"/>
        </w:rPr>
        <w:t xml:space="preserve"> ВПР.</w:t>
      </w:r>
    </w:p>
    <w:p w:rsidR="004C7863" w:rsidRDefault="004C7863" w:rsidP="004C7863">
      <w:pPr>
        <w:ind w:left="720"/>
        <w:jc w:val="both"/>
        <w:rPr>
          <w:sz w:val="28"/>
          <w:szCs w:val="28"/>
        </w:rPr>
      </w:pPr>
    </w:p>
    <w:p w:rsidR="004C7863" w:rsidRPr="004C7863" w:rsidRDefault="004C7863" w:rsidP="004C7863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C7863">
        <w:rPr>
          <w:b/>
          <w:sz w:val="28"/>
          <w:szCs w:val="28"/>
        </w:rPr>
        <w:t>Основные направления деятельности РМО:</w:t>
      </w:r>
    </w:p>
    <w:p w:rsidR="004C7863" w:rsidRPr="004C7863" w:rsidRDefault="004C7863" w:rsidP="004C786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1 Аналитическая деятельность:</w:t>
      </w:r>
    </w:p>
    <w:p w:rsidR="004C7863" w:rsidRPr="004C7863" w:rsidRDefault="004C7863" w:rsidP="004C7863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анализ методической деятельности за 2018-2019 учебный год и планирование на 2019-2020 учебный год;</w:t>
      </w:r>
    </w:p>
    <w:p w:rsidR="004C7863" w:rsidRPr="004C7863" w:rsidRDefault="004C7863" w:rsidP="004C7863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изучение направлений деятельности педагогов (тема самообразования);</w:t>
      </w:r>
    </w:p>
    <w:p w:rsidR="004C7863" w:rsidRPr="004C7863" w:rsidRDefault="004C7863" w:rsidP="004C7863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анализ работы педагогов с целью оказания им методической помощи;</w:t>
      </w:r>
    </w:p>
    <w:p w:rsidR="004C7863" w:rsidRPr="004C7863" w:rsidRDefault="004C7863" w:rsidP="004C786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 xml:space="preserve">2 Информационная деятельность: </w:t>
      </w:r>
    </w:p>
    <w:p w:rsidR="004C7863" w:rsidRPr="004C7863" w:rsidRDefault="004C7863" w:rsidP="004C786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изучение новинок в методической литературе в целях совершенствования педагогической деятельности;</w:t>
      </w:r>
    </w:p>
    <w:p w:rsidR="004C7863" w:rsidRPr="004C7863" w:rsidRDefault="004C7863" w:rsidP="004C786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lastRenderedPageBreak/>
        <w:t>продолжение осваивания ФГОС ООО;</w:t>
      </w:r>
    </w:p>
    <w:p w:rsidR="004C7863" w:rsidRPr="004C7863" w:rsidRDefault="004C7863" w:rsidP="004C7863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использование информационных технологий</w:t>
      </w:r>
    </w:p>
    <w:p w:rsidR="004C7863" w:rsidRPr="004C7863" w:rsidRDefault="004C7863" w:rsidP="004C786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3 Организационная методическая деятельность:</w:t>
      </w:r>
    </w:p>
    <w:p w:rsidR="004C7863" w:rsidRPr="004C7863" w:rsidRDefault="004C7863" w:rsidP="004C7863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выявление затруднений, методическое сопровождение и оказание</w:t>
      </w:r>
    </w:p>
    <w:p w:rsidR="004C7863" w:rsidRPr="004C7863" w:rsidRDefault="004C7863" w:rsidP="004C786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практической помощи педагогам;</w:t>
      </w:r>
    </w:p>
    <w:p w:rsidR="004C7863" w:rsidRPr="004C7863" w:rsidRDefault="004C7863" w:rsidP="004C7863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оказание практической помощи педагогам.</w:t>
      </w:r>
    </w:p>
    <w:p w:rsidR="004C7863" w:rsidRPr="004C7863" w:rsidRDefault="004C7863" w:rsidP="004C786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 xml:space="preserve">4 Консультативная деятельность: </w:t>
      </w:r>
    </w:p>
    <w:p w:rsidR="004C7863" w:rsidRPr="004C7863" w:rsidRDefault="004C7863" w:rsidP="004C7863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консультирование педагогов по вопросам составления рабочих программ, календарно-тематического планирования;</w:t>
      </w:r>
    </w:p>
    <w:p w:rsidR="004C7863" w:rsidRPr="004C7863" w:rsidRDefault="004C7863" w:rsidP="004C7863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 xml:space="preserve">консультирование педагогов с целью ликвидации затруднений в педагогической деятельности; </w:t>
      </w:r>
    </w:p>
    <w:p w:rsidR="004C7863" w:rsidRPr="004C7863" w:rsidRDefault="004C7863" w:rsidP="004C786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5 Организационная деятельность:</w:t>
      </w:r>
    </w:p>
    <w:p w:rsidR="004C7863" w:rsidRPr="004C7863" w:rsidRDefault="004C7863" w:rsidP="004C7863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проведение заседаний РМО;</w:t>
      </w:r>
    </w:p>
    <w:p w:rsidR="004C7863" w:rsidRPr="004C7863" w:rsidRDefault="004C7863" w:rsidP="004C7863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выступление на РМО, семинарах из опыта работы педагогов по различным аспектам педагогической деятельности;</w:t>
      </w:r>
    </w:p>
    <w:p w:rsidR="004C7863" w:rsidRPr="004C7863" w:rsidRDefault="004C7863" w:rsidP="004C7863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 xml:space="preserve">участие в семинарах, </w:t>
      </w:r>
      <w:proofErr w:type="spellStart"/>
      <w:r w:rsidRPr="004C7863">
        <w:rPr>
          <w:sz w:val="28"/>
          <w:szCs w:val="28"/>
        </w:rPr>
        <w:t>вебинарах</w:t>
      </w:r>
      <w:proofErr w:type="spellEnd"/>
      <w:r w:rsidRPr="004C7863">
        <w:rPr>
          <w:sz w:val="28"/>
          <w:szCs w:val="28"/>
        </w:rPr>
        <w:t>, научно-практических конференциях;</w:t>
      </w:r>
    </w:p>
    <w:p w:rsidR="004C7863" w:rsidRPr="004C7863" w:rsidRDefault="004C7863" w:rsidP="004C7863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повышение квалификации педагогов на курсах;</w:t>
      </w:r>
    </w:p>
    <w:p w:rsidR="004C7863" w:rsidRPr="004C7863" w:rsidRDefault="004C7863" w:rsidP="004C7863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C7863">
        <w:rPr>
          <w:sz w:val="28"/>
          <w:szCs w:val="28"/>
        </w:rPr>
        <w:t>прохождение аттестации педагогическими работниками.</w:t>
      </w:r>
    </w:p>
    <w:p w:rsidR="004C7863" w:rsidRPr="004C7863" w:rsidRDefault="004C7863" w:rsidP="004C7863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4C7863">
        <w:rPr>
          <w:b/>
          <w:sz w:val="28"/>
          <w:szCs w:val="28"/>
        </w:rPr>
        <w:t>Основные виды и формы деятельности РМО:</w:t>
      </w:r>
    </w:p>
    <w:p w:rsidR="004C7863" w:rsidRPr="004C7863" w:rsidRDefault="004C7863" w:rsidP="004C7863">
      <w:pPr>
        <w:numPr>
          <w:ilvl w:val="0"/>
          <w:numId w:val="5"/>
        </w:numPr>
        <w:shd w:val="clear" w:color="auto" w:fill="FFFFFF"/>
        <w:spacing w:line="276" w:lineRule="auto"/>
        <w:rPr>
          <w:sz w:val="28"/>
          <w:szCs w:val="28"/>
        </w:rPr>
      </w:pPr>
      <w:r w:rsidRPr="004C7863">
        <w:rPr>
          <w:sz w:val="28"/>
          <w:szCs w:val="28"/>
        </w:rPr>
        <w:t>изучение и распространение педагогического опыта учителей;</w:t>
      </w:r>
    </w:p>
    <w:p w:rsidR="004C7863" w:rsidRPr="004C7863" w:rsidRDefault="004C7863" w:rsidP="004C7863">
      <w:pPr>
        <w:numPr>
          <w:ilvl w:val="0"/>
          <w:numId w:val="5"/>
        </w:numPr>
        <w:shd w:val="clear" w:color="auto" w:fill="FFFFFF"/>
        <w:spacing w:line="276" w:lineRule="auto"/>
        <w:rPr>
          <w:sz w:val="28"/>
          <w:szCs w:val="28"/>
        </w:rPr>
      </w:pPr>
      <w:r w:rsidRPr="004C7863">
        <w:rPr>
          <w:sz w:val="28"/>
          <w:szCs w:val="28"/>
        </w:rPr>
        <w:t xml:space="preserve">организация мастер- классов, проведение показательных открытых уроков в рамках </w:t>
      </w:r>
      <w:proofErr w:type="spellStart"/>
      <w:r w:rsidRPr="004C7863">
        <w:rPr>
          <w:sz w:val="28"/>
          <w:szCs w:val="28"/>
        </w:rPr>
        <w:t>системно-деятельностного</w:t>
      </w:r>
      <w:proofErr w:type="spellEnd"/>
      <w:r w:rsidRPr="004C7863">
        <w:rPr>
          <w:sz w:val="28"/>
          <w:szCs w:val="28"/>
        </w:rPr>
        <w:t xml:space="preserve"> подхода;</w:t>
      </w:r>
    </w:p>
    <w:p w:rsidR="004C7863" w:rsidRPr="004C7863" w:rsidRDefault="004C7863" w:rsidP="004C7863">
      <w:pPr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C7863">
        <w:rPr>
          <w:sz w:val="28"/>
          <w:szCs w:val="28"/>
        </w:rPr>
        <w:t>разработка олимпиадных заданий;</w:t>
      </w:r>
    </w:p>
    <w:p w:rsidR="004C7863" w:rsidRPr="004C7863" w:rsidRDefault="004C7863" w:rsidP="004C7863">
      <w:pPr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C7863">
        <w:rPr>
          <w:sz w:val="28"/>
          <w:szCs w:val="28"/>
        </w:rPr>
        <w:t>организация, проведение предметных олимпиад;</w:t>
      </w:r>
    </w:p>
    <w:p w:rsidR="004C7863" w:rsidRPr="004C7863" w:rsidRDefault="004C7863" w:rsidP="004C7863">
      <w:pPr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C7863">
        <w:rPr>
          <w:sz w:val="28"/>
          <w:szCs w:val="28"/>
        </w:rPr>
        <w:t>анализ результатов предметных олимпиад;</w:t>
      </w:r>
    </w:p>
    <w:p w:rsidR="004C7863" w:rsidRPr="004C7863" w:rsidRDefault="004C7863" w:rsidP="004C7863">
      <w:pPr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C7863">
        <w:rPr>
          <w:sz w:val="28"/>
          <w:szCs w:val="28"/>
        </w:rPr>
        <w:t>информирование педагогов о курсовой подготовке, методических мероприятиях (семинарах, совещаниях, конференциях, открытых уроках и т.д.);</w:t>
      </w:r>
    </w:p>
    <w:p w:rsidR="004C7863" w:rsidRDefault="004C7863"/>
    <w:p w:rsidR="00453517" w:rsidRDefault="00453517"/>
    <w:p w:rsidR="00453517" w:rsidRDefault="00453517"/>
    <w:p w:rsidR="00453517" w:rsidRDefault="00453517"/>
    <w:p w:rsidR="00453517" w:rsidRDefault="00453517"/>
    <w:p w:rsidR="00453517" w:rsidRDefault="00453517"/>
    <w:p w:rsidR="00453517" w:rsidRDefault="00453517"/>
    <w:p w:rsidR="00453517" w:rsidRDefault="00453517"/>
    <w:p w:rsidR="00453517" w:rsidRDefault="00453517"/>
    <w:p w:rsidR="00843C5F" w:rsidRDefault="00843C5F"/>
    <w:p w:rsidR="00843C5F" w:rsidRDefault="00843C5F"/>
    <w:p w:rsidR="00843C5F" w:rsidRDefault="00843C5F"/>
    <w:p w:rsidR="00843C5F" w:rsidRDefault="00843C5F"/>
    <w:p w:rsidR="00453517" w:rsidRDefault="00453517"/>
    <w:p w:rsidR="00453517" w:rsidRDefault="00453517"/>
    <w:p w:rsidR="00453517" w:rsidRDefault="00453517"/>
    <w:p w:rsidR="00453517" w:rsidRDefault="00453517" w:rsidP="00453517">
      <w:pPr>
        <w:ind w:left="-720"/>
        <w:jc w:val="center"/>
        <w:rPr>
          <w:b/>
          <w:i/>
          <w:sz w:val="28"/>
          <w:szCs w:val="28"/>
        </w:rPr>
      </w:pPr>
      <w:r w:rsidRPr="00453517">
        <w:rPr>
          <w:b/>
          <w:i/>
          <w:sz w:val="28"/>
          <w:szCs w:val="28"/>
        </w:rPr>
        <w:lastRenderedPageBreak/>
        <w:t>Мероприятия.</w:t>
      </w:r>
    </w:p>
    <w:p w:rsidR="00453517" w:rsidRPr="00453517" w:rsidRDefault="00453517" w:rsidP="00453517">
      <w:pPr>
        <w:ind w:left="-720"/>
        <w:jc w:val="center"/>
        <w:rPr>
          <w:b/>
          <w:i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426"/>
        <w:gridCol w:w="6946"/>
        <w:gridCol w:w="1134"/>
        <w:gridCol w:w="1701"/>
      </w:tblGrid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  <w:jc w:val="center"/>
              <w:rPr>
                <w:b/>
              </w:rPr>
            </w:pPr>
            <w:r w:rsidRPr="0045351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  <w:jc w:val="center"/>
              <w:rPr>
                <w:b/>
              </w:rPr>
            </w:pPr>
            <w:r w:rsidRPr="00453517">
              <w:rPr>
                <w:b/>
                <w:sz w:val="22"/>
                <w:szCs w:val="22"/>
              </w:rPr>
              <w:t>Мероприятия, форма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  <w:jc w:val="center"/>
              <w:rPr>
                <w:b/>
              </w:rPr>
            </w:pPr>
            <w:r w:rsidRPr="00453517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  <w:jc w:val="center"/>
              <w:rPr>
                <w:b/>
              </w:rPr>
            </w:pPr>
            <w:r w:rsidRPr="00453517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hd w:val="clear" w:color="auto" w:fill="FFFFFF"/>
              <w:snapToGrid w:val="0"/>
              <w:rPr>
                <w:b/>
              </w:rPr>
            </w:pPr>
            <w:r w:rsidRPr="00453517">
              <w:rPr>
                <w:b/>
              </w:rPr>
              <w:t xml:space="preserve"> РМО №1:«Планирование и организация </w:t>
            </w:r>
            <w:r w:rsidRPr="00ED4040">
              <w:rPr>
                <w:b/>
              </w:rPr>
              <w:t>м</w:t>
            </w:r>
            <w:r w:rsidRPr="00453517">
              <w:rPr>
                <w:b/>
              </w:rPr>
              <w:t>етодической работы на 2019-2020 учебный год»</w:t>
            </w:r>
          </w:p>
          <w:p w:rsidR="00453517" w:rsidRPr="00453517" w:rsidRDefault="00453517" w:rsidP="00453517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iCs/>
              </w:rPr>
            </w:pPr>
            <w:r w:rsidRPr="00453517">
              <w:rPr>
                <w:iCs/>
              </w:rPr>
              <w:t>Отчет о работе районного мето</w:t>
            </w:r>
            <w:r w:rsidR="0047786A" w:rsidRPr="00ED4040">
              <w:rPr>
                <w:iCs/>
              </w:rPr>
              <w:t xml:space="preserve">дического объединения учителей истории и обществознания </w:t>
            </w:r>
            <w:r w:rsidRPr="00453517">
              <w:rPr>
                <w:iCs/>
              </w:rPr>
              <w:t xml:space="preserve"> за 2018-2019 учебный год</w:t>
            </w:r>
            <w:proofErr w:type="gramStart"/>
            <w:r w:rsidRPr="00453517">
              <w:rPr>
                <w:iCs/>
              </w:rPr>
              <w:t xml:space="preserve"> ,</w:t>
            </w:r>
            <w:proofErr w:type="gramEnd"/>
          </w:p>
          <w:p w:rsidR="00453517" w:rsidRPr="00453517" w:rsidRDefault="00453517" w:rsidP="00453517">
            <w:pPr>
              <w:widowControl w:val="0"/>
              <w:numPr>
                <w:ilvl w:val="0"/>
                <w:numId w:val="11"/>
              </w:numPr>
              <w:autoSpaceDE w:val="0"/>
              <w:jc w:val="both"/>
            </w:pPr>
            <w:r w:rsidRPr="00453517">
              <w:rPr>
                <w:iCs/>
              </w:rPr>
              <w:t xml:space="preserve"> Итоги </w:t>
            </w:r>
            <w:r w:rsidRPr="00453517">
              <w:t xml:space="preserve"> учебного года 2018-2019</w:t>
            </w:r>
          </w:p>
          <w:p w:rsidR="00453517" w:rsidRPr="00453517" w:rsidRDefault="00453517" w:rsidP="00453517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iCs/>
              </w:rPr>
            </w:pPr>
            <w:r w:rsidRPr="00453517">
              <w:rPr>
                <w:iCs/>
              </w:rPr>
              <w:t>План работы районного методического</w:t>
            </w:r>
            <w:r w:rsidR="0047786A" w:rsidRPr="00ED4040">
              <w:rPr>
                <w:iCs/>
              </w:rPr>
              <w:t xml:space="preserve"> объединения учителей истории и обществознания</w:t>
            </w:r>
            <w:r w:rsidRPr="00453517">
              <w:rPr>
                <w:iCs/>
              </w:rPr>
              <w:t xml:space="preserve"> на 2019-2020 учебный год</w:t>
            </w:r>
            <w:proofErr w:type="gramStart"/>
            <w:r w:rsidRPr="00453517">
              <w:rPr>
                <w:iCs/>
              </w:rPr>
              <w:t xml:space="preserve"> .</w:t>
            </w:r>
            <w:proofErr w:type="gramEnd"/>
            <w:r w:rsidRPr="00453517">
              <w:rPr>
                <w:iCs/>
              </w:rPr>
              <w:t xml:space="preserve"> Рабочие программы на учебный год.</w:t>
            </w:r>
          </w:p>
          <w:p w:rsidR="00453517" w:rsidRPr="00ED4040" w:rsidRDefault="0047786A" w:rsidP="00453517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iCs/>
              </w:rPr>
            </w:pPr>
            <w:r w:rsidRPr="00ED4040">
              <w:rPr>
                <w:iCs/>
              </w:rPr>
              <w:t>ГИА по истории и обществознанию</w:t>
            </w:r>
            <w:r w:rsidR="00453517" w:rsidRPr="00453517">
              <w:rPr>
                <w:iCs/>
              </w:rPr>
              <w:t xml:space="preserve"> в 2020 год</w:t>
            </w:r>
            <w:r w:rsidRPr="00ED4040">
              <w:rPr>
                <w:iCs/>
              </w:rPr>
              <w:t>у.  Разбор демоверсии ЕГЭ.</w:t>
            </w:r>
            <w:r w:rsidR="00453517" w:rsidRPr="00453517">
              <w:rPr>
                <w:iCs/>
              </w:rPr>
              <w:t xml:space="preserve"> Ошибки в ЕГЭ.</w:t>
            </w:r>
          </w:p>
          <w:p w:rsidR="00ED4040" w:rsidRPr="00453517" w:rsidRDefault="00ED4040" w:rsidP="00ED4040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iCs/>
              </w:rPr>
            </w:pPr>
            <w:r w:rsidRPr="00ED4040">
              <w:rPr>
                <w:iCs/>
              </w:rPr>
              <w:t>Анализ мониторинговых исследований, ВПР по предметам за 2018-2019 учебный год. Планирование коррекции результатов.</w:t>
            </w:r>
          </w:p>
          <w:p w:rsidR="00453517" w:rsidRPr="00453517" w:rsidRDefault="00453517" w:rsidP="00453517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iCs/>
              </w:rPr>
            </w:pPr>
            <w:r w:rsidRPr="00453517">
              <w:rPr>
                <w:iCs/>
              </w:rPr>
              <w:t>Утверждение составов комиссий</w:t>
            </w:r>
            <w:r w:rsidR="0047786A" w:rsidRPr="00ED4040">
              <w:rPr>
                <w:iCs/>
              </w:rPr>
              <w:t xml:space="preserve"> по проверке олимпиадных и мониторинговых работ, </w:t>
            </w:r>
            <w:r w:rsidRPr="00453517">
              <w:rPr>
                <w:iCs/>
              </w:rPr>
              <w:t>Утверждение графика работы муниципальных предметно-методических комиссий по разработке заданий школьного этапа всероссийской ол</w:t>
            </w:r>
            <w:r w:rsidR="0047786A" w:rsidRPr="00ED4040">
              <w:rPr>
                <w:iCs/>
              </w:rPr>
              <w:t>импиады школьников по истории и обществознанию.</w:t>
            </w:r>
            <w:r w:rsidRPr="00453517">
              <w:rPr>
                <w:iCs/>
              </w:rPr>
              <w:t xml:space="preserve"> </w:t>
            </w:r>
          </w:p>
          <w:p w:rsidR="00453517" w:rsidRPr="00453517" w:rsidRDefault="00453517" w:rsidP="00453517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iCs/>
              </w:rPr>
            </w:pPr>
            <w:r w:rsidRPr="00453517">
              <w:rPr>
                <w:iCs/>
              </w:rPr>
              <w:t>Утверждение графика открытых уроков, мероприятий, посещения уроков.</w:t>
            </w:r>
          </w:p>
          <w:p w:rsidR="00453517" w:rsidRPr="00453517" w:rsidRDefault="00453517" w:rsidP="00453517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iCs/>
              </w:rPr>
            </w:pPr>
            <w:r w:rsidRPr="00453517">
              <w:rPr>
                <w:iCs/>
              </w:rPr>
              <w:t xml:space="preserve">Работа учителей с одаренными детьми. </w:t>
            </w:r>
          </w:p>
          <w:p w:rsidR="00453517" w:rsidRPr="00453517" w:rsidRDefault="00453517" w:rsidP="00453517">
            <w:pPr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900"/>
              </w:tabs>
              <w:autoSpaceDE w:val="0"/>
              <w:jc w:val="both"/>
              <w:rPr>
                <w:iCs/>
              </w:rPr>
            </w:pPr>
            <w:r w:rsidRPr="00453517">
              <w:rPr>
                <w:iCs/>
              </w:rPr>
              <w:t>Уточнение данных об учителях РМО (банк дан</w:t>
            </w:r>
            <w:r w:rsidR="0047786A" w:rsidRPr="00ED4040">
              <w:rPr>
                <w:iCs/>
              </w:rPr>
              <w:t>ных педагогов</w:t>
            </w:r>
            <w:r w:rsidRPr="00453517">
              <w:rPr>
                <w:iCs/>
              </w:rPr>
              <w:t>)</w:t>
            </w:r>
          </w:p>
          <w:p w:rsidR="000C2AE5" w:rsidRDefault="0047786A" w:rsidP="0047786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426"/>
                <w:tab w:val="left" w:pos="900"/>
              </w:tabs>
              <w:autoSpaceDE w:val="0"/>
              <w:jc w:val="both"/>
            </w:pPr>
            <w:r w:rsidRPr="00ED4040">
              <w:t>Обмен опытом (педагогическими идеями) по подготовке и проведению мероприят</w:t>
            </w:r>
            <w:r w:rsidR="00843C5F">
              <w:t xml:space="preserve">ий к 75-летию Победы </w:t>
            </w:r>
            <w:proofErr w:type="gramStart"/>
            <w:r w:rsidR="00843C5F">
              <w:t>в</w:t>
            </w:r>
            <w:proofErr w:type="gramEnd"/>
            <w:r w:rsidR="00843C5F">
              <w:t xml:space="preserve"> Великой </w:t>
            </w:r>
          </w:p>
          <w:p w:rsidR="00453517" w:rsidRPr="00ED4040" w:rsidRDefault="000C2AE5" w:rsidP="000C2AE5">
            <w:pPr>
              <w:widowControl w:val="0"/>
              <w:tabs>
                <w:tab w:val="left" w:pos="426"/>
                <w:tab w:val="left" w:pos="900"/>
              </w:tabs>
              <w:autoSpaceDE w:val="0"/>
              <w:ind w:left="284"/>
              <w:jc w:val="both"/>
            </w:pPr>
            <w:r>
              <w:t xml:space="preserve">     </w:t>
            </w:r>
            <w:r w:rsidR="00843C5F">
              <w:t>О</w:t>
            </w:r>
            <w:r w:rsidR="0047786A" w:rsidRPr="00ED4040">
              <w:t>течественной войне.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7786A" w:rsidP="00453517">
            <w:pPr>
              <w:snapToGrid w:val="0"/>
            </w:pPr>
            <w:r w:rsidRPr="00ED4040">
              <w:t xml:space="preserve"> Август-</w:t>
            </w:r>
            <w:r w:rsidR="00453517" w:rsidRPr="00ED4040"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0C2AE5" w:rsidP="00453517">
            <w:pPr>
              <w:snapToGrid w:val="0"/>
            </w:pPr>
            <w:proofErr w:type="spellStart"/>
            <w:r>
              <w:t>Аношенкова</w:t>
            </w:r>
            <w:proofErr w:type="spellEnd"/>
            <w:r>
              <w:t xml:space="preserve"> С.С.</w:t>
            </w:r>
            <w:r w:rsidR="00453517" w:rsidRPr="00ED4040">
              <w:t xml:space="preserve"> </w:t>
            </w:r>
            <w:r w:rsidR="00453517" w:rsidRPr="00453517">
              <w:t>руководитель РМО</w:t>
            </w:r>
          </w:p>
          <w:p w:rsidR="00453517" w:rsidRPr="00453517" w:rsidRDefault="00453517" w:rsidP="00453517"/>
          <w:p w:rsidR="00453517" w:rsidRPr="00453517" w:rsidRDefault="00453517" w:rsidP="00453517"/>
          <w:p w:rsidR="00453517" w:rsidRPr="00453517" w:rsidRDefault="00453517" w:rsidP="00453517"/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t>Разработка олимпиадных заданий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ED4040" w:rsidP="00453517">
            <w:pPr>
              <w:snapToGrid w:val="0"/>
            </w:pPr>
            <w:proofErr w:type="spellStart"/>
            <w:r w:rsidRPr="00ED4040">
              <w:t>Учителя-предмет</w:t>
            </w:r>
            <w:r>
              <w:t>ники</w:t>
            </w:r>
            <w:proofErr w:type="gramStart"/>
            <w:r>
              <w:t>,</w:t>
            </w:r>
            <w:r w:rsidRPr="00ED4040">
              <w:t>р</w:t>
            </w:r>
            <w:proofErr w:type="gramEnd"/>
            <w:r w:rsidRPr="00ED4040">
              <w:t>уководитель</w:t>
            </w:r>
            <w:proofErr w:type="spellEnd"/>
            <w:r w:rsidRPr="00ED4040">
              <w:t xml:space="preserve"> РМО</w:t>
            </w:r>
          </w:p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ED4040" w:rsidP="00453517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t>Проведение школьного этапа Всероссийской ол</w:t>
            </w:r>
            <w:r w:rsidR="00ED4040" w:rsidRPr="00ED4040">
              <w:t>импиады школьников по истории и обществознанию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ED4040" w:rsidP="00453517">
            <w:pPr>
              <w:snapToGrid w:val="0"/>
            </w:pPr>
            <w:r w:rsidRPr="00ED4040"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t>Учителя-предметники</w:t>
            </w:r>
          </w:p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t>Методические консультации дл</w:t>
            </w:r>
            <w:r w:rsidR="00ED4040" w:rsidRPr="00ED4040">
              <w:t>я учителей  при проведении ОГЭ</w:t>
            </w:r>
            <w:r w:rsidRPr="00453517">
              <w:t xml:space="preserve"> и ЕГЭ.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t>сентябрь-май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453517" w:rsidP="00453517"/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tabs>
                <w:tab w:val="left" w:pos="10709"/>
              </w:tabs>
              <w:snapToGrid w:val="0"/>
              <w:jc w:val="both"/>
            </w:pPr>
            <w:r w:rsidRPr="00453517">
              <w:rPr>
                <w:b/>
              </w:rPr>
              <w:t>РМО №2: «</w:t>
            </w:r>
            <w:r w:rsidRPr="00453517">
              <w:t>Совершенствование работы с одарёнными  детьми путём  привлечения их к  активной проектной и исследовательской деятельности</w:t>
            </w:r>
            <w:proofErr w:type="gramStart"/>
            <w:r w:rsidRPr="00453517">
              <w:t>.</w:t>
            </w:r>
            <w:r w:rsidR="000C2AE5">
              <w:t>»</w:t>
            </w:r>
            <w:proofErr w:type="gramEnd"/>
          </w:p>
          <w:p w:rsidR="00453517" w:rsidRPr="00453517" w:rsidRDefault="00453517" w:rsidP="00453517">
            <w:pPr>
              <w:tabs>
                <w:tab w:val="left" w:pos="10709"/>
              </w:tabs>
              <w:ind w:left="43" w:firstLine="567"/>
              <w:jc w:val="both"/>
            </w:pPr>
            <w:r w:rsidRPr="00453517">
              <w:t xml:space="preserve">Знакомство с материалом </w:t>
            </w:r>
            <w:proofErr w:type="spellStart"/>
            <w:r w:rsidRPr="00453517">
              <w:t>вебинаров</w:t>
            </w:r>
            <w:proofErr w:type="spellEnd"/>
            <w:r w:rsidRPr="00453517">
              <w:t xml:space="preserve"> «Методические консультации дл</w:t>
            </w:r>
            <w:r w:rsidR="00ED4040" w:rsidRPr="00ED4040">
              <w:t>я педагогов при проведении ОГЭ</w:t>
            </w:r>
            <w:r w:rsidRPr="00453517">
              <w:t xml:space="preserve"> и</w:t>
            </w:r>
            <w:r w:rsidR="00ED4040" w:rsidRPr="00ED4040">
              <w:t xml:space="preserve"> </w:t>
            </w:r>
            <w:r w:rsidRPr="00453517">
              <w:t xml:space="preserve"> ЕГЭ».</w:t>
            </w:r>
          </w:p>
          <w:p w:rsidR="00453517" w:rsidRPr="00453517" w:rsidRDefault="00453517" w:rsidP="00ED4040">
            <w:pPr>
              <w:tabs>
                <w:tab w:val="left" w:pos="10709"/>
              </w:tabs>
              <w:ind w:left="43" w:firstLine="567"/>
              <w:jc w:val="both"/>
            </w:pPr>
            <w:r w:rsidRPr="00453517">
              <w:t>Изучение нормативных документов по ГИА – 2019 -2020.</w:t>
            </w:r>
          </w:p>
          <w:p w:rsidR="00453517" w:rsidRPr="00453517" w:rsidRDefault="00ED4040" w:rsidP="00453517">
            <w:pPr>
              <w:tabs>
                <w:tab w:val="left" w:pos="10709"/>
              </w:tabs>
              <w:ind w:left="43" w:firstLine="567"/>
              <w:jc w:val="both"/>
            </w:pPr>
            <w:proofErr w:type="gramStart"/>
            <w:r w:rsidRPr="00ED4040">
              <w:t>Работа  учителей истории и обществознания</w:t>
            </w:r>
            <w:r w:rsidR="00453517" w:rsidRPr="00453517">
              <w:t xml:space="preserve"> с одаренными детьми (индивидуальные консультации с детьми, участие детей в Интернет-олимпиадах, факультативные и групповые занятия, </w:t>
            </w:r>
            <w:proofErr w:type="spellStart"/>
            <w:r w:rsidR="00453517" w:rsidRPr="00453517">
              <w:t>вебинары</w:t>
            </w:r>
            <w:proofErr w:type="spellEnd"/>
            <w:r w:rsidR="00453517" w:rsidRPr="00453517">
              <w:t>, дифференцированный подход на уроке, проектная деятельнос</w:t>
            </w:r>
            <w:r w:rsidRPr="00ED4040">
              <w:t xml:space="preserve">ть. </w:t>
            </w:r>
            <w:proofErr w:type="gramEnd"/>
          </w:p>
          <w:p w:rsidR="00453517" w:rsidRPr="00453517" w:rsidRDefault="00453517" w:rsidP="00453517">
            <w:pPr>
              <w:tabs>
                <w:tab w:val="left" w:pos="10709"/>
              </w:tabs>
              <w:ind w:left="43" w:firstLine="567"/>
              <w:jc w:val="both"/>
              <w:rPr>
                <w:u w:val="single"/>
              </w:rPr>
            </w:pPr>
            <w:r w:rsidRPr="00453517">
              <w:rPr>
                <w:u w:val="single"/>
              </w:rPr>
              <w:t>Курсы повышения квалификации. График.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t>Учителя-предметники</w:t>
            </w:r>
          </w:p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t>Муниципальный этап Всероссийской оли</w:t>
            </w:r>
            <w:r w:rsidR="00ED4040" w:rsidRPr="00ED4040">
              <w:t>мпиады школьников  по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ED4040" w:rsidP="00453517">
            <w:pPr>
              <w:snapToGrid w:val="0"/>
            </w:pPr>
            <w:r w:rsidRPr="00ED4040">
              <w:t>Ноябрь-декабрь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</w:p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ED4040" w:rsidP="00453517">
            <w:pPr>
              <w:snapToGri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hd w:val="clear" w:color="auto" w:fill="FFFFFF"/>
              <w:snapToGrid w:val="0"/>
              <w:spacing w:line="276" w:lineRule="auto"/>
              <w:rPr>
                <w:rFonts w:ascii="yandex-sans" w:hAnsi="yandex-sans"/>
              </w:rPr>
            </w:pPr>
            <w:r w:rsidRPr="00453517">
              <w:rPr>
                <w:rFonts w:ascii="yandex-sans" w:hAnsi="yandex-sans"/>
              </w:rPr>
              <w:t>Итоги муниципального этапа</w:t>
            </w:r>
            <w:r w:rsidRPr="00453517">
              <w:rPr>
                <w:rFonts w:ascii="Calibri" w:hAnsi="Calibri"/>
              </w:rPr>
              <w:t xml:space="preserve"> </w:t>
            </w:r>
            <w:r w:rsidRPr="00453517">
              <w:rPr>
                <w:rFonts w:ascii="yandex-sans" w:hAnsi="yandex-sans"/>
              </w:rPr>
              <w:t>Всероссийской олимпиады</w:t>
            </w:r>
            <w:r w:rsidRPr="00453517">
              <w:rPr>
                <w:rFonts w:ascii="Calibri" w:hAnsi="Calibri"/>
              </w:rPr>
              <w:t xml:space="preserve"> </w:t>
            </w:r>
            <w:r w:rsidRPr="00453517">
              <w:rPr>
                <w:rFonts w:ascii="yandex-sans" w:hAnsi="yandex-sans"/>
              </w:rPr>
              <w:t>школьников в 2019-2020 учебном</w:t>
            </w:r>
            <w:r w:rsidRPr="00453517">
              <w:rPr>
                <w:rFonts w:ascii="Calibri" w:hAnsi="Calibri"/>
              </w:rPr>
              <w:t xml:space="preserve"> </w:t>
            </w:r>
            <w:r w:rsidRPr="00453517">
              <w:rPr>
                <w:rFonts w:ascii="yandex-sans" w:hAnsi="yandex-sans"/>
              </w:rPr>
              <w:t>году.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843C5F" w:rsidP="00453517">
            <w:pPr>
              <w:snapToGrid w:val="0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C5F" w:rsidRPr="00453517" w:rsidRDefault="000C2AE5" w:rsidP="00843C5F">
            <w:pPr>
              <w:snapToGrid w:val="0"/>
            </w:pPr>
            <w:proofErr w:type="spellStart"/>
            <w:r>
              <w:t>Аношенкова</w:t>
            </w:r>
            <w:proofErr w:type="spellEnd"/>
            <w:r>
              <w:t xml:space="preserve"> С.С.</w:t>
            </w:r>
            <w:r w:rsidR="00843C5F" w:rsidRPr="00ED4040">
              <w:t xml:space="preserve"> </w:t>
            </w:r>
            <w:r w:rsidR="00843C5F" w:rsidRPr="00453517">
              <w:t>руководитель РМО</w:t>
            </w:r>
          </w:p>
          <w:p w:rsidR="00453517" w:rsidRPr="00453517" w:rsidRDefault="00453517" w:rsidP="00453517">
            <w:pPr>
              <w:snapToGrid w:val="0"/>
            </w:pPr>
          </w:p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hd w:val="clear" w:color="auto" w:fill="FFFFFF"/>
              <w:snapToGrid w:val="0"/>
              <w:spacing w:line="276" w:lineRule="auto"/>
              <w:rPr>
                <w:rFonts w:ascii="yandex-sans" w:hAnsi="yandex-sans"/>
                <w:b/>
              </w:rPr>
            </w:pPr>
            <w:r w:rsidRPr="00453517">
              <w:rPr>
                <w:b/>
              </w:rPr>
              <w:t xml:space="preserve">РМО №3: </w:t>
            </w:r>
            <w:r w:rsidRPr="00453517">
              <w:rPr>
                <w:rFonts w:ascii="Calibri" w:hAnsi="Calibri"/>
                <w:b/>
              </w:rPr>
              <w:t>«</w:t>
            </w:r>
            <w:r w:rsidRPr="00453517">
              <w:rPr>
                <w:rFonts w:ascii="yandex-sans" w:hAnsi="yandex-sans"/>
                <w:b/>
              </w:rPr>
              <w:t>Информационные технологии в учебном процессе»</w:t>
            </w:r>
          </w:p>
          <w:p w:rsidR="00453517" w:rsidRPr="00453517" w:rsidRDefault="00453517" w:rsidP="00453517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bCs/>
                <w:iCs/>
              </w:rPr>
            </w:pPr>
            <w:r w:rsidRPr="00453517">
              <w:rPr>
                <w:bCs/>
                <w:iCs/>
              </w:rPr>
              <w:t>Основные п</w:t>
            </w:r>
            <w:r w:rsidR="00843C5F">
              <w:rPr>
                <w:bCs/>
                <w:iCs/>
              </w:rPr>
              <w:t xml:space="preserve">одходы к преподаванию истории и обществознанию </w:t>
            </w:r>
            <w:r w:rsidRPr="00453517">
              <w:rPr>
                <w:bCs/>
                <w:iCs/>
              </w:rPr>
              <w:t xml:space="preserve">  в условиях обновления образования</w:t>
            </w:r>
          </w:p>
          <w:p w:rsidR="00453517" w:rsidRPr="00453517" w:rsidRDefault="00453517" w:rsidP="00453517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453517">
              <w:t>Изучение нормативных документов, инструкций и других материалов по организации и проведению государственной итоговой аттестации выпускников  9-х, 11-х классов</w:t>
            </w:r>
          </w:p>
          <w:p w:rsidR="00453517" w:rsidRPr="00453517" w:rsidRDefault="00453517" w:rsidP="00453517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453517">
              <w:t>Итоги регионального этапа  Всероссийской  оли</w:t>
            </w:r>
            <w:r w:rsidR="00843C5F">
              <w:t>мпиады школьников  по истории и обществознанию</w:t>
            </w:r>
          </w:p>
          <w:p w:rsidR="00453517" w:rsidRPr="00453517" w:rsidRDefault="00453517" w:rsidP="00453517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</w:pPr>
            <w:r w:rsidRPr="00453517">
              <w:t>Педагогическая мастерская. Демонстрационны</w:t>
            </w:r>
            <w:r w:rsidR="00843C5F">
              <w:t>е материалы  по истории и обществознанию</w:t>
            </w:r>
            <w:r w:rsidRPr="00453517">
              <w:t>: ЕГЭ – 2020 и ОГЭ - 2020. Методическая копилка и полезные сайты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0C2AE5" w:rsidP="00453517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Аношенква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  <w:r w:rsidR="00843C5F">
              <w:rPr>
                <w:sz w:val="22"/>
                <w:szCs w:val="22"/>
              </w:rPr>
              <w:t xml:space="preserve"> </w:t>
            </w:r>
            <w:r w:rsidR="00453517" w:rsidRPr="00453517">
              <w:rPr>
                <w:sz w:val="22"/>
                <w:szCs w:val="22"/>
              </w:rPr>
              <w:t>руководитель РМО</w:t>
            </w:r>
          </w:p>
          <w:p w:rsidR="00453517" w:rsidRPr="00453517" w:rsidRDefault="00453517" w:rsidP="00453517"/>
          <w:p w:rsidR="00453517" w:rsidRPr="00453517" w:rsidRDefault="00453517" w:rsidP="00453517"/>
          <w:p w:rsidR="00453517" w:rsidRPr="00453517" w:rsidRDefault="00453517" w:rsidP="00453517"/>
          <w:p w:rsidR="00453517" w:rsidRPr="00453517" w:rsidRDefault="00453517" w:rsidP="00453517">
            <w:r w:rsidRPr="00453517">
              <w:rPr>
                <w:sz w:val="22"/>
                <w:szCs w:val="22"/>
              </w:rPr>
              <w:t>Учителя школ района</w:t>
            </w:r>
          </w:p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843C5F" w:rsidP="00453517">
            <w:pPr>
              <w:shd w:val="clear" w:color="auto" w:fill="FFFFFF"/>
              <w:snapToGrid w:val="0"/>
              <w:jc w:val="both"/>
            </w:pPr>
            <w:r>
              <w:rPr>
                <w:sz w:val="22"/>
                <w:szCs w:val="22"/>
              </w:rPr>
              <w:t>Неделя истории и обществознания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t>Учителя школ района</w:t>
            </w:r>
          </w:p>
        </w:tc>
      </w:tr>
      <w:tr w:rsidR="00453517" w:rsidRPr="00453517" w:rsidTr="00843C5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  <w:rPr>
                <w:b/>
              </w:rPr>
            </w:pPr>
            <w:r w:rsidRPr="00453517">
              <w:rPr>
                <w:b/>
              </w:rPr>
              <w:t>РМО №4. «Обмен опытом»</w:t>
            </w:r>
          </w:p>
          <w:p w:rsidR="00453517" w:rsidRPr="00843C5F" w:rsidRDefault="00453517" w:rsidP="00453517">
            <w:pPr>
              <w:shd w:val="clear" w:color="auto" w:fill="FFFFFF"/>
              <w:jc w:val="both"/>
            </w:pPr>
            <w:r w:rsidRPr="00843C5F">
              <w:t>1.</w:t>
            </w:r>
            <w:r w:rsidR="00843C5F" w:rsidRPr="00843C5F">
              <w:rPr>
                <w:bCs/>
              </w:rPr>
              <w:t>Открытые уроки, мастер-классы по истории и обществознанию</w:t>
            </w:r>
            <w:r w:rsidRPr="00843C5F">
              <w:t xml:space="preserve"> и их анализ.</w:t>
            </w:r>
          </w:p>
          <w:p w:rsidR="00453517" w:rsidRPr="00843C5F" w:rsidRDefault="00453517" w:rsidP="00453517">
            <w:pPr>
              <w:shd w:val="clear" w:color="auto" w:fill="FFFFFF"/>
              <w:ind w:right="-284"/>
              <w:jc w:val="both"/>
              <w:rPr>
                <w:bCs/>
              </w:rPr>
            </w:pPr>
            <w:r w:rsidRPr="00843C5F">
              <w:rPr>
                <w:bCs/>
              </w:rPr>
              <w:t>2.Семинар – практикум:</w:t>
            </w:r>
          </w:p>
          <w:p w:rsidR="00453517" w:rsidRPr="00453517" w:rsidRDefault="00453517" w:rsidP="00453517">
            <w:pPr>
              <w:numPr>
                <w:ilvl w:val="0"/>
                <w:numId w:val="10"/>
              </w:numPr>
              <w:shd w:val="clear" w:color="auto" w:fill="FFFFFF"/>
              <w:ind w:right="-284"/>
              <w:jc w:val="both"/>
            </w:pPr>
            <w:r w:rsidRPr="00453517">
              <w:t xml:space="preserve">Современные педагогические технологии: технология активного обучения, </w:t>
            </w:r>
          </w:p>
          <w:p w:rsidR="00453517" w:rsidRPr="00453517" w:rsidRDefault="00453517" w:rsidP="00453517">
            <w:pPr>
              <w:numPr>
                <w:ilvl w:val="0"/>
                <w:numId w:val="10"/>
              </w:numPr>
              <w:shd w:val="clear" w:color="auto" w:fill="FFFFFF"/>
              <w:jc w:val="both"/>
            </w:pPr>
            <w:r w:rsidRPr="00453517">
              <w:t xml:space="preserve">Организация работы учащихся с низкой успеваемостью и низкой мотивацией по подготовке к государственной итоговой аттестации и ВПР на уроках </w:t>
            </w:r>
          </w:p>
          <w:p w:rsidR="00453517" w:rsidRPr="00453517" w:rsidRDefault="00453517" w:rsidP="00453517">
            <w:pPr>
              <w:numPr>
                <w:ilvl w:val="0"/>
                <w:numId w:val="10"/>
              </w:numPr>
              <w:shd w:val="clear" w:color="auto" w:fill="FFFFFF"/>
              <w:jc w:val="both"/>
            </w:pPr>
            <w:r w:rsidRPr="00453517">
              <w:t>Внеурочная деятельность: проектно-исследовательская деятельность.</w:t>
            </w:r>
          </w:p>
          <w:p w:rsidR="00453517" w:rsidRPr="00453517" w:rsidRDefault="00453517" w:rsidP="00453517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shd w:val="clear" w:color="auto" w:fill="FFFFFF"/>
              </w:rPr>
            </w:pPr>
            <w:r w:rsidRPr="00453517">
              <w:rPr>
                <w:shd w:val="clear" w:color="auto" w:fill="FFFFFF"/>
              </w:rPr>
              <w:t> </w:t>
            </w:r>
            <w:r w:rsidRPr="00453517">
              <w:rPr>
                <w:bCs/>
                <w:shd w:val="clear" w:color="auto" w:fill="FFFFFF"/>
              </w:rPr>
              <w:t>Анализ</w:t>
            </w:r>
            <w:r w:rsidR="00843C5F">
              <w:rPr>
                <w:shd w:val="clear" w:color="auto" w:fill="FFFFFF"/>
              </w:rPr>
              <w:t> мониторинговых работ</w:t>
            </w:r>
          </w:p>
          <w:p w:rsidR="00453517" w:rsidRPr="00453517" w:rsidRDefault="00453517" w:rsidP="00453517">
            <w:pPr>
              <w:shd w:val="clear" w:color="auto" w:fill="FFFFFF"/>
              <w:jc w:val="both"/>
            </w:pPr>
            <w:r w:rsidRPr="00453517">
              <w:rPr>
                <w:shd w:val="clear" w:color="auto" w:fill="FFFFFF"/>
              </w:rPr>
              <w:t>3. </w:t>
            </w:r>
            <w:r w:rsidRPr="00453517">
              <w:rPr>
                <w:b/>
                <w:bCs/>
              </w:rPr>
              <w:t>Информационно-методическая поддержка: </w:t>
            </w:r>
            <w:r w:rsidRPr="00453517">
              <w:t>9, 11 классы.</w:t>
            </w:r>
          </w:p>
          <w:p w:rsidR="00453517" w:rsidRPr="00453517" w:rsidRDefault="00453517" w:rsidP="00453517">
            <w:pPr>
              <w:shd w:val="clear" w:color="auto" w:fill="FFFFFF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t>Сентябрь-апрель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517" w:rsidRPr="00453517" w:rsidRDefault="00453517" w:rsidP="00453517">
            <w:pPr>
              <w:snapToGrid w:val="0"/>
            </w:pPr>
            <w:r w:rsidRPr="00453517">
              <w:rPr>
                <w:sz w:val="22"/>
                <w:szCs w:val="22"/>
              </w:rPr>
              <w:t>Учителя школ района</w:t>
            </w:r>
          </w:p>
        </w:tc>
      </w:tr>
    </w:tbl>
    <w:p w:rsidR="00453517" w:rsidRDefault="00453517"/>
    <w:p w:rsidR="00843C5F" w:rsidRDefault="00843C5F"/>
    <w:p w:rsidR="00843C5F" w:rsidRDefault="00843C5F"/>
    <w:p w:rsidR="00843C5F" w:rsidRDefault="00843C5F"/>
    <w:p w:rsidR="00843C5F" w:rsidRDefault="00843C5F"/>
    <w:p w:rsidR="00843C5F" w:rsidRDefault="00843C5F"/>
    <w:p w:rsidR="00843C5F" w:rsidRDefault="00843C5F"/>
    <w:p w:rsidR="00843C5F" w:rsidRDefault="00843C5F"/>
    <w:p w:rsidR="00843C5F" w:rsidRDefault="00843C5F"/>
    <w:p w:rsidR="000C2AE5" w:rsidRDefault="000C2AE5"/>
    <w:p w:rsidR="00843C5F" w:rsidRDefault="00843C5F"/>
    <w:p w:rsidR="00843C5F" w:rsidRDefault="00843C5F"/>
    <w:p w:rsidR="00843C5F" w:rsidRDefault="00843C5F"/>
    <w:p w:rsidR="000C2AE5" w:rsidRDefault="000C2AE5" w:rsidP="000C2AE5">
      <w:pPr>
        <w:suppressAutoHyphens w:val="0"/>
        <w:jc w:val="center"/>
        <w:rPr>
          <w:sz w:val="27"/>
          <w:szCs w:val="27"/>
          <w:lang w:eastAsia="ru-RU"/>
        </w:rPr>
      </w:pPr>
      <w:bookmarkStart w:id="0" w:name="_GoBack"/>
      <w:bookmarkEnd w:id="0"/>
      <w:r w:rsidRPr="000C2AE5">
        <w:rPr>
          <w:sz w:val="27"/>
          <w:szCs w:val="27"/>
          <w:lang w:eastAsia="ru-RU"/>
        </w:rPr>
        <w:lastRenderedPageBreak/>
        <w:t>ТЕМЫ ВЫСТУПЛЕНИЙ НА ЗАСЕДАНИЯХ РМО В 201</w:t>
      </w:r>
      <w:r>
        <w:rPr>
          <w:sz w:val="27"/>
          <w:szCs w:val="27"/>
          <w:lang w:eastAsia="ru-RU"/>
        </w:rPr>
        <w:t>9</w:t>
      </w:r>
      <w:r w:rsidRPr="000C2AE5">
        <w:rPr>
          <w:sz w:val="27"/>
          <w:szCs w:val="27"/>
          <w:lang w:eastAsia="ru-RU"/>
        </w:rPr>
        <w:t>– 20</w:t>
      </w:r>
      <w:r>
        <w:rPr>
          <w:sz w:val="27"/>
          <w:szCs w:val="27"/>
          <w:lang w:eastAsia="ru-RU"/>
        </w:rPr>
        <w:t>20</w:t>
      </w:r>
      <w:r w:rsidRPr="000C2AE5">
        <w:rPr>
          <w:sz w:val="27"/>
          <w:szCs w:val="27"/>
          <w:lang w:eastAsia="ru-RU"/>
        </w:rPr>
        <w:t xml:space="preserve"> УЧЕБНОМ ГОДУ</w:t>
      </w:r>
    </w:p>
    <w:p w:rsidR="000C2AE5" w:rsidRPr="000C2AE5" w:rsidRDefault="000C2AE5" w:rsidP="000C2AE5">
      <w:pPr>
        <w:suppressAutoHyphens w:val="0"/>
        <w:jc w:val="center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12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Система работы учителя при подготовке школьников к участию во всероссийской олимпиаде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13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Эффективная оценочная деятельность учителя (образовательные технологии, технологии оценки, оценочные шкалы и процедуры, оценочная самостоятельность учащихся).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14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О некоторых аспектах самоанализа урока.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15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Проектная и исследовательская деятельность учащихся на уроках истории и обществознания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16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Организация внеурочной деятельности учащихся по изучению проблемных вопросов истории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17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Финансовая грамотность как базовый навык современного педагога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18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Технология подготовки урока в современной информационной образовательной среде.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19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 xml:space="preserve">Активные методы и приемы работы с </w:t>
      </w:r>
      <w:proofErr w:type="gramStart"/>
      <w:r w:rsidRPr="000C2AE5">
        <w:rPr>
          <w:color w:val="000000"/>
          <w:sz w:val="26"/>
          <w:szCs w:val="26"/>
          <w:lang w:eastAsia="ru-RU"/>
        </w:rPr>
        <w:t>обучающимися</w:t>
      </w:r>
      <w:proofErr w:type="gramEnd"/>
      <w:r w:rsidRPr="000C2AE5">
        <w:rPr>
          <w:color w:val="000000"/>
          <w:sz w:val="26"/>
          <w:szCs w:val="26"/>
          <w:lang w:eastAsia="ru-RU"/>
        </w:rPr>
        <w:t xml:space="preserve"> на уроках истории и обществознания.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20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Возможности современных педагогических технологий для повышения качества образования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21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Повышение мотивации к изучению предметов истории и обществознания через вовлечение обучающихся в различные виды урочной и внеурочной деятельности.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22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Профессиональный стандарт педагога как важный фактор личностно-профессионального развития учителя.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23"/>
        </w:numPr>
        <w:suppressAutoHyphens w:val="0"/>
        <w:ind w:left="0"/>
        <w:rPr>
          <w:lang w:eastAsia="ru-RU"/>
        </w:rPr>
      </w:pPr>
      <w:proofErr w:type="gramStart"/>
      <w:r w:rsidRPr="000C2AE5">
        <w:rPr>
          <w:color w:val="000000"/>
          <w:sz w:val="26"/>
          <w:szCs w:val="26"/>
          <w:lang w:eastAsia="ru-RU"/>
        </w:rPr>
        <w:t>Обществознание</w:t>
      </w:r>
      <w:proofErr w:type="gramEnd"/>
      <w:r w:rsidRPr="000C2AE5">
        <w:rPr>
          <w:color w:val="000000"/>
          <w:sz w:val="26"/>
          <w:szCs w:val="26"/>
          <w:lang w:eastAsia="ru-RU"/>
        </w:rPr>
        <w:t>: каким будет предмет и что должно обеспечивать его изучение (в контексте Концепции преподавания обществознания в Российской Федерации)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24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Технология оценивания образовательных достижений учащихся как средство оптимизации учебного процесса.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25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Технологическая карта урока в свете требований к современному уроку по ФГОС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26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Современные подходы к организации воспитательного процесса в условиях ФГОС ООО</w:t>
      </w:r>
    </w:p>
    <w:p w:rsidR="000C2AE5" w:rsidRPr="000C2AE5" w:rsidRDefault="000C2AE5" w:rsidP="000C2AE5">
      <w:pPr>
        <w:suppressAutoHyphens w:val="0"/>
        <w:rPr>
          <w:lang w:eastAsia="ru-RU"/>
        </w:rPr>
      </w:pPr>
    </w:p>
    <w:p w:rsidR="000C2AE5" w:rsidRPr="000C2AE5" w:rsidRDefault="000C2AE5" w:rsidP="000C2AE5">
      <w:pPr>
        <w:numPr>
          <w:ilvl w:val="0"/>
          <w:numId w:val="27"/>
        </w:numPr>
        <w:suppressAutoHyphens w:val="0"/>
        <w:ind w:left="0"/>
        <w:rPr>
          <w:lang w:eastAsia="ru-RU"/>
        </w:rPr>
      </w:pPr>
      <w:r w:rsidRPr="000C2AE5">
        <w:rPr>
          <w:color w:val="000000"/>
          <w:sz w:val="26"/>
          <w:szCs w:val="26"/>
          <w:lang w:eastAsia="ru-RU"/>
        </w:rPr>
        <w:t>Региональный компонент в историческом образовании.</w:t>
      </w:r>
    </w:p>
    <w:p w:rsidR="00843C5F" w:rsidRDefault="00843C5F"/>
    <w:sectPr w:rsidR="00843C5F" w:rsidSect="00843C5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85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2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0">
    <w:nsid w:val="0000000C"/>
    <w:multiLevelType w:val="singleLevel"/>
    <w:tmpl w:val="0000000C"/>
    <w:name w:val="WW8Num4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7CB3097"/>
    <w:multiLevelType w:val="multilevel"/>
    <w:tmpl w:val="9BD4A5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5648FD"/>
    <w:multiLevelType w:val="multilevel"/>
    <w:tmpl w:val="C956A1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7329DC"/>
    <w:multiLevelType w:val="multilevel"/>
    <w:tmpl w:val="26D07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936F0A"/>
    <w:multiLevelType w:val="multilevel"/>
    <w:tmpl w:val="226AB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4F7C16"/>
    <w:multiLevelType w:val="multilevel"/>
    <w:tmpl w:val="3A7401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D80C16"/>
    <w:multiLevelType w:val="multilevel"/>
    <w:tmpl w:val="9D04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DA7E8E"/>
    <w:multiLevelType w:val="multilevel"/>
    <w:tmpl w:val="D9E25F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03B48"/>
    <w:multiLevelType w:val="multilevel"/>
    <w:tmpl w:val="ECECAF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570930"/>
    <w:multiLevelType w:val="multilevel"/>
    <w:tmpl w:val="6F3251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D2A8C"/>
    <w:multiLevelType w:val="multilevel"/>
    <w:tmpl w:val="0FF464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37A1F"/>
    <w:multiLevelType w:val="multilevel"/>
    <w:tmpl w:val="98347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B12DD2"/>
    <w:multiLevelType w:val="multilevel"/>
    <w:tmpl w:val="F9D638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CA211E"/>
    <w:multiLevelType w:val="multilevel"/>
    <w:tmpl w:val="7C6CD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662AA4"/>
    <w:multiLevelType w:val="multilevel"/>
    <w:tmpl w:val="214CC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04C3B"/>
    <w:multiLevelType w:val="multilevel"/>
    <w:tmpl w:val="822A1F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F483B"/>
    <w:multiLevelType w:val="multilevel"/>
    <w:tmpl w:val="93FA80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16"/>
  </w:num>
  <w:num w:numId="13">
    <w:abstractNumId w:val="21"/>
  </w:num>
  <w:num w:numId="14">
    <w:abstractNumId w:val="23"/>
  </w:num>
  <w:num w:numId="15">
    <w:abstractNumId w:val="14"/>
  </w:num>
  <w:num w:numId="16">
    <w:abstractNumId w:val="24"/>
  </w:num>
  <w:num w:numId="17">
    <w:abstractNumId w:val="20"/>
  </w:num>
  <w:num w:numId="18">
    <w:abstractNumId w:val="26"/>
  </w:num>
  <w:num w:numId="19">
    <w:abstractNumId w:val="22"/>
  </w:num>
  <w:num w:numId="20">
    <w:abstractNumId w:val="13"/>
  </w:num>
  <w:num w:numId="21">
    <w:abstractNumId w:val="25"/>
  </w:num>
  <w:num w:numId="22">
    <w:abstractNumId w:val="17"/>
  </w:num>
  <w:num w:numId="23">
    <w:abstractNumId w:val="18"/>
  </w:num>
  <w:num w:numId="24">
    <w:abstractNumId w:val="19"/>
  </w:num>
  <w:num w:numId="25">
    <w:abstractNumId w:val="12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7863"/>
    <w:rsid w:val="000C2AE5"/>
    <w:rsid w:val="000E08CF"/>
    <w:rsid w:val="002F610A"/>
    <w:rsid w:val="00345C25"/>
    <w:rsid w:val="00453517"/>
    <w:rsid w:val="0047786A"/>
    <w:rsid w:val="004C7863"/>
    <w:rsid w:val="005A436A"/>
    <w:rsid w:val="00843C5F"/>
    <w:rsid w:val="00BC4DE3"/>
    <w:rsid w:val="00DC5355"/>
    <w:rsid w:val="00EC507C"/>
    <w:rsid w:val="00ED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7863"/>
    <w:rPr>
      <w:b/>
      <w:bCs/>
    </w:rPr>
  </w:style>
  <w:style w:type="character" w:customStyle="1" w:styleId="c7">
    <w:name w:val="c7"/>
    <w:rsid w:val="004C7863"/>
  </w:style>
  <w:style w:type="character" w:customStyle="1" w:styleId="c1">
    <w:name w:val="c1"/>
    <w:rsid w:val="004C7863"/>
  </w:style>
  <w:style w:type="paragraph" w:customStyle="1" w:styleId="c11">
    <w:name w:val="c11"/>
    <w:basedOn w:val="a"/>
    <w:rsid w:val="004C7863"/>
    <w:pPr>
      <w:spacing w:before="280" w:after="280"/>
    </w:pPr>
  </w:style>
  <w:style w:type="paragraph" w:styleId="a4">
    <w:name w:val="List Paragraph"/>
    <w:basedOn w:val="a"/>
    <w:uiPriority w:val="34"/>
    <w:qFormat/>
    <w:rsid w:val="004C786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C2AE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7863"/>
    <w:rPr>
      <w:b/>
      <w:bCs/>
    </w:rPr>
  </w:style>
  <w:style w:type="character" w:customStyle="1" w:styleId="c7">
    <w:name w:val="c7"/>
    <w:rsid w:val="004C7863"/>
  </w:style>
  <w:style w:type="character" w:customStyle="1" w:styleId="c1">
    <w:name w:val="c1"/>
    <w:rsid w:val="004C7863"/>
  </w:style>
  <w:style w:type="paragraph" w:customStyle="1" w:styleId="c11">
    <w:name w:val="c11"/>
    <w:basedOn w:val="a"/>
    <w:rsid w:val="004C7863"/>
    <w:pPr>
      <w:spacing w:before="280" w:after="280"/>
    </w:pPr>
  </w:style>
  <w:style w:type="paragraph" w:styleId="a4">
    <w:name w:val="List Paragraph"/>
    <w:basedOn w:val="a"/>
    <w:uiPriority w:val="34"/>
    <w:qFormat/>
    <w:rsid w:val="004C7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2019-10-15T20:14:00Z</cp:lastPrinted>
  <dcterms:created xsi:type="dcterms:W3CDTF">2019-11-18T08:38:00Z</dcterms:created>
  <dcterms:modified xsi:type="dcterms:W3CDTF">2019-11-18T08:38:00Z</dcterms:modified>
</cp:coreProperties>
</file>