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CA" w:rsidRDefault="002968BB" w:rsidP="00296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9CA">
        <w:rPr>
          <w:rFonts w:ascii="Times New Roman" w:hAnsi="Times New Roman" w:cs="Times New Roman"/>
          <w:sz w:val="28"/>
          <w:szCs w:val="28"/>
        </w:rPr>
        <w:t xml:space="preserve">Шестаковский филиал Муниципального бюджетного образовательного учреждения «Соловьёвская основная школа» </w:t>
      </w:r>
    </w:p>
    <w:p w:rsidR="001C216A" w:rsidRDefault="002968BB" w:rsidP="00296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9CA">
        <w:rPr>
          <w:rFonts w:ascii="Times New Roman" w:hAnsi="Times New Roman" w:cs="Times New Roman"/>
          <w:sz w:val="28"/>
          <w:szCs w:val="28"/>
        </w:rPr>
        <w:t>Кардымов</w:t>
      </w:r>
      <w:r w:rsidR="001C216A" w:rsidRPr="005029CA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</w:p>
    <w:p w:rsidR="005029CA" w:rsidRDefault="005029CA" w:rsidP="00296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9CA" w:rsidRDefault="005029CA" w:rsidP="00296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9CA" w:rsidRDefault="005029CA" w:rsidP="00296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9CA" w:rsidRDefault="005029CA" w:rsidP="00296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E0A" w:rsidRDefault="009E3E0A" w:rsidP="002968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Объяснительная записка </w:t>
      </w:r>
    </w:p>
    <w:p w:rsidR="009E3E0A" w:rsidRDefault="009E3E0A" w:rsidP="002968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конкурсному заданию «Методический семинар» </w:t>
      </w:r>
    </w:p>
    <w:p w:rsidR="005029CA" w:rsidRPr="005029CA" w:rsidRDefault="009E3E0A" w:rsidP="002968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конкурса «Учитель года -  2019»</w:t>
      </w:r>
    </w:p>
    <w:p w:rsidR="001C216A" w:rsidRPr="005029CA" w:rsidRDefault="002968BB" w:rsidP="002968B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029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Использование технологии интегрированного обучения на уроках в начальной школе как средства активизации </w:t>
      </w:r>
      <w:r w:rsidR="005029CA" w:rsidRPr="005029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познавательной деятельности</w:t>
      </w:r>
    </w:p>
    <w:p w:rsidR="00B37EBF" w:rsidRDefault="00B37EBF" w:rsidP="00296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EBF" w:rsidRDefault="00B37EBF" w:rsidP="00296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EBF" w:rsidRDefault="00B37EBF" w:rsidP="00296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EBF" w:rsidRDefault="00B37EBF" w:rsidP="00296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EBF" w:rsidRDefault="00B37EBF" w:rsidP="009E3E0A">
      <w:pPr>
        <w:rPr>
          <w:rFonts w:ascii="Times New Roman" w:hAnsi="Times New Roman" w:cs="Times New Roman"/>
          <w:sz w:val="28"/>
          <w:szCs w:val="28"/>
        </w:rPr>
      </w:pPr>
    </w:p>
    <w:p w:rsidR="00B37EBF" w:rsidRDefault="001C216A" w:rsidP="00B37EBF">
      <w:pPr>
        <w:jc w:val="right"/>
        <w:rPr>
          <w:rFonts w:ascii="Times New Roman" w:hAnsi="Times New Roman" w:cs="Times New Roman"/>
          <w:sz w:val="28"/>
          <w:szCs w:val="28"/>
        </w:rPr>
      </w:pPr>
      <w:r w:rsidRPr="005029CA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B37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EBF" w:rsidRDefault="00B37EBF" w:rsidP="00B37E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Шестаковского филиала </w:t>
      </w:r>
    </w:p>
    <w:p w:rsidR="00B37EBF" w:rsidRDefault="00B37EBF" w:rsidP="00B37E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«Соловьёвская основная школа»</w:t>
      </w:r>
    </w:p>
    <w:p w:rsidR="00B37EBF" w:rsidRDefault="00B37EBF" w:rsidP="00B37E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Кардымовского района </w:t>
      </w:r>
    </w:p>
    <w:p w:rsidR="00B37EBF" w:rsidRDefault="00B37EBF" w:rsidP="00B37E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1C216A" w:rsidRPr="005029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E0A" w:rsidRDefault="002968BB" w:rsidP="009E3E0A">
      <w:pPr>
        <w:jc w:val="right"/>
        <w:rPr>
          <w:rFonts w:ascii="Times New Roman" w:hAnsi="Times New Roman" w:cs="Times New Roman"/>
          <w:sz w:val="28"/>
          <w:szCs w:val="28"/>
        </w:rPr>
      </w:pPr>
      <w:r w:rsidRPr="005029CA">
        <w:rPr>
          <w:rFonts w:ascii="Times New Roman" w:hAnsi="Times New Roman" w:cs="Times New Roman"/>
          <w:sz w:val="28"/>
          <w:szCs w:val="28"/>
        </w:rPr>
        <w:t>Олифиренко Марина Васильевна</w:t>
      </w:r>
    </w:p>
    <w:p w:rsidR="009E3E0A" w:rsidRPr="005029CA" w:rsidRDefault="009E3E0A" w:rsidP="009E3E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7EBF" w:rsidRDefault="009E3E0A" w:rsidP="00B37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68BB" w:rsidRPr="005029CA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968BB" w:rsidRPr="009E3E0A" w:rsidRDefault="00B37EBF" w:rsidP="009E3E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     </w:t>
      </w:r>
      <w:r w:rsidR="002968BB" w:rsidRPr="009E3E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Здравствуйте! Меня зовут Марина Васильевна Олифиренк</w:t>
      </w:r>
      <w:r w:rsidRPr="009E3E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о. Я учитель </w:t>
      </w:r>
      <w:r w:rsidR="004478A2" w:rsidRPr="009E3E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начальных классов. Работаю в </w:t>
      </w:r>
      <w:r w:rsidR="002968BB" w:rsidRPr="009E3E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Шестаковском филиале Муниципального бюджетного образовательного учреждения «Соловьёвская основная школа» Кардымовского района. </w:t>
      </w:r>
    </w:p>
    <w:p w:rsidR="002968BB" w:rsidRPr="009E3E0A" w:rsidRDefault="002968BB" w:rsidP="009E3E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E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Тема моего  педагогического опыта «</w:t>
      </w:r>
      <w:r w:rsidRPr="009E3E0A">
        <w:rPr>
          <w:rFonts w:ascii="Times New Roman" w:hAnsi="Times New Roman" w:cs="Times New Roman"/>
          <w:b/>
          <w:sz w:val="24"/>
          <w:szCs w:val="24"/>
        </w:rPr>
        <w:t>Использование технологии интегрированного обучения  как средства активизации познавательной деятельности и позитивной мотивации к обучению в начальной школе».</w:t>
      </w:r>
      <w:r w:rsidRPr="009E3E0A">
        <w:rPr>
          <w:rFonts w:ascii="Times New Roman" w:hAnsi="Times New Roman" w:cs="Times New Roman"/>
          <w:b/>
          <w:bCs/>
          <w:i/>
          <w:color w:val="000000"/>
          <w:kern w:val="36"/>
          <w:sz w:val="24"/>
          <w:szCs w:val="24"/>
        </w:rPr>
        <w:t xml:space="preserve">  </w:t>
      </w:r>
    </w:p>
    <w:p w:rsidR="002968BB" w:rsidRPr="009E3E0A" w:rsidRDefault="002968BB" w:rsidP="009E3E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E0A">
        <w:rPr>
          <w:rFonts w:ascii="Times New Roman" w:hAnsi="Times New Roman" w:cs="Times New Roman"/>
          <w:sz w:val="24"/>
          <w:szCs w:val="24"/>
        </w:rPr>
        <w:t>И начать я хочу с притчи.</w:t>
      </w:r>
    </w:p>
    <w:p w:rsidR="002968BB" w:rsidRDefault="002968BB" w:rsidP="009E3E0A">
      <w:pPr>
        <w:spacing w:after="0" w:line="240" w:lineRule="auto"/>
        <w:ind w:firstLine="851"/>
        <w:contextualSpacing/>
        <w:outlineLvl w:val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3E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углях стояла сковорода. Мальчик спросил учителя:</w:t>
      </w:r>
      <w:r w:rsidRPr="009E3E0A">
        <w:rPr>
          <w:rFonts w:ascii="Times New Roman" w:hAnsi="Times New Roman" w:cs="Times New Roman"/>
          <w:i/>
          <w:sz w:val="24"/>
          <w:szCs w:val="24"/>
        </w:rPr>
        <w:br/>
      </w:r>
      <w:r w:rsidRPr="009E3E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— Можно я возьму ее?</w:t>
      </w:r>
      <w:r w:rsidRPr="009E3E0A">
        <w:rPr>
          <w:rFonts w:ascii="Times New Roman" w:hAnsi="Times New Roman" w:cs="Times New Roman"/>
          <w:i/>
          <w:sz w:val="24"/>
          <w:szCs w:val="24"/>
        </w:rPr>
        <w:br/>
      </w:r>
      <w:r w:rsidRPr="009E3E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— Можно, но она горячая. — ответил учитель.</w:t>
      </w:r>
      <w:r w:rsidRPr="009E3E0A">
        <w:rPr>
          <w:rFonts w:ascii="Times New Roman" w:hAnsi="Times New Roman" w:cs="Times New Roman"/>
          <w:i/>
          <w:sz w:val="24"/>
          <w:szCs w:val="24"/>
        </w:rPr>
        <w:br/>
      </w:r>
      <w:r w:rsidRPr="009E3E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Мальчик схватился за </w:t>
      </w:r>
      <w:r w:rsidR="00CA4B00" w:rsidRPr="009E3E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ручку сковороды</w:t>
      </w:r>
      <w:r w:rsidRPr="009E3E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но в тот же момент отбросил ее в сторону и с к</w:t>
      </w:r>
      <w:r w:rsidR="00CA4B00" w:rsidRPr="009E3E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риком побежал к реке, чтобы опусти</w:t>
      </w:r>
      <w:r w:rsidRPr="009E3E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ть обожженную руку в воду.</w:t>
      </w:r>
      <w:r w:rsidRPr="009E3E0A">
        <w:rPr>
          <w:rFonts w:ascii="Times New Roman" w:hAnsi="Times New Roman" w:cs="Times New Roman"/>
          <w:i/>
          <w:sz w:val="24"/>
          <w:szCs w:val="24"/>
        </w:rPr>
        <w:br/>
      </w:r>
      <w:r w:rsidRPr="009E3E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Вернувшись назад, он спросил:</w:t>
      </w:r>
      <w:r w:rsidRPr="009E3E0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9E3E0A">
        <w:rPr>
          <w:rFonts w:ascii="Times New Roman" w:hAnsi="Times New Roman" w:cs="Times New Roman"/>
          <w:i/>
          <w:sz w:val="24"/>
          <w:szCs w:val="24"/>
        </w:rPr>
        <w:br/>
      </w:r>
      <w:r w:rsidRPr="009E3E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— Учитель, почему Вы не сказали, что горячая сковорода может больно обжечь?</w:t>
      </w:r>
      <w:r w:rsidRPr="009E3E0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9E3E0A">
        <w:rPr>
          <w:rFonts w:ascii="Times New Roman" w:hAnsi="Times New Roman" w:cs="Times New Roman"/>
          <w:i/>
          <w:sz w:val="24"/>
          <w:szCs w:val="24"/>
        </w:rPr>
        <w:br/>
      </w:r>
      <w:r w:rsidRPr="009E3E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— Потому что лучше один раз обжечься о горячее и запомнить это на всю жизнь, чем сто раз услышать, что это больно, и столько же раз забыть об этом, — ответил учитель.</w:t>
      </w:r>
    </w:p>
    <w:p w:rsidR="009E3E0A" w:rsidRPr="009E3E0A" w:rsidRDefault="009E3E0A" w:rsidP="009E3E0A">
      <w:pPr>
        <w:spacing w:after="0" w:line="240" w:lineRule="auto"/>
        <w:ind w:firstLine="851"/>
        <w:contextualSpacing/>
        <w:outlineLvl w:val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968BB" w:rsidRPr="009E3E0A" w:rsidRDefault="009E3E0A" w:rsidP="009E3E0A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2968BB" w:rsidRPr="009E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Послушав эту притчу, приходим к выводу, что познание проходит более эффективно, тогда, когда ученик находится в деятельности. </w:t>
      </w:r>
      <w:r w:rsidR="00B42DCA" w:rsidRPr="009E3E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</w:t>
      </w:r>
      <w:r w:rsidR="00265E72" w:rsidRPr="009E3E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 основу новых образовательных С</w:t>
      </w:r>
      <w:r w:rsidR="00B42DCA" w:rsidRPr="009E3E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тандартов взят </w:t>
      </w:r>
      <w:r w:rsidR="00B42DCA" w:rsidRPr="009E3E0A">
        <w:rPr>
          <w:rFonts w:ascii="Times New Roman" w:hAnsi="Times New Roman" w:cs="Times New Roman"/>
          <w:bCs/>
          <w:iCs/>
          <w:sz w:val="24"/>
          <w:szCs w:val="24"/>
        </w:rPr>
        <w:t>системно-деятельностный подход.</w:t>
      </w:r>
      <w:r w:rsidR="00B37EBF" w:rsidRPr="009E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68BB" w:rsidRPr="009E3E0A">
        <w:rPr>
          <w:rFonts w:ascii="Times New Roman" w:hAnsi="Times New Roman" w:cs="Times New Roman"/>
          <w:bCs/>
          <w:iCs/>
          <w:sz w:val="24"/>
          <w:szCs w:val="24"/>
        </w:rPr>
        <w:t>Очень трудно научить чему – либо ребёнка, развить его способности, если он сознательно и эмоционально не участвует в процессе обучения и</w:t>
      </w:r>
      <w:r w:rsidR="00DD41DA" w:rsidRPr="009E3E0A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воспитания. </w:t>
      </w:r>
      <w:r w:rsidR="002968BB" w:rsidRPr="009E3E0A">
        <w:rPr>
          <w:rFonts w:ascii="Times New Roman" w:hAnsi="Times New Roman" w:cs="Times New Roman"/>
          <w:bCs/>
          <w:iCs/>
          <w:sz w:val="24"/>
          <w:szCs w:val="24"/>
        </w:rPr>
        <w:t>Передо мной стоит задача не только научить, но и заинтересовать обучающихся</w:t>
      </w:r>
      <w:r w:rsidR="00F3198D" w:rsidRPr="009E3E0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15734" w:rsidRPr="009E3E0A">
        <w:rPr>
          <w:rFonts w:ascii="Times New Roman" w:hAnsi="Times New Roman" w:cs="Times New Roman"/>
          <w:bCs/>
          <w:iCs/>
          <w:sz w:val="24"/>
          <w:szCs w:val="24"/>
        </w:rPr>
        <w:t xml:space="preserve"> Сформировать положительную</w:t>
      </w:r>
      <w:r w:rsidR="002968BB" w:rsidRPr="009E3E0A">
        <w:rPr>
          <w:rFonts w:ascii="Times New Roman" w:hAnsi="Times New Roman" w:cs="Times New Roman"/>
          <w:bCs/>
          <w:iCs/>
          <w:sz w:val="24"/>
          <w:szCs w:val="24"/>
        </w:rPr>
        <w:t xml:space="preserve"> мотивац</w:t>
      </w:r>
      <w:r w:rsidR="00215734" w:rsidRPr="009E3E0A">
        <w:rPr>
          <w:rFonts w:ascii="Times New Roman" w:hAnsi="Times New Roman" w:cs="Times New Roman"/>
          <w:bCs/>
          <w:iCs/>
          <w:sz w:val="24"/>
          <w:szCs w:val="24"/>
        </w:rPr>
        <w:t xml:space="preserve">ию к обучению.  Я </w:t>
      </w:r>
      <w:r w:rsidR="002968BB" w:rsidRPr="009E3E0A">
        <w:rPr>
          <w:rFonts w:ascii="Times New Roman" w:hAnsi="Times New Roman" w:cs="Times New Roman"/>
          <w:bCs/>
          <w:iCs/>
          <w:sz w:val="24"/>
          <w:szCs w:val="24"/>
        </w:rPr>
        <w:t xml:space="preserve">реализую </w:t>
      </w:r>
      <w:r w:rsidR="00215734" w:rsidRPr="009E3E0A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F3198D" w:rsidRPr="009E3E0A">
        <w:rPr>
          <w:rFonts w:ascii="Times New Roman" w:hAnsi="Times New Roman" w:cs="Times New Roman"/>
          <w:bCs/>
          <w:iCs/>
          <w:sz w:val="24"/>
          <w:szCs w:val="24"/>
        </w:rPr>
        <w:t xml:space="preserve">как </w:t>
      </w:r>
      <w:r w:rsidR="002968BB" w:rsidRPr="009E3E0A">
        <w:rPr>
          <w:rFonts w:ascii="Times New Roman" w:hAnsi="Times New Roman" w:cs="Times New Roman"/>
          <w:bCs/>
          <w:iCs/>
          <w:sz w:val="24"/>
          <w:szCs w:val="24"/>
        </w:rPr>
        <w:t xml:space="preserve">с помощью </w:t>
      </w:r>
      <w:r w:rsidR="00F3198D" w:rsidRPr="009E3E0A">
        <w:rPr>
          <w:rFonts w:ascii="Times New Roman" w:hAnsi="Times New Roman" w:cs="Times New Roman"/>
          <w:bCs/>
          <w:iCs/>
          <w:sz w:val="24"/>
          <w:szCs w:val="24"/>
        </w:rPr>
        <w:t>традиционных приемов и методов</w:t>
      </w:r>
      <w:r w:rsidR="00CA4B00" w:rsidRPr="009E3E0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68BB" w:rsidRPr="009E3E0A">
        <w:rPr>
          <w:rFonts w:ascii="Times New Roman" w:hAnsi="Times New Roman" w:cs="Times New Roman"/>
          <w:bCs/>
          <w:iCs/>
          <w:sz w:val="24"/>
          <w:szCs w:val="24"/>
        </w:rPr>
        <w:t xml:space="preserve">обучения, </w:t>
      </w:r>
      <w:r w:rsidR="00F3198D" w:rsidRPr="009E3E0A">
        <w:rPr>
          <w:rFonts w:ascii="Times New Roman" w:hAnsi="Times New Roman" w:cs="Times New Roman"/>
          <w:bCs/>
          <w:iCs/>
          <w:sz w:val="24"/>
          <w:szCs w:val="24"/>
        </w:rPr>
        <w:t>так и современных образовательных технологий</w:t>
      </w:r>
      <w:r w:rsidR="002968BB" w:rsidRPr="009E3E0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3198D" w:rsidRPr="009E3E0A">
        <w:rPr>
          <w:rFonts w:ascii="Times New Roman" w:hAnsi="Times New Roman" w:cs="Times New Roman"/>
          <w:bCs/>
          <w:iCs/>
          <w:sz w:val="24"/>
          <w:szCs w:val="24"/>
        </w:rPr>
        <w:t>Таких</w:t>
      </w:r>
      <w:r w:rsidR="002968BB" w:rsidRPr="009E3E0A">
        <w:rPr>
          <w:rFonts w:ascii="Times New Roman" w:hAnsi="Times New Roman" w:cs="Times New Roman"/>
          <w:bCs/>
          <w:iCs/>
          <w:sz w:val="24"/>
          <w:szCs w:val="24"/>
        </w:rPr>
        <w:t>, как технология интегрированного обучения.</w:t>
      </w:r>
      <w:r w:rsidR="002968BB" w:rsidRPr="009E3E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2968BB" w:rsidRPr="009E3E0A" w:rsidRDefault="002968BB" w:rsidP="009E3E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E0A">
        <w:rPr>
          <w:rFonts w:ascii="Times New Roman" w:hAnsi="Times New Roman" w:cs="Times New Roman"/>
          <w:b/>
          <w:sz w:val="24"/>
          <w:szCs w:val="24"/>
        </w:rPr>
        <w:t xml:space="preserve">Основной причиной выбора темы </w:t>
      </w:r>
      <w:r w:rsidRPr="009E3E0A">
        <w:rPr>
          <w:rFonts w:ascii="Times New Roman" w:hAnsi="Times New Roman" w:cs="Times New Roman"/>
          <w:sz w:val="24"/>
          <w:szCs w:val="24"/>
        </w:rPr>
        <w:t>стало</w:t>
      </w:r>
      <w:r w:rsidRPr="009E3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E0A">
        <w:rPr>
          <w:rFonts w:ascii="Times New Roman" w:hAnsi="Times New Roman" w:cs="Times New Roman"/>
          <w:sz w:val="24"/>
          <w:szCs w:val="24"/>
        </w:rPr>
        <w:t>то, что</w:t>
      </w:r>
      <w:r w:rsidRPr="009E3E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41DA" w:rsidRPr="009E3E0A">
        <w:rPr>
          <w:rFonts w:ascii="Times New Roman" w:hAnsi="Times New Roman" w:cs="Times New Roman"/>
          <w:sz w:val="24"/>
          <w:szCs w:val="24"/>
        </w:rPr>
        <w:t>с</w:t>
      </w:r>
      <w:r w:rsidR="000115EB" w:rsidRPr="009E3E0A">
        <w:rPr>
          <w:rFonts w:ascii="Times New Roman" w:hAnsi="Times New Roman" w:cs="Times New Roman"/>
          <w:sz w:val="24"/>
          <w:szCs w:val="24"/>
        </w:rPr>
        <w:t>уществующее</w:t>
      </w:r>
      <w:r w:rsidR="00A13C94" w:rsidRPr="009E3E0A">
        <w:rPr>
          <w:rFonts w:ascii="Times New Roman" w:hAnsi="Times New Roman" w:cs="Times New Roman"/>
          <w:sz w:val="24"/>
          <w:szCs w:val="24"/>
        </w:rPr>
        <w:t xml:space="preserve"> </w:t>
      </w:r>
      <w:r w:rsidR="00DD41DA" w:rsidRPr="009E3E0A">
        <w:rPr>
          <w:rFonts w:ascii="Times New Roman" w:hAnsi="Times New Roman" w:cs="Times New Roman"/>
          <w:sz w:val="24"/>
          <w:szCs w:val="24"/>
        </w:rPr>
        <w:t>образова</w:t>
      </w:r>
      <w:r w:rsidR="00F3198D" w:rsidRPr="009E3E0A">
        <w:rPr>
          <w:rFonts w:ascii="Times New Roman" w:hAnsi="Times New Roman" w:cs="Times New Roman"/>
          <w:sz w:val="24"/>
          <w:szCs w:val="24"/>
        </w:rPr>
        <w:t xml:space="preserve">ние предметоцентрично. </w:t>
      </w:r>
      <w:r w:rsidR="005A4E8B" w:rsidRPr="009E3E0A">
        <w:rPr>
          <w:rFonts w:ascii="Times New Roman" w:hAnsi="Times New Roman" w:cs="Times New Roman"/>
          <w:sz w:val="24"/>
          <w:szCs w:val="24"/>
        </w:rPr>
        <w:t>Это порождае</w:t>
      </w:r>
      <w:r w:rsidRPr="009E3E0A">
        <w:rPr>
          <w:rFonts w:ascii="Times New Roman" w:hAnsi="Times New Roman" w:cs="Times New Roman"/>
          <w:sz w:val="24"/>
          <w:szCs w:val="24"/>
        </w:rPr>
        <w:t>т серьёзные трудности в формировании у учащихся целостной картины мира. Кроме того, у современного ученика недостаточно  сформирован</w:t>
      </w:r>
      <w:r w:rsidR="00E268A8" w:rsidRPr="009E3E0A">
        <w:rPr>
          <w:rFonts w:ascii="Times New Roman" w:hAnsi="Times New Roman" w:cs="Times New Roman"/>
          <w:sz w:val="24"/>
          <w:szCs w:val="24"/>
        </w:rPr>
        <w:t>ы УУД</w:t>
      </w:r>
      <w:r w:rsidRPr="009E3E0A">
        <w:rPr>
          <w:rFonts w:ascii="Times New Roman" w:hAnsi="Times New Roman" w:cs="Times New Roman"/>
          <w:sz w:val="24"/>
          <w:szCs w:val="24"/>
        </w:rPr>
        <w:t>, обеспечивающие способность к организации самостоятельной познавательной и поисковой деятельности</w:t>
      </w:r>
      <w:r w:rsidR="00215734" w:rsidRPr="009E3E0A">
        <w:rPr>
          <w:rFonts w:ascii="Times New Roman" w:hAnsi="Times New Roman" w:cs="Times New Roman"/>
          <w:sz w:val="24"/>
          <w:szCs w:val="24"/>
        </w:rPr>
        <w:t>.  Это</w:t>
      </w:r>
      <w:r w:rsidR="00DD41DA" w:rsidRPr="009E3E0A">
        <w:rPr>
          <w:rFonts w:ascii="Times New Roman" w:hAnsi="Times New Roman" w:cs="Times New Roman"/>
          <w:sz w:val="24"/>
          <w:szCs w:val="24"/>
        </w:rPr>
        <w:t xml:space="preserve"> в свою очередь, снижает уровень мотивации к обучению</w:t>
      </w:r>
      <w:r w:rsidR="00420347" w:rsidRPr="009E3E0A">
        <w:rPr>
          <w:rFonts w:ascii="Times New Roman" w:hAnsi="Times New Roman" w:cs="Times New Roman"/>
          <w:sz w:val="24"/>
          <w:szCs w:val="24"/>
        </w:rPr>
        <w:t>.</w:t>
      </w:r>
      <w:r w:rsidR="00DD41DA" w:rsidRPr="009E3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8BB" w:rsidRPr="009E3E0A" w:rsidRDefault="002968BB" w:rsidP="009E3E0A">
      <w:pPr>
        <w:pStyle w:val="a5"/>
        <w:shd w:val="clear" w:color="auto" w:fill="FFFFFF"/>
        <w:spacing w:before="0" w:beforeAutospacing="0" w:after="0" w:afterAutospacing="0"/>
        <w:jc w:val="both"/>
      </w:pPr>
      <w:r w:rsidRPr="009E3E0A">
        <w:t xml:space="preserve">Одна из </w:t>
      </w:r>
      <w:r w:rsidRPr="009E3E0A">
        <w:rPr>
          <w:b/>
        </w:rPr>
        <w:t xml:space="preserve">проблем </w:t>
      </w:r>
      <w:r w:rsidRPr="009E3E0A">
        <w:t xml:space="preserve">современной школы состоит в том, что в ней </w:t>
      </w:r>
      <w:r w:rsidRPr="009E3E0A">
        <w:rPr>
          <w:bCs/>
        </w:rPr>
        <w:t>недостаточно развиты межпредметные связи</w:t>
      </w:r>
      <w:r w:rsidRPr="009E3E0A">
        <w:t xml:space="preserve">. Часто ученик, </w:t>
      </w:r>
      <w:r w:rsidR="00B42DCA" w:rsidRPr="009E3E0A">
        <w:t xml:space="preserve">даже </w:t>
      </w:r>
      <w:r w:rsidRPr="009E3E0A">
        <w:t>успешно занимающийся</w:t>
      </w:r>
      <w:r w:rsidR="00B42DCA" w:rsidRPr="009E3E0A">
        <w:t>,</w:t>
      </w:r>
      <w:r w:rsidRPr="009E3E0A">
        <w:t xml:space="preserve"> не может применить имеющиеся у него знания не то что в реальной жизни, но и при</w:t>
      </w:r>
      <w:r w:rsidR="009D2706" w:rsidRPr="009E3E0A">
        <w:t xml:space="preserve"> изучении других предметов. </w:t>
      </w:r>
      <w:r w:rsidR="00D00BD7" w:rsidRPr="009E3E0A">
        <w:t xml:space="preserve">В </w:t>
      </w:r>
      <w:r w:rsidRPr="009E3E0A">
        <w:t>общеобразовательной школе основное внимание традиционн</w:t>
      </w:r>
      <w:r w:rsidR="00B42DCA" w:rsidRPr="009E3E0A">
        <w:t>о уделяется накоплению знаний. В</w:t>
      </w:r>
      <w:r w:rsidRPr="009E3E0A">
        <w:t xml:space="preserve"> современный же период необходимо подготовить выпускника, умеющего применять свои знания в реальных жизненных ситуациях. Таким образом, использование интегрированных уроков и элементов интеграции </w:t>
      </w:r>
      <w:r w:rsidR="005A4E8B" w:rsidRPr="009E3E0A">
        <w:t xml:space="preserve">в урочной и неурочной деятельности </w:t>
      </w:r>
      <w:r w:rsidRPr="009E3E0A">
        <w:rPr>
          <w:bCs/>
        </w:rPr>
        <w:t>является реальной необходимостью</w:t>
      </w:r>
      <w:r w:rsidRPr="009E3E0A">
        <w:t xml:space="preserve">. </w:t>
      </w:r>
    </w:p>
    <w:p w:rsidR="00B37EBF" w:rsidRPr="009E3E0A" w:rsidRDefault="00B37EBF" w:rsidP="009E3E0A">
      <w:pPr>
        <w:pStyle w:val="a5"/>
        <w:shd w:val="clear" w:color="auto" w:fill="FFFFFF"/>
        <w:spacing w:before="0" w:beforeAutospacing="0" w:after="0" w:afterAutospacing="0"/>
        <w:jc w:val="both"/>
      </w:pPr>
    </w:p>
    <w:p w:rsidR="002968BB" w:rsidRPr="009E3E0A" w:rsidRDefault="002968BB" w:rsidP="009E3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E0A">
        <w:rPr>
          <w:rFonts w:ascii="Times New Roman" w:hAnsi="Times New Roman" w:cs="Times New Roman"/>
          <w:b/>
          <w:sz w:val="24"/>
          <w:szCs w:val="24"/>
        </w:rPr>
        <w:t xml:space="preserve">Целью моей педагогической деятельности является: </w:t>
      </w:r>
    </w:p>
    <w:p w:rsidR="002968BB" w:rsidRPr="009E3E0A" w:rsidRDefault="002968BB" w:rsidP="009E3E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E0A">
        <w:rPr>
          <w:rFonts w:ascii="Times New Roman" w:hAnsi="Times New Roman" w:cs="Times New Roman"/>
          <w:sz w:val="24"/>
          <w:szCs w:val="24"/>
        </w:rPr>
        <w:t>повышение мотивации к обучению и активизация познавательной деятельности на уроках в начальной школе.</w:t>
      </w:r>
    </w:p>
    <w:p w:rsidR="002C7E5D" w:rsidRPr="009E3E0A" w:rsidRDefault="002968BB" w:rsidP="009E3E0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целей я поставила перед собой ряд</w:t>
      </w:r>
      <w:r w:rsidRPr="009E3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задач:</w:t>
      </w:r>
      <w:r w:rsidR="00736CF3" w:rsidRPr="009E3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E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приёмов и элементов интегрированного обучения на различных уроках школьного курса; отбор среди различных систем обучения методов и приемов, которые способствуют разви</w:t>
      </w:r>
      <w:r w:rsidR="00420347" w:rsidRPr="009E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тию  мышления, инициативности, </w:t>
      </w:r>
      <w:r w:rsidRPr="009E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 учащихся;</w:t>
      </w:r>
      <w:r w:rsidR="00736CF3" w:rsidRPr="009E3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E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</w:t>
      </w:r>
      <w:r w:rsidR="00736CF3" w:rsidRPr="009E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зможности развивать </w:t>
      </w:r>
      <w:r w:rsidRPr="009E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в совместно</w:t>
      </w:r>
      <w:r w:rsidR="00420347" w:rsidRPr="009E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деятельности со сверстниками и </w:t>
      </w:r>
      <w:r w:rsidRPr="009E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учителем.</w:t>
      </w:r>
    </w:p>
    <w:p w:rsidR="00B37EBF" w:rsidRPr="009E3E0A" w:rsidRDefault="00314C55" w:rsidP="009E3E0A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3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Концепция изменений</w:t>
      </w:r>
    </w:p>
    <w:p w:rsidR="005F74BB" w:rsidRPr="009E3E0A" w:rsidRDefault="00CD1CBD" w:rsidP="009E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E0A">
        <w:rPr>
          <w:rFonts w:ascii="Times New Roman" w:hAnsi="Times New Roman" w:cs="Times New Roman"/>
          <w:sz w:val="24"/>
          <w:szCs w:val="24"/>
        </w:rPr>
        <w:t xml:space="preserve">     </w:t>
      </w:r>
      <w:r w:rsidR="005A4E8B" w:rsidRPr="009E3E0A">
        <w:rPr>
          <w:rFonts w:ascii="Times New Roman" w:hAnsi="Times New Roman" w:cs="Times New Roman"/>
          <w:sz w:val="24"/>
          <w:szCs w:val="24"/>
        </w:rPr>
        <w:t xml:space="preserve">Я  работаю в </w:t>
      </w:r>
      <w:r w:rsidR="005F74BB" w:rsidRPr="009E3E0A">
        <w:rPr>
          <w:rFonts w:ascii="Times New Roman" w:hAnsi="Times New Roman" w:cs="Times New Roman"/>
          <w:sz w:val="24"/>
          <w:szCs w:val="24"/>
        </w:rPr>
        <w:t>сельск</w:t>
      </w:r>
      <w:r w:rsidR="005A4E8B" w:rsidRPr="009E3E0A">
        <w:rPr>
          <w:rFonts w:ascii="Times New Roman" w:hAnsi="Times New Roman" w:cs="Times New Roman"/>
          <w:sz w:val="24"/>
          <w:szCs w:val="24"/>
        </w:rPr>
        <w:t>ой школе</w:t>
      </w:r>
      <w:r w:rsidR="005F74BB" w:rsidRPr="009E3E0A">
        <w:rPr>
          <w:rFonts w:ascii="Times New Roman" w:hAnsi="Times New Roman" w:cs="Times New Roman"/>
          <w:sz w:val="24"/>
          <w:szCs w:val="24"/>
        </w:rPr>
        <w:t xml:space="preserve">. Начальные классы малокомплектные. Учащиеся с различным уровнем подготовки, развития, способностей. Для наших </w:t>
      </w:r>
      <w:r w:rsidR="00163C48" w:rsidRPr="009E3E0A">
        <w:rPr>
          <w:rFonts w:ascii="Times New Roman" w:hAnsi="Times New Roman" w:cs="Times New Roman"/>
          <w:sz w:val="24"/>
          <w:szCs w:val="24"/>
        </w:rPr>
        <w:t xml:space="preserve">ребятишек </w:t>
      </w:r>
      <w:r w:rsidR="005F74BB" w:rsidRPr="009E3E0A">
        <w:rPr>
          <w:rFonts w:ascii="Times New Roman" w:hAnsi="Times New Roman" w:cs="Times New Roman"/>
          <w:sz w:val="24"/>
          <w:szCs w:val="24"/>
        </w:rPr>
        <w:t>возможности</w:t>
      </w:r>
      <w:r w:rsidR="002C7E5D" w:rsidRPr="009E3E0A">
        <w:rPr>
          <w:rFonts w:ascii="Times New Roman" w:hAnsi="Times New Roman" w:cs="Times New Roman"/>
          <w:sz w:val="24"/>
          <w:szCs w:val="24"/>
        </w:rPr>
        <w:t xml:space="preserve"> </w:t>
      </w:r>
      <w:r w:rsidR="005F74BB" w:rsidRPr="009E3E0A">
        <w:rPr>
          <w:rFonts w:ascii="Times New Roman" w:hAnsi="Times New Roman" w:cs="Times New Roman"/>
          <w:sz w:val="24"/>
          <w:szCs w:val="24"/>
        </w:rPr>
        <w:t xml:space="preserve">посещения культурных и развивающих  центров ограничены. Однако, при всех сложившихся обстоятельствах, наши дети должны получать  качественное образование. </w:t>
      </w:r>
      <w:r w:rsidR="005A4E8B" w:rsidRPr="009E3E0A">
        <w:rPr>
          <w:rFonts w:ascii="Times New Roman" w:hAnsi="Times New Roman" w:cs="Times New Roman"/>
          <w:sz w:val="24"/>
          <w:szCs w:val="24"/>
        </w:rPr>
        <w:t>В основном в первый класс</w:t>
      </w:r>
      <w:r w:rsidR="005F74BB" w:rsidRPr="009E3E0A">
        <w:rPr>
          <w:rFonts w:ascii="Times New Roman" w:hAnsi="Times New Roman" w:cs="Times New Roman"/>
          <w:sz w:val="24"/>
          <w:szCs w:val="24"/>
        </w:rPr>
        <w:t xml:space="preserve"> приходят дети, не посещавшие ранее дошкольные учреждения, недостаточно подготовленные в психо - физиологическом плане. </w:t>
      </w:r>
      <w:r w:rsidR="005F74BB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Интегрированные уроки помогают адаптироваться к новым условиям, почувствовать себя школьниками. </w:t>
      </w:r>
    </w:p>
    <w:p w:rsidR="005F74BB" w:rsidRPr="009E3E0A" w:rsidRDefault="00CD1CBD" w:rsidP="009E3E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E0A">
        <w:rPr>
          <w:rFonts w:ascii="Times New Roman" w:hAnsi="Times New Roman" w:cs="Times New Roman"/>
          <w:sz w:val="24"/>
          <w:szCs w:val="24"/>
        </w:rPr>
        <w:t xml:space="preserve">     </w:t>
      </w:r>
      <w:r w:rsidR="005F74BB" w:rsidRPr="009E3E0A">
        <w:rPr>
          <w:rFonts w:ascii="Times New Roman" w:hAnsi="Times New Roman" w:cs="Times New Roman"/>
          <w:sz w:val="24"/>
          <w:szCs w:val="24"/>
        </w:rPr>
        <w:t>Термин «интеграция» был впервые применен в 30-х годах XX века  немецкими и шведскими учеными.  Простое и наиболее широко употребляемое значен</w:t>
      </w:r>
      <w:r w:rsidR="009D2706" w:rsidRPr="009E3E0A">
        <w:rPr>
          <w:rFonts w:ascii="Times New Roman" w:hAnsi="Times New Roman" w:cs="Times New Roman"/>
          <w:sz w:val="24"/>
          <w:szCs w:val="24"/>
        </w:rPr>
        <w:t>ие этого термина</w:t>
      </w:r>
      <w:r w:rsidRPr="009E3E0A">
        <w:rPr>
          <w:rFonts w:ascii="Times New Roman" w:hAnsi="Times New Roman" w:cs="Times New Roman"/>
          <w:sz w:val="24"/>
          <w:szCs w:val="24"/>
        </w:rPr>
        <w:t xml:space="preserve"> </w:t>
      </w:r>
      <w:r w:rsidR="009D2706" w:rsidRPr="009E3E0A">
        <w:rPr>
          <w:rFonts w:ascii="Times New Roman" w:hAnsi="Times New Roman" w:cs="Times New Roman"/>
          <w:sz w:val="24"/>
          <w:szCs w:val="24"/>
        </w:rPr>
        <w:t xml:space="preserve">– объединение, </w:t>
      </w:r>
      <w:r w:rsidR="005F74BB" w:rsidRPr="009E3E0A">
        <w:rPr>
          <w:rFonts w:ascii="Times New Roman" w:hAnsi="Times New Roman" w:cs="Times New Roman"/>
          <w:sz w:val="24"/>
          <w:szCs w:val="24"/>
        </w:rPr>
        <w:t xml:space="preserve">взаимопроникновение. </w:t>
      </w:r>
    </w:p>
    <w:p w:rsidR="00ED4B00" w:rsidRPr="009E3E0A" w:rsidRDefault="00314C55" w:rsidP="009E3E0A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3E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Усилиями отечественных и зарубежных ученых создана мощная источниковая база исследования интеграционных процессов в педагогике. </w:t>
      </w:r>
      <w:r w:rsidR="00ED4B00" w:rsidRPr="009E3E0A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 xml:space="preserve">На сегодняшний день существует множество разнообразных концепций, однако единой идеи в основе их создания нет. </w:t>
      </w:r>
    </w:p>
    <w:p w:rsidR="00CD1CBD" w:rsidRPr="009E3E0A" w:rsidRDefault="00CD1CBD" w:rsidP="009E3E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E0A">
        <w:rPr>
          <w:rFonts w:ascii="Times New Roman" w:hAnsi="Times New Roman" w:cs="Times New Roman"/>
          <w:b/>
          <w:sz w:val="24"/>
          <w:szCs w:val="24"/>
        </w:rPr>
        <w:t>Основные направления и структурные компоненты педагогической деятельности.</w:t>
      </w:r>
    </w:p>
    <w:p w:rsidR="00045439" w:rsidRPr="009E3E0A" w:rsidRDefault="00CD1CBD" w:rsidP="009E3E0A">
      <w:pPr>
        <w:spacing w:line="240" w:lineRule="auto"/>
        <w:jc w:val="both"/>
        <w:rPr>
          <w:rStyle w:val="a9"/>
          <w:rFonts w:ascii="Times New Roman" w:eastAsia="Times New Roman" w:hAnsi="Times New Roman" w:cs="Times New Roman"/>
          <w:i w:val="0"/>
          <w:iCs w:val="0"/>
          <w:color w:val="242424"/>
          <w:sz w:val="24"/>
          <w:szCs w:val="24"/>
          <w:lang w:eastAsia="ru-RU"/>
        </w:rPr>
      </w:pPr>
      <w:r w:rsidRPr="009E3E0A">
        <w:rPr>
          <w:rFonts w:ascii="Times New Roman" w:hAnsi="Times New Roman" w:cs="Times New Roman"/>
          <w:sz w:val="24"/>
          <w:szCs w:val="24"/>
        </w:rPr>
        <w:t xml:space="preserve">     </w:t>
      </w:r>
      <w:r w:rsidR="00085980" w:rsidRPr="009E3E0A">
        <w:rPr>
          <w:rFonts w:ascii="Times New Roman" w:hAnsi="Times New Roman" w:cs="Times New Roman"/>
          <w:sz w:val="24"/>
          <w:szCs w:val="24"/>
        </w:rPr>
        <w:t xml:space="preserve">Я начала работать по программе интегрированного обучения Натальи Фёдоровны Виноградовой в 1999 году. </w:t>
      </w:r>
      <w:r w:rsidR="00B83781" w:rsidRPr="009E3E0A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045439" w:rsidRPr="009E3E0A">
        <w:rPr>
          <w:rFonts w:ascii="Times New Roman" w:hAnsi="Times New Roman" w:cs="Times New Roman"/>
          <w:sz w:val="24"/>
          <w:szCs w:val="24"/>
        </w:rPr>
        <w:t xml:space="preserve">начальных классов один </w:t>
      </w:r>
      <w:r w:rsidR="00ED4B00" w:rsidRPr="009E3E0A">
        <w:rPr>
          <w:rFonts w:ascii="Times New Roman" w:hAnsi="Times New Roman" w:cs="Times New Roman"/>
          <w:sz w:val="24"/>
          <w:szCs w:val="24"/>
        </w:rPr>
        <w:t>ведёт почти все предметы. В</w:t>
      </w:r>
      <w:r w:rsidR="00045439" w:rsidRPr="009E3E0A">
        <w:rPr>
          <w:rFonts w:ascii="Times New Roman" w:hAnsi="Times New Roman" w:cs="Times New Roman"/>
          <w:sz w:val="24"/>
          <w:szCs w:val="24"/>
        </w:rPr>
        <w:t xml:space="preserve">озможности использования межпредметных связей повышаются. </w:t>
      </w:r>
      <w:r w:rsidR="009D2706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Такие  уроки снимают утомляемость, </w:t>
      </w:r>
      <w:r w:rsidR="00B83781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перенапряжение учащихся за счёт переключения с одного вида деятельности на другой. </w:t>
      </w:r>
      <w:r w:rsidR="00B83781" w:rsidRPr="009E3E0A">
        <w:rPr>
          <w:rFonts w:ascii="Times New Roman" w:hAnsi="Times New Roman" w:cs="Times New Roman"/>
          <w:sz w:val="24"/>
          <w:szCs w:val="24"/>
        </w:rPr>
        <w:t>С другой стороны в начальной школе необходимо сформировать чрезвычайно важные навыки, как чтение, письмо и счет</w:t>
      </w:r>
      <w:r w:rsidR="00085980" w:rsidRPr="009E3E0A">
        <w:rPr>
          <w:rFonts w:ascii="Times New Roman" w:hAnsi="Times New Roman" w:cs="Times New Roman"/>
          <w:sz w:val="24"/>
          <w:szCs w:val="24"/>
        </w:rPr>
        <w:t>. Это требует предметного обучения</w:t>
      </w:r>
      <w:r w:rsidR="00D849AE" w:rsidRPr="009E3E0A">
        <w:rPr>
          <w:rFonts w:ascii="Times New Roman" w:hAnsi="Times New Roman" w:cs="Times New Roman"/>
          <w:sz w:val="24"/>
          <w:szCs w:val="24"/>
        </w:rPr>
        <w:t xml:space="preserve">. </w:t>
      </w:r>
      <w:r w:rsidR="00E6028C" w:rsidRPr="009E3E0A">
        <w:rPr>
          <w:rFonts w:ascii="Times New Roman" w:hAnsi="Times New Roman" w:cs="Times New Roman"/>
          <w:sz w:val="24"/>
          <w:szCs w:val="24"/>
        </w:rPr>
        <w:t>Как на</w:t>
      </w:r>
      <w:r w:rsidR="00045439" w:rsidRPr="009E3E0A">
        <w:rPr>
          <w:rFonts w:ascii="Times New Roman" w:hAnsi="Times New Roman" w:cs="Times New Roman"/>
          <w:sz w:val="24"/>
          <w:szCs w:val="24"/>
        </w:rPr>
        <w:t xml:space="preserve">йти золотую середину? </w:t>
      </w:r>
      <w:r w:rsidR="00B83781" w:rsidRPr="009E3E0A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="00045439" w:rsidRPr="009E3E0A">
        <w:rPr>
          <w:rFonts w:ascii="Times New Roman" w:hAnsi="Times New Roman" w:cs="Times New Roman"/>
          <w:color w:val="333333"/>
          <w:sz w:val="24"/>
          <w:szCs w:val="24"/>
        </w:rPr>
        <w:t>читывая специфику нашей ш</w:t>
      </w:r>
      <w:r w:rsidR="00ED4B00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колы, пришла к выводу, что </w:t>
      </w:r>
      <w:r w:rsidR="00045439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не следует проводить чисто интегрированные </w:t>
      </w:r>
      <w:r w:rsidR="000472B7">
        <w:rPr>
          <w:rFonts w:ascii="Times New Roman" w:hAnsi="Times New Roman" w:cs="Times New Roman"/>
          <w:color w:val="333333"/>
          <w:sz w:val="24"/>
          <w:szCs w:val="24"/>
        </w:rPr>
        <w:t>уроки. Во-первых, на одном занятии</w:t>
      </w:r>
      <w:r w:rsidR="00045439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  одновременно находятся 2 класса. Во – вторых, одно из обязательных и основных требований интегрированного преподавания - повышение роли самостоятельности учащихся. Посильно ли школьникам первых лет обучения самостоятельно изучить определённый объём материала? Конечно, нет.</w:t>
      </w:r>
      <w:r w:rsidR="00B83781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45439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Я стала искать возможности </w:t>
      </w:r>
      <w:r w:rsidR="00045439" w:rsidRPr="009E3E0A">
        <w:rPr>
          <w:rFonts w:ascii="Times New Roman" w:hAnsi="Times New Roman" w:cs="Times New Roman"/>
          <w:sz w:val="24"/>
          <w:szCs w:val="24"/>
        </w:rPr>
        <w:t xml:space="preserve">реализации интеграции в процессе обучения. За основу разработки  уроков взяла </w:t>
      </w:r>
      <w:r w:rsidR="00045439" w:rsidRPr="009E3E0A">
        <w:rPr>
          <w:rFonts w:ascii="Times New Roman" w:hAnsi="Times New Roman" w:cs="Times New Roman"/>
          <w:b/>
          <w:sz w:val="24"/>
          <w:szCs w:val="24"/>
        </w:rPr>
        <w:t xml:space="preserve"> интегративно-тематический подход, обоснованный Г.Ф.</w:t>
      </w:r>
      <w:r w:rsidRPr="009E3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439" w:rsidRPr="009E3E0A">
        <w:rPr>
          <w:rFonts w:ascii="Times New Roman" w:hAnsi="Times New Roman" w:cs="Times New Roman"/>
          <w:b/>
          <w:sz w:val="24"/>
          <w:szCs w:val="24"/>
        </w:rPr>
        <w:t>Федорцом.</w:t>
      </w:r>
      <w:r w:rsidR="00045439" w:rsidRPr="009E3E0A">
        <w:rPr>
          <w:rFonts w:ascii="Times New Roman" w:hAnsi="Times New Roman" w:cs="Times New Roman"/>
          <w:sz w:val="24"/>
          <w:szCs w:val="24"/>
        </w:rPr>
        <w:t xml:space="preserve"> Он означает, что за единицу процесса обучения берется учебная тема. За основу интеграции может быть взят любой урок</w:t>
      </w:r>
      <w:r w:rsidR="002C7E5D" w:rsidRPr="009E3E0A">
        <w:rPr>
          <w:rFonts w:ascii="Times New Roman" w:hAnsi="Times New Roman" w:cs="Times New Roman"/>
          <w:sz w:val="24"/>
          <w:szCs w:val="24"/>
        </w:rPr>
        <w:t xml:space="preserve">. </w:t>
      </w:r>
      <w:r w:rsidR="00045439" w:rsidRPr="009E3E0A">
        <w:rPr>
          <w:rFonts w:ascii="Times New Roman" w:hAnsi="Times New Roman" w:cs="Times New Roman"/>
          <w:sz w:val="24"/>
          <w:szCs w:val="24"/>
        </w:rPr>
        <w:t>На этот урок привлекаются знания, усвоенные на других учебных предметах. Сам же урок остается цельным, логически последовательным, с присущей ему методикой п</w:t>
      </w:r>
      <w:r w:rsidR="000472B7">
        <w:rPr>
          <w:rFonts w:ascii="Times New Roman" w:hAnsi="Times New Roman" w:cs="Times New Roman"/>
          <w:sz w:val="24"/>
          <w:szCs w:val="24"/>
        </w:rPr>
        <w:t>р</w:t>
      </w:r>
      <w:r w:rsidR="00045439" w:rsidRPr="009E3E0A">
        <w:rPr>
          <w:rFonts w:ascii="Times New Roman" w:hAnsi="Times New Roman" w:cs="Times New Roman"/>
          <w:sz w:val="24"/>
          <w:szCs w:val="24"/>
        </w:rPr>
        <w:t xml:space="preserve">оведения, но более творческим и раскрепощенным. Использую </w:t>
      </w:r>
      <w:r w:rsidR="00CC0F2E" w:rsidRPr="009E3E0A">
        <w:rPr>
          <w:rFonts w:ascii="Times New Roman" w:hAnsi="Times New Roman" w:cs="Times New Roman"/>
          <w:sz w:val="24"/>
          <w:szCs w:val="24"/>
        </w:rPr>
        <w:t>различные виды интеграции. При внутрипредметной</w:t>
      </w:r>
      <w:r w:rsidR="00045439" w:rsidRPr="009E3E0A">
        <w:rPr>
          <w:rFonts w:ascii="Times New Roman" w:hAnsi="Times New Roman" w:cs="Times New Roman"/>
          <w:sz w:val="24"/>
          <w:szCs w:val="24"/>
        </w:rPr>
        <w:t xml:space="preserve"> интеграци</w:t>
      </w:r>
      <w:r w:rsidR="00CC0F2E" w:rsidRPr="009E3E0A">
        <w:rPr>
          <w:rFonts w:ascii="Times New Roman" w:hAnsi="Times New Roman" w:cs="Times New Roman"/>
          <w:sz w:val="24"/>
          <w:szCs w:val="24"/>
        </w:rPr>
        <w:t>и</w:t>
      </w:r>
      <w:r w:rsidR="00CC0F2E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r w:rsidR="00045439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ознание </w:t>
      </w:r>
      <w:r w:rsidR="00CC0F2E" w:rsidRPr="009E3E0A">
        <w:rPr>
          <w:rFonts w:ascii="Times New Roman" w:hAnsi="Times New Roman" w:cs="Times New Roman"/>
          <w:color w:val="333333"/>
          <w:sz w:val="24"/>
          <w:szCs w:val="24"/>
        </w:rPr>
        <w:t>осуществляет</w:t>
      </w:r>
      <w:r w:rsidR="00045439" w:rsidRPr="009E3E0A">
        <w:rPr>
          <w:rFonts w:ascii="Times New Roman" w:hAnsi="Times New Roman" w:cs="Times New Roman"/>
          <w:color w:val="333333"/>
          <w:sz w:val="24"/>
          <w:szCs w:val="24"/>
        </w:rPr>
        <w:t>ся от частного к общему или от общего к частному. Например, при изучении тем</w:t>
      </w:r>
      <w:r w:rsidR="00CC0F2E" w:rsidRPr="009E3E0A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045439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 по русскому языку в 4 классе «Изменение местоимений по числам и падежам» опираемся на уже имеющиеся  знания  об имени существительном. Более сложный</w:t>
      </w:r>
      <w:r w:rsidR="00B12BF7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 уровень </w:t>
      </w:r>
      <w:r w:rsidR="00045439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 - межпредметная интеграция, которая проявляется в использовании законов, теорий, методов одной учебной дисциплины при изучении другой. </w:t>
      </w:r>
      <w:r w:rsidR="00045439" w:rsidRPr="009E3E0A">
        <w:rPr>
          <w:rStyle w:val="a8"/>
          <w:rFonts w:ascii="Times New Roman" w:eastAsiaTheme="majorEastAsia" w:hAnsi="Times New Roman" w:cs="Times New Roman"/>
          <w:b w:val="0"/>
          <w:color w:val="333333"/>
          <w:sz w:val="24"/>
          <w:szCs w:val="24"/>
        </w:rPr>
        <w:t>Например</w:t>
      </w:r>
      <w:r w:rsidR="00045439" w:rsidRPr="009E3E0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, </w:t>
      </w:r>
      <w:r w:rsidR="00045439" w:rsidRPr="009E3E0A">
        <w:rPr>
          <w:rStyle w:val="a9"/>
          <w:rFonts w:ascii="Times New Roman" w:hAnsi="Times New Roman" w:cs="Times New Roman"/>
          <w:bCs/>
          <w:i w:val="0"/>
          <w:color w:val="333333"/>
          <w:sz w:val="24"/>
          <w:szCs w:val="24"/>
        </w:rPr>
        <w:t>на уроке математики</w:t>
      </w:r>
      <w:r w:rsidR="00045439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 изучается тема </w:t>
      </w:r>
      <w:r w:rsidR="00CC0F2E" w:rsidRPr="009E3E0A">
        <w:rPr>
          <w:rFonts w:ascii="Times New Roman" w:hAnsi="Times New Roman" w:cs="Times New Roman"/>
          <w:color w:val="333333"/>
          <w:sz w:val="24"/>
          <w:szCs w:val="24"/>
        </w:rPr>
        <w:t>«Симметрия</w:t>
      </w:r>
      <w:r w:rsidR="00045439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», на </w:t>
      </w:r>
      <w:r w:rsidR="00045439" w:rsidRPr="009E3E0A">
        <w:rPr>
          <w:rStyle w:val="a9"/>
          <w:rFonts w:ascii="Times New Roman" w:hAnsi="Times New Roman" w:cs="Times New Roman"/>
          <w:bCs/>
          <w:i w:val="0"/>
          <w:color w:val="333333"/>
          <w:sz w:val="24"/>
          <w:szCs w:val="24"/>
        </w:rPr>
        <w:t>уроке</w:t>
      </w:r>
      <w:r w:rsidR="00045439" w:rsidRPr="009E3E0A">
        <w:rPr>
          <w:rStyle w:val="a9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045439" w:rsidRPr="009E3E0A">
        <w:rPr>
          <w:rStyle w:val="a9"/>
          <w:rFonts w:ascii="Times New Roman" w:hAnsi="Times New Roman" w:cs="Times New Roman"/>
          <w:bCs/>
          <w:i w:val="0"/>
          <w:color w:val="333333"/>
          <w:sz w:val="24"/>
          <w:szCs w:val="24"/>
        </w:rPr>
        <w:t>окружающего</w:t>
      </w:r>
      <w:r w:rsidR="00045439" w:rsidRPr="009E3E0A">
        <w:rPr>
          <w:rStyle w:val="a8"/>
          <w:rFonts w:ascii="Times New Roman" w:eastAsiaTheme="majorEastAsia" w:hAnsi="Times New Roman" w:cs="Times New Roman"/>
          <w:i/>
          <w:color w:val="333333"/>
          <w:sz w:val="24"/>
          <w:szCs w:val="24"/>
        </w:rPr>
        <w:t xml:space="preserve"> </w:t>
      </w:r>
      <w:r w:rsidR="00045439" w:rsidRPr="009E3E0A">
        <w:rPr>
          <w:rStyle w:val="a9"/>
          <w:rFonts w:ascii="Times New Roman" w:hAnsi="Times New Roman" w:cs="Times New Roman"/>
          <w:bCs/>
          <w:i w:val="0"/>
          <w:color w:val="333333"/>
          <w:sz w:val="24"/>
          <w:szCs w:val="24"/>
        </w:rPr>
        <w:t>мира</w:t>
      </w:r>
      <w:r w:rsidR="00045439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 «Осенние изменения в живой и неживой природе» демонстрируются фотографии, гербарии листьев деревьев, а на уроке изобразительного искусства по темам «Изображение характера человека. Женский образ. Мужской образ» - портреты людей. Это помогает увидеть и понять, что факты симметрии име</w:t>
      </w:r>
      <w:r w:rsidR="00CC0F2E" w:rsidRPr="009E3E0A">
        <w:rPr>
          <w:rFonts w:ascii="Times New Roman" w:hAnsi="Times New Roman" w:cs="Times New Roman"/>
          <w:color w:val="333333"/>
          <w:sz w:val="24"/>
          <w:szCs w:val="24"/>
        </w:rPr>
        <w:t>ют место не только в математике</w:t>
      </w:r>
      <w:r w:rsidR="00045439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. При изучении темы по изобразительному искусству «Что такое ритм линий» проводится интеграция с предметами «Музыка», «Литературное чтение», «Математика». Рассматривается понятие «ритм» в музыке, в стихотворении, линия – в математике. Тема по окружающему миру в 1 классе «Почему радуга разноцветная» интегрируется с темой по ИЗО «Разноцветные краски». На </w:t>
      </w:r>
      <w:r w:rsidR="00045439" w:rsidRPr="009E3E0A">
        <w:rPr>
          <w:rStyle w:val="a9"/>
          <w:rFonts w:ascii="Times New Roman" w:hAnsi="Times New Roman" w:cs="Times New Roman"/>
          <w:bCs/>
          <w:i w:val="0"/>
          <w:color w:val="333333"/>
          <w:sz w:val="24"/>
          <w:szCs w:val="24"/>
        </w:rPr>
        <w:t>уроке окружающего мира</w:t>
      </w:r>
      <w:r w:rsidR="00045439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 дети</w:t>
      </w:r>
      <w:r w:rsidR="00045439" w:rsidRPr="009E3E0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045439" w:rsidRPr="009E3E0A">
        <w:rPr>
          <w:rFonts w:ascii="Times New Roman" w:hAnsi="Times New Roman" w:cs="Times New Roman"/>
          <w:color w:val="333333"/>
          <w:sz w:val="24"/>
          <w:szCs w:val="24"/>
        </w:rPr>
        <w:t>знакомятся с понятием «лиственные», «хвойные» деревья. На</w:t>
      </w:r>
      <w:r w:rsidR="00045439" w:rsidRPr="009E3E0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045439" w:rsidRPr="009E3E0A">
        <w:rPr>
          <w:rStyle w:val="a9"/>
          <w:rFonts w:ascii="Times New Roman" w:hAnsi="Times New Roman" w:cs="Times New Roman"/>
          <w:bCs/>
          <w:i w:val="0"/>
          <w:color w:val="333333"/>
          <w:sz w:val="24"/>
          <w:szCs w:val="24"/>
        </w:rPr>
        <w:t>уроке изобразительного</w:t>
      </w:r>
      <w:r w:rsidR="00045439" w:rsidRPr="009E3E0A">
        <w:rPr>
          <w:rStyle w:val="a9"/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045439" w:rsidRPr="009E3E0A">
        <w:rPr>
          <w:rStyle w:val="a9"/>
          <w:rFonts w:ascii="Times New Roman" w:hAnsi="Times New Roman" w:cs="Times New Roman"/>
          <w:bCs/>
          <w:i w:val="0"/>
          <w:color w:val="333333"/>
          <w:sz w:val="24"/>
          <w:szCs w:val="24"/>
        </w:rPr>
        <w:t>искусства</w:t>
      </w:r>
      <w:r w:rsidR="00045439" w:rsidRPr="009E3E0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045439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это понятие закрепляется в рисовании веток лиственного и хвойного деревьев, </w:t>
      </w:r>
      <w:r w:rsidR="00045439" w:rsidRPr="009E3E0A">
        <w:rPr>
          <w:rStyle w:val="a9"/>
          <w:rFonts w:ascii="Times New Roman" w:hAnsi="Times New Roman" w:cs="Times New Roman"/>
          <w:bCs/>
          <w:i w:val="0"/>
          <w:color w:val="333333"/>
          <w:sz w:val="24"/>
          <w:szCs w:val="24"/>
        </w:rPr>
        <w:t>на уроке математики закрепляется понятие «пара» (хвоинки сосны располагаются на ветке парами).</w:t>
      </w:r>
    </w:p>
    <w:p w:rsidR="00045439" w:rsidRPr="009E3E0A" w:rsidRDefault="00045439" w:rsidP="009E3E0A">
      <w:pPr>
        <w:pStyle w:val="a5"/>
        <w:jc w:val="both"/>
        <w:rPr>
          <w:color w:val="333333"/>
        </w:rPr>
      </w:pPr>
      <w:r w:rsidRPr="009E3E0A">
        <w:rPr>
          <w:rStyle w:val="a9"/>
          <w:bCs/>
          <w:i w:val="0"/>
          <w:color w:val="333333"/>
        </w:rPr>
        <w:t>Использую различные формы организации образовательного процесса</w:t>
      </w:r>
      <w:r w:rsidR="00134AD6" w:rsidRPr="009E3E0A">
        <w:rPr>
          <w:rStyle w:val="a9"/>
          <w:bCs/>
          <w:i w:val="0"/>
          <w:color w:val="333333"/>
        </w:rPr>
        <w:t xml:space="preserve">. </w:t>
      </w:r>
      <w:r w:rsidRPr="009E3E0A">
        <w:rPr>
          <w:rStyle w:val="a9"/>
          <w:bCs/>
          <w:i w:val="0"/>
          <w:color w:val="333333"/>
        </w:rPr>
        <w:t xml:space="preserve">Например, при изучении темы по ИЗО «Времена года. Весенний пейзаж. Настроение в рисунке» уместна </w:t>
      </w:r>
      <w:r w:rsidRPr="009E3E0A">
        <w:rPr>
          <w:rStyle w:val="a9"/>
          <w:b/>
          <w:bCs/>
          <w:i w:val="0"/>
          <w:color w:val="333333"/>
        </w:rPr>
        <w:t xml:space="preserve">пластообразная форма. </w:t>
      </w:r>
      <w:r w:rsidRPr="009E3E0A">
        <w:rPr>
          <w:rStyle w:val="a9"/>
          <w:bCs/>
          <w:i w:val="0"/>
          <w:color w:val="333333"/>
        </w:rPr>
        <w:t xml:space="preserve">Это  </w:t>
      </w:r>
      <w:r w:rsidRPr="009E3E0A">
        <w:rPr>
          <w:color w:val="333333"/>
        </w:rPr>
        <w:t>наслоен</w:t>
      </w:r>
      <w:r w:rsidR="00134AD6" w:rsidRPr="009E3E0A">
        <w:rPr>
          <w:color w:val="333333"/>
        </w:rPr>
        <w:t xml:space="preserve">ие различных видов деятельности, </w:t>
      </w:r>
      <w:r w:rsidRPr="009E3E0A">
        <w:rPr>
          <w:color w:val="333333"/>
        </w:rPr>
        <w:t>содержание которых пронизано одной ценностью или объектом познания</w:t>
      </w:r>
      <w:r w:rsidR="00D866E4" w:rsidRPr="009E3E0A">
        <w:rPr>
          <w:color w:val="333333"/>
        </w:rPr>
        <w:t>.</w:t>
      </w:r>
      <w:r w:rsidR="00446C06" w:rsidRPr="009E3E0A">
        <w:rPr>
          <w:color w:val="333333"/>
        </w:rPr>
        <w:t xml:space="preserve"> </w:t>
      </w:r>
      <w:r w:rsidRPr="009E3E0A">
        <w:rPr>
          <w:rStyle w:val="a9"/>
          <w:b/>
          <w:bCs/>
          <w:i w:val="0"/>
          <w:color w:val="333333"/>
        </w:rPr>
        <w:t>Контрастная</w:t>
      </w:r>
      <w:r w:rsidRPr="009E3E0A">
        <w:rPr>
          <w:rStyle w:val="a9"/>
          <w:b/>
          <w:bCs/>
          <w:color w:val="333333"/>
        </w:rPr>
        <w:t xml:space="preserve"> </w:t>
      </w:r>
      <w:r w:rsidRPr="009E3E0A">
        <w:rPr>
          <w:color w:val="333333"/>
        </w:rPr>
        <w:t xml:space="preserve">форма строится на диалоге и показе контрастных граней мира, на раскрытии ценности через ее противоположности (добро – зло, правда - ложь). Интеграция в этом случае стимулирует общение, обмен знаниями между учащимися и педагогом, формируя у учащихся предметные, регулятивные, коммуникативные УУД. </w:t>
      </w:r>
      <w:r w:rsidR="00CD1CBD" w:rsidRPr="009E3E0A">
        <w:rPr>
          <w:color w:val="333333"/>
        </w:rPr>
        <w:t xml:space="preserve"> </w:t>
      </w:r>
      <w:r w:rsidRPr="009E3E0A">
        <w:rPr>
          <w:rStyle w:val="a9"/>
          <w:b/>
          <w:bCs/>
          <w:i w:val="0"/>
          <w:color w:val="333333"/>
        </w:rPr>
        <w:t>Взаимопроникающая</w:t>
      </w:r>
      <w:r w:rsidRPr="009E3E0A">
        <w:rPr>
          <w:i/>
          <w:color w:val="333333"/>
        </w:rPr>
        <w:t xml:space="preserve"> </w:t>
      </w:r>
      <w:r w:rsidRPr="009E3E0A">
        <w:rPr>
          <w:color w:val="333333"/>
        </w:rPr>
        <w:t>форма строится на основе одного вида деятельности</w:t>
      </w:r>
      <w:r w:rsidR="00C61906" w:rsidRPr="009E3E0A">
        <w:rPr>
          <w:color w:val="333333"/>
        </w:rPr>
        <w:t xml:space="preserve">, в которую </w:t>
      </w:r>
      <w:r w:rsidRPr="009E3E0A">
        <w:rPr>
          <w:color w:val="333333"/>
        </w:rPr>
        <w:t>вплетаются другие: познавательные, слушание музыки, восприятие живописи и др.</w:t>
      </w:r>
    </w:p>
    <w:p w:rsidR="00045439" w:rsidRPr="009E3E0A" w:rsidRDefault="00446C06" w:rsidP="009E3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активизации познавательной деятельности и повышения мотивации к обучению </w:t>
      </w:r>
      <w:r w:rsidR="00045439" w:rsidRPr="009E3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в своей практике разноуровневые задания как для работы в классе, так и для выполнения дома. </w:t>
      </w:r>
      <w:r w:rsidR="005D20C3" w:rsidRPr="009E3E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45439" w:rsidRPr="009E3E0A">
        <w:rPr>
          <w:rFonts w:ascii="Times New Roman" w:hAnsi="Times New Roman" w:cs="Times New Roman"/>
          <w:bCs/>
          <w:sz w:val="24"/>
          <w:szCs w:val="24"/>
        </w:rPr>
        <w:t xml:space="preserve">а уроках русского языка такой приём, как «Литературная викторина». Например, при изучении темы «Местоимения» в 4 классе. </w:t>
      </w:r>
      <w:r w:rsidR="00045439" w:rsidRPr="009E3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таких заданий способствует формированию </w:t>
      </w:r>
      <w:r w:rsidR="002C7E5D" w:rsidRPr="009E3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личностных, предметных и метапредметных </w:t>
      </w:r>
      <w:r w:rsidR="00045439" w:rsidRPr="009E3E0A">
        <w:rPr>
          <w:rFonts w:ascii="Times New Roman" w:hAnsi="Times New Roman" w:cs="Times New Roman"/>
          <w:color w:val="000000" w:themeColor="text1"/>
          <w:sz w:val="24"/>
          <w:szCs w:val="24"/>
        </w:rPr>
        <w:t>УУД</w:t>
      </w:r>
      <w:r w:rsidR="002C7E5D" w:rsidRPr="009E3E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5439" w:rsidRPr="009E3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91BCB" w:rsidRPr="009E3E0A" w:rsidRDefault="005029CA" w:rsidP="009E3E0A">
      <w:pPr>
        <w:pStyle w:val="a5"/>
        <w:jc w:val="both"/>
      </w:pPr>
      <w:r w:rsidRPr="009E3E0A">
        <w:rPr>
          <w:color w:val="333333"/>
        </w:rPr>
        <w:t>В процессе интеграции имею</w:t>
      </w:r>
      <w:r w:rsidR="00991BCB" w:rsidRPr="009E3E0A">
        <w:rPr>
          <w:color w:val="333333"/>
        </w:rPr>
        <w:t xml:space="preserve"> возможность использовать различные типы</w:t>
      </w:r>
      <w:r w:rsidRPr="009E3E0A">
        <w:rPr>
          <w:color w:val="333333"/>
        </w:rPr>
        <w:t xml:space="preserve"> уроков: комбинированные, </w:t>
      </w:r>
      <w:r w:rsidR="00991BCB" w:rsidRPr="009E3E0A">
        <w:rPr>
          <w:color w:val="333333"/>
        </w:rPr>
        <w:t>изучения нового материала, закрепления знаний, систематизации и обобщения, уроки практического применения знаний и умений, уроки контроля знаний, нетрадиционные уроки: урок – сказка (сюжетный урок);урок – путешествие и так далее.</w:t>
      </w:r>
    </w:p>
    <w:p w:rsidR="00F73E96" w:rsidRPr="009E3E0A" w:rsidRDefault="00F73E96" w:rsidP="009E3E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E0A">
        <w:rPr>
          <w:rFonts w:ascii="Times New Roman" w:hAnsi="Times New Roman" w:cs="Times New Roman"/>
          <w:b/>
          <w:sz w:val="24"/>
          <w:szCs w:val="24"/>
        </w:rPr>
        <w:t xml:space="preserve">Результативность методической системы </w:t>
      </w:r>
    </w:p>
    <w:p w:rsidR="00F73E96" w:rsidRPr="009E3E0A" w:rsidRDefault="00F73E96" w:rsidP="009E3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3E0A">
        <w:rPr>
          <w:rFonts w:ascii="Times New Roman" w:hAnsi="Times New Roman" w:cs="Times New Roman"/>
          <w:sz w:val="24"/>
          <w:szCs w:val="24"/>
        </w:rPr>
        <w:t xml:space="preserve">Результативность методической системы можно отследить по следующим параметрам: Оценка </w:t>
      </w:r>
      <w:r w:rsidRPr="009E3E0A">
        <w:rPr>
          <w:rFonts w:ascii="Times New Roman" w:hAnsi="Times New Roman" w:cs="Times New Roman"/>
          <w:b/>
          <w:sz w:val="24"/>
          <w:szCs w:val="24"/>
        </w:rPr>
        <w:t>уровня школьной мотивации</w:t>
      </w:r>
      <w:r w:rsidRPr="009E3E0A">
        <w:rPr>
          <w:rFonts w:ascii="Times New Roman" w:hAnsi="Times New Roman" w:cs="Times New Roman"/>
          <w:sz w:val="24"/>
          <w:szCs w:val="24"/>
        </w:rPr>
        <w:t xml:space="preserve"> проводилась по методике Н.Г. Лускановой. Видна положительная динамика развития школьной мотивации. </w:t>
      </w:r>
      <w:r w:rsidRPr="009E3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формирования </w:t>
      </w:r>
      <w:r w:rsidRPr="009E3E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личностных УУД</w:t>
      </w:r>
      <w:r w:rsidR="00A55CB9" w:rsidRPr="009E3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проводились по методикам</w:t>
      </w:r>
      <w:r w:rsidRPr="009E3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3E0A">
        <w:rPr>
          <w:rFonts w:ascii="Times New Roman" w:hAnsi="Times New Roman" w:cs="Times New Roman"/>
          <w:bCs/>
          <w:color w:val="000000"/>
          <w:sz w:val="24"/>
          <w:szCs w:val="24"/>
        </w:rPr>
        <w:t>«Сюжетные картинки» Р.Р. Калининой и</w:t>
      </w:r>
      <w:r w:rsidRPr="009E3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«Шкала выраженности  учебно-познавательного интереса» Г</w:t>
      </w:r>
      <w:r w:rsidR="003B5BB8" w:rsidRPr="009E3E0A">
        <w:rPr>
          <w:rFonts w:ascii="Times New Roman" w:eastAsia="Calibri" w:hAnsi="Times New Roman" w:cs="Times New Roman"/>
          <w:sz w:val="24"/>
          <w:szCs w:val="24"/>
          <w:lang w:eastAsia="ru-RU"/>
        </w:rPr>
        <w:t>.Ю. Ксензовой</w:t>
      </w:r>
      <w:r w:rsidRPr="009E3E0A">
        <w:rPr>
          <w:rFonts w:ascii="Times New Roman" w:eastAsia="Calibri" w:hAnsi="Times New Roman" w:cs="Times New Roman"/>
          <w:sz w:val="24"/>
          <w:szCs w:val="24"/>
          <w:lang w:eastAsia="ru-RU"/>
        </w:rPr>
        <w:t>.  Анализ результатов показал положительную динамику личностного результата. Уровень воспитанности отслеживался  по методике Н.П.Капустина.</w:t>
      </w:r>
    </w:p>
    <w:p w:rsidR="00F73E96" w:rsidRPr="009E3E0A" w:rsidRDefault="00F73E96" w:rsidP="009E3E0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3E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Познавательные УУД</w:t>
      </w:r>
      <w:r w:rsidRPr="009E3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методике «Классификация фигур»</w:t>
      </w:r>
      <w:r w:rsidR="00960CBC" w:rsidRPr="009E3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 А. Шаталовой</w:t>
      </w:r>
      <w:r w:rsidRPr="009E3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9E3E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</w:t>
      </w:r>
      <w:r w:rsidRPr="009E3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3E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="005029CA" w:rsidRPr="009E3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методике</w:t>
      </w:r>
      <w:r w:rsidRPr="009E3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3E0A">
        <w:rPr>
          <w:rFonts w:ascii="Times New Roman" w:hAnsi="Times New Roman" w:cs="Times New Roman"/>
          <w:bCs/>
          <w:color w:val="000000"/>
          <w:sz w:val="24"/>
          <w:szCs w:val="24"/>
        </w:rPr>
        <w:t>«Незавершенная сказка» П. Я. Гальперина и С. Л. Кабыльницкой</w:t>
      </w:r>
      <w:r w:rsidR="004B7266" w:rsidRPr="009E3E0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E3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Коммуникативные УУД  </w:t>
      </w:r>
      <w:r w:rsidRPr="009E3E0A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Pr="009E3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3E0A">
        <w:rPr>
          <w:rFonts w:ascii="Times New Roman" w:hAnsi="Times New Roman" w:cs="Times New Roman"/>
          <w:color w:val="000000"/>
          <w:sz w:val="24"/>
          <w:szCs w:val="24"/>
        </w:rPr>
        <w:t>выявление уровня сформированности действий по согласованию усилий в процессе организации и осуществл</w:t>
      </w:r>
      <w:r w:rsidR="002426AC">
        <w:rPr>
          <w:rFonts w:ascii="Times New Roman" w:hAnsi="Times New Roman" w:cs="Times New Roman"/>
          <w:color w:val="000000"/>
          <w:sz w:val="24"/>
          <w:szCs w:val="24"/>
        </w:rPr>
        <w:t xml:space="preserve">ения сотрудничества </w:t>
      </w:r>
      <w:r w:rsidRPr="009E3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3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оценивались по методике «Рукавички» </w:t>
      </w:r>
      <w:r w:rsidRPr="009E3E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Г.Л. Цукерман.</w:t>
      </w:r>
      <w:r w:rsidRPr="009E3E0A">
        <w:rPr>
          <w:rFonts w:ascii="Times New Roman" w:hAnsi="Times New Roman" w:cs="Times New Roman"/>
          <w:sz w:val="24"/>
          <w:szCs w:val="24"/>
        </w:rPr>
        <w:t xml:space="preserve"> Результаты обследования обучающихся показали, что при поступлении в школу  дети испытывали трудности в общении, при построении межличностных отношений с одноклассниками, не были сформированы правила взаимодействия. К концу первого года обучения 40% имели средний и 40% высокий уровень сформированности коммуникативных УУД, а второй год обучения показал, что более половины учащихся имеют с</w:t>
      </w:r>
      <w:r w:rsidR="00D67F19" w:rsidRPr="009E3E0A">
        <w:rPr>
          <w:rFonts w:ascii="Times New Roman" w:hAnsi="Times New Roman" w:cs="Times New Roman"/>
          <w:sz w:val="24"/>
          <w:szCs w:val="24"/>
        </w:rPr>
        <w:t>редний уровень, 40% - высокий. Учащихся с низким уровнем нет.</w:t>
      </w:r>
      <w:r w:rsidRPr="009E3E0A">
        <w:rPr>
          <w:rFonts w:ascii="Times New Roman" w:hAnsi="Times New Roman" w:cs="Times New Roman"/>
          <w:sz w:val="24"/>
          <w:szCs w:val="24"/>
        </w:rPr>
        <w:t xml:space="preserve"> Кроме того, можно наблюдать положительную динамику развития познавательных  и регулятивных УУД: </w:t>
      </w:r>
      <w:r w:rsidR="00D67F19" w:rsidRPr="009E3E0A">
        <w:rPr>
          <w:rFonts w:ascii="Times New Roman" w:hAnsi="Times New Roman" w:cs="Times New Roman"/>
          <w:sz w:val="24"/>
          <w:szCs w:val="24"/>
        </w:rPr>
        <w:t xml:space="preserve">отсутствие учащихся с низким уровнем познавательных и уменьшение </w:t>
      </w:r>
      <w:r w:rsidRPr="009E3E0A">
        <w:rPr>
          <w:rFonts w:ascii="Times New Roman" w:hAnsi="Times New Roman" w:cs="Times New Roman"/>
          <w:sz w:val="24"/>
          <w:szCs w:val="24"/>
        </w:rPr>
        <w:t xml:space="preserve">низкого уровня регулятивных УУД с 80% до 20%. Для выявления уровня способностей учащихся использовался  </w:t>
      </w:r>
      <w:r w:rsidRPr="009E3E0A">
        <w:rPr>
          <w:rFonts w:ascii="Times New Roman" w:hAnsi="Times New Roman" w:cs="Times New Roman"/>
          <w:iCs/>
          <w:color w:val="000000"/>
          <w:sz w:val="24"/>
          <w:szCs w:val="24"/>
        </w:rPr>
        <w:t>опросник дл</w:t>
      </w:r>
      <w:r w:rsidR="00CD1CBD" w:rsidRPr="009E3E0A">
        <w:rPr>
          <w:rFonts w:ascii="Times New Roman" w:hAnsi="Times New Roman" w:cs="Times New Roman"/>
          <w:iCs/>
          <w:color w:val="000000"/>
          <w:sz w:val="24"/>
          <w:szCs w:val="24"/>
        </w:rPr>
        <w:t>я родителей (Ф.Татл, Л. Беккер).</w:t>
      </w:r>
    </w:p>
    <w:p w:rsidR="00CD1CBD" w:rsidRPr="009E3E0A" w:rsidRDefault="00CD1CBD" w:rsidP="009E3E0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8053F" w:rsidRDefault="0038053F" w:rsidP="009E3E0A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8053F" w:rsidRDefault="0038053F" w:rsidP="009E3E0A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CD1CBD" w:rsidRPr="009E3E0A" w:rsidRDefault="00CD1CBD" w:rsidP="009E3E0A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E3E0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Оценка  результатов</w:t>
      </w:r>
    </w:p>
    <w:p w:rsidR="00F73E96" w:rsidRPr="009E3E0A" w:rsidRDefault="00CD1CBD" w:rsidP="009E3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9E3E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="00CC72FB" w:rsidRPr="009E3E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Выводы о результативности педагогического опыта можно сделать на основе анализа проведённых мной диагностических работ. </w:t>
      </w:r>
      <w:r w:rsidR="00503953" w:rsidRPr="009E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r w:rsidR="00CC72FB" w:rsidRPr="009E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межпредметных связей </w:t>
      </w:r>
      <w:r w:rsidR="00F73E96" w:rsidRPr="009E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</w:t>
      </w:r>
      <w:r w:rsidR="00CC72FB" w:rsidRPr="009E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 внеурочной деятельности</w:t>
      </w:r>
      <w:r w:rsidR="00F73E96" w:rsidRPr="009E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одним из эффективных способов </w:t>
      </w:r>
      <w:r w:rsidR="00503953" w:rsidRPr="009E3E0A">
        <w:rPr>
          <w:rFonts w:ascii="Times New Roman" w:hAnsi="Times New Roman" w:cs="Times New Roman"/>
          <w:sz w:val="24"/>
          <w:szCs w:val="24"/>
        </w:rPr>
        <w:t>активизации познавательной деятельности</w:t>
      </w:r>
      <w:r w:rsidR="00F73E96" w:rsidRPr="009E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одним из наиболее эффективных </w:t>
      </w:r>
      <w:r w:rsidR="00F73E96" w:rsidRPr="009E3E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средств </w:t>
      </w:r>
      <w:r w:rsidR="00503953" w:rsidRPr="009E3E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формирования позитивной </w:t>
      </w:r>
      <w:r w:rsidR="00F73E96" w:rsidRPr="009E3E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мотивации в обучении младших школьников.</w:t>
      </w:r>
      <w:r w:rsidR="00CC72FB" w:rsidRPr="009E3E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E96" w:rsidRPr="009E3E0A" w:rsidRDefault="00F73E96" w:rsidP="009E3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Эффективность методической системы подтверждают  следующие показатели:</w:t>
      </w:r>
    </w:p>
    <w:p w:rsidR="00F73E96" w:rsidRPr="009E3E0A" w:rsidRDefault="00F73E96" w:rsidP="009E3E0A">
      <w:pPr>
        <w:pStyle w:val="aa"/>
        <w:numPr>
          <w:ilvl w:val="0"/>
          <w:numId w:val="34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3E0A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качества знаний;</w:t>
      </w:r>
    </w:p>
    <w:p w:rsidR="00F73E96" w:rsidRPr="009E3E0A" w:rsidRDefault="00F73E96" w:rsidP="009E3E0A">
      <w:pPr>
        <w:pStyle w:val="aa"/>
        <w:numPr>
          <w:ilvl w:val="0"/>
          <w:numId w:val="34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3E0A">
        <w:rPr>
          <w:rFonts w:ascii="Times New Roman" w:eastAsia="Calibri" w:hAnsi="Times New Roman" w:cs="Times New Roman"/>
          <w:color w:val="000000"/>
          <w:sz w:val="24"/>
          <w:szCs w:val="24"/>
        </w:rPr>
        <w:t>наличие победителей и призёров  конкурсов  различного уровня;</w:t>
      </w:r>
    </w:p>
    <w:p w:rsidR="00F73E96" w:rsidRPr="009E3E0A" w:rsidRDefault="00F73E96" w:rsidP="009E3E0A">
      <w:pPr>
        <w:pStyle w:val="aa"/>
        <w:numPr>
          <w:ilvl w:val="0"/>
          <w:numId w:val="34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3E0A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мотивации  в обучении учащихся начальных классов;</w:t>
      </w:r>
    </w:p>
    <w:p w:rsidR="00F73E96" w:rsidRPr="009E3E0A" w:rsidRDefault="00F73E96" w:rsidP="009E3E0A">
      <w:pPr>
        <w:pStyle w:val="aa"/>
        <w:numPr>
          <w:ilvl w:val="0"/>
          <w:numId w:val="34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3E0A">
        <w:rPr>
          <w:rFonts w:ascii="Times New Roman" w:eastAsia="Calibri" w:hAnsi="Times New Roman" w:cs="Times New Roman"/>
          <w:color w:val="000000"/>
          <w:sz w:val="24"/>
          <w:szCs w:val="24"/>
        </w:rPr>
        <w:t>увеличение числа учащихся, вовлечённых в проектную деятельность.</w:t>
      </w:r>
    </w:p>
    <w:p w:rsidR="00F9005C" w:rsidRPr="009E3E0A" w:rsidRDefault="00D83B6D" w:rsidP="009E3E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E0A">
        <w:rPr>
          <w:rFonts w:ascii="Times New Roman" w:hAnsi="Times New Roman" w:cs="Times New Roman"/>
          <w:sz w:val="24"/>
          <w:szCs w:val="24"/>
        </w:rPr>
        <w:t xml:space="preserve">О положительной динамике </w:t>
      </w:r>
      <w:r w:rsidR="00503953" w:rsidRPr="009E3E0A">
        <w:rPr>
          <w:rFonts w:ascii="Times New Roman" w:eastAsia="Times New Roman" w:hAnsi="Times New Roman" w:cs="Times New Roman"/>
          <w:sz w:val="24"/>
          <w:szCs w:val="24"/>
        </w:rPr>
        <w:t xml:space="preserve">уровня развития познавательных </w:t>
      </w:r>
      <w:r w:rsidRPr="009E3E0A">
        <w:rPr>
          <w:rFonts w:ascii="Times New Roman" w:hAnsi="Times New Roman" w:cs="Times New Roman"/>
          <w:sz w:val="24"/>
          <w:szCs w:val="24"/>
        </w:rPr>
        <w:t xml:space="preserve">интересов и инициативы свидетельствуют проекты, создаваемые моими учениками, участие их в различных мероприятиях, конкурсах, соревнованиях. </w:t>
      </w:r>
      <w:r w:rsidR="00166706" w:rsidRPr="009E3E0A">
        <w:rPr>
          <w:rFonts w:ascii="Times New Roman" w:hAnsi="Times New Roman" w:cs="Times New Roman"/>
          <w:sz w:val="24"/>
          <w:szCs w:val="24"/>
        </w:rPr>
        <w:t xml:space="preserve">Так, мой ученик стал победителем районной </w:t>
      </w:r>
      <w:r w:rsidR="005D45BE" w:rsidRPr="009E3E0A">
        <w:rPr>
          <w:rFonts w:ascii="Times New Roman" w:hAnsi="Times New Roman" w:cs="Times New Roman"/>
          <w:sz w:val="24"/>
          <w:szCs w:val="24"/>
        </w:rPr>
        <w:t>краеведческой конференции «Край мой любимый», дипломантом областной краеведческой конференции «Край мой Смоленский, край мой родимый» в 2012 году, дипломантом финала Всероссийского конкурса исследовательских краеведческих работ учащихся «Отечество» в секции «Земляки», выполнив под моим руководством исследовательскую работу «Адмирал льняного поля» о З.Н. Бородич.  В 2017 году в рамках Всероссийского заповедного урока</w:t>
      </w:r>
      <w:r w:rsidR="00BF5CDA" w:rsidRPr="009E3E0A">
        <w:rPr>
          <w:rFonts w:ascii="Times New Roman" w:hAnsi="Times New Roman" w:cs="Times New Roman"/>
          <w:sz w:val="24"/>
          <w:szCs w:val="24"/>
        </w:rPr>
        <w:t xml:space="preserve">  к 100-летию заповедной системы</w:t>
      </w:r>
      <w:r w:rsidR="00472220" w:rsidRPr="009E3E0A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BF5CDA" w:rsidRPr="009E3E0A">
        <w:rPr>
          <w:rFonts w:ascii="Times New Roman" w:hAnsi="Times New Roman" w:cs="Times New Roman"/>
          <w:sz w:val="24"/>
          <w:szCs w:val="24"/>
        </w:rPr>
        <w:t xml:space="preserve"> было проведено внеклассное мероприятие</w:t>
      </w:r>
      <w:r w:rsidR="00472220" w:rsidRPr="009E3E0A">
        <w:rPr>
          <w:rFonts w:ascii="Times New Roman" w:hAnsi="Times New Roman" w:cs="Times New Roman"/>
          <w:sz w:val="24"/>
          <w:szCs w:val="24"/>
        </w:rPr>
        <w:t xml:space="preserve"> «Заповедные острова. Сохраняя будущее»</w:t>
      </w:r>
      <w:r w:rsidR="00BF5CDA" w:rsidRPr="009E3E0A">
        <w:rPr>
          <w:rFonts w:ascii="Times New Roman" w:hAnsi="Times New Roman" w:cs="Times New Roman"/>
          <w:sz w:val="24"/>
          <w:szCs w:val="24"/>
        </w:rPr>
        <w:t>. Наши ребята участвовали в акции, посвящённой 25-летию</w:t>
      </w:r>
      <w:r w:rsidR="00472220" w:rsidRPr="009E3E0A">
        <w:rPr>
          <w:rFonts w:ascii="Times New Roman" w:hAnsi="Times New Roman" w:cs="Times New Roman"/>
          <w:sz w:val="24"/>
          <w:szCs w:val="24"/>
        </w:rPr>
        <w:t xml:space="preserve"> образования национального парка «Смоленское поозерье»</w:t>
      </w:r>
      <w:r w:rsidR="00BF5CDA" w:rsidRPr="009E3E0A">
        <w:rPr>
          <w:rFonts w:ascii="Times New Roman" w:hAnsi="Times New Roman" w:cs="Times New Roman"/>
          <w:sz w:val="24"/>
          <w:szCs w:val="24"/>
        </w:rPr>
        <w:t xml:space="preserve">. В </w:t>
      </w:r>
      <w:r w:rsidR="00472220" w:rsidRPr="009E3E0A">
        <w:rPr>
          <w:rFonts w:ascii="Times New Roman" w:hAnsi="Times New Roman" w:cs="Times New Roman"/>
          <w:sz w:val="24"/>
          <w:szCs w:val="24"/>
        </w:rPr>
        <w:t>2019 году мой ученик участвовал</w:t>
      </w:r>
      <w:r w:rsidR="00BF5CDA" w:rsidRPr="009E3E0A">
        <w:rPr>
          <w:rFonts w:ascii="Times New Roman" w:hAnsi="Times New Roman" w:cs="Times New Roman"/>
          <w:sz w:val="24"/>
          <w:szCs w:val="24"/>
        </w:rPr>
        <w:t xml:space="preserve"> в</w:t>
      </w:r>
      <w:r w:rsidR="00472220" w:rsidRPr="009E3E0A">
        <w:rPr>
          <w:rFonts w:ascii="Times New Roman" w:hAnsi="Times New Roman" w:cs="Times New Roman"/>
          <w:sz w:val="24"/>
          <w:szCs w:val="24"/>
        </w:rPr>
        <w:t xml:space="preserve"> конкурсе</w:t>
      </w:r>
      <w:r w:rsidR="00472220" w:rsidRPr="009E3E0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на лучший эскизный проект «Сквер Памяти участников локальных войн и вооруженных конфликтов»</w:t>
      </w:r>
      <w:r w:rsidR="00F9005C" w:rsidRPr="009E3E0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в п. Кардымово</w:t>
      </w:r>
      <w:r w:rsidR="00472220" w:rsidRPr="009E3E0A">
        <w:rPr>
          <w:rFonts w:ascii="Times New Roman" w:hAnsi="Times New Roman" w:cs="Times New Roman"/>
          <w:color w:val="000000"/>
          <w:kern w:val="36"/>
          <w:sz w:val="24"/>
          <w:szCs w:val="24"/>
        </w:rPr>
        <w:t>.</w:t>
      </w:r>
      <w:r w:rsidR="00472220" w:rsidRPr="009E3E0A">
        <w:rPr>
          <w:rFonts w:ascii="Times New Roman" w:hAnsi="Times New Roman" w:cs="Times New Roman"/>
          <w:sz w:val="24"/>
          <w:szCs w:val="24"/>
        </w:rPr>
        <w:t xml:space="preserve"> </w:t>
      </w:r>
      <w:r w:rsidR="00BF5CDA" w:rsidRPr="009E3E0A">
        <w:rPr>
          <w:rFonts w:ascii="Times New Roman" w:hAnsi="Times New Roman" w:cs="Times New Roman"/>
          <w:sz w:val="24"/>
          <w:szCs w:val="24"/>
        </w:rPr>
        <w:t>П</w:t>
      </w:r>
      <w:r w:rsidR="00C84BE2" w:rsidRPr="009E3E0A">
        <w:rPr>
          <w:rFonts w:ascii="Times New Roman" w:hAnsi="Times New Roman" w:cs="Times New Roman"/>
          <w:sz w:val="24"/>
          <w:szCs w:val="24"/>
        </w:rPr>
        <w:t>реподавая обществознание с 5 по 9 класс, имею возможность видеть, как «растут»</w:t>
      </w:r>
      <w:r w:rsidR="00396627" w:rsidRPr="009E3E0A">
        <w:rPr>
          <w:rFonts w:ascii="Times New Roman" w:hAnsi="Times New Roman" w:cs="Times New Roman"/>
          <w:sz w:val="24"/>
          <w:szCs w:val="24"/>
        </w:rPr>
        <w:t>, развиваются мои выпускники. И с огромной радостью могу сказать, что даже переходя из начального звена в старшие классы, наши ребята не теряют интереса к обучению, к познанию нового и показывают стабильно положительные результаты. Ученики нашей школы поступают для дальнейшего обучения в Смоленский фельдмарша</w:t>
      </w:r>
      <w:r w:rsidR="00166706" w:rsidRPr="009E3E0A">
        <w:rPr>
          <w:rFonts w:ascii="Times New Roman" w:hAnsi="Times New Roman" w:cs="Times New Roman"/>
          <w:sz w:val="24"/>
          <w:szCs w:val="24"/>
        </w:rPr>
        <w:t xml:space="preserve">ла Кутузова кадетский    корпус, педагогический лицей  имени Кирилла и Мефодия, где успешно обучаются. Считаю, что это и моя заслуга как педагога, так как фундамент для дальнейшего образования, основа, желание и умение учиться закладывается именно в начальной школе. </w:t>
      </w:r>
      <w:r w:rsidR="00F9005C" w:rsidRPr="009E3E0A">
        <w:rPr>
          <w:rFonts w:ascii="Times New Roman" w:hAnsi="Times New Roman" w:cs="Times New Roman"/>
          <w:sz w:val="24"/>
          <w:szCs w:val="24"/>
        </w:rPr>
        <w:t xml:space="preserve">Важно осознавать, что </w:t>
      </w:r>
      <w:r w:rsidR="00F9005C" w:rsidRPr="009E3E0A">
        <w:rPr>
          <w:rFonts w:ascii="Times New Roman" w:hAnsi="Times New Roman" w:cs="Times New Roman"/>
          <w:color w:val="333333"/>
          <w:sz w:val="24"/>
          <w:szCs w:val="24"/>
        </w:rPr>
        <w:t xml:space="preserve">приобретённые знания и навыки ребята учатся применять в практической деятельности не только в стандартных учебных ситуациях, но и дают выход для проявления творчества и  интеллектуальных способностей. </w:t>
      </w:r>
    </w:p>
    <w:p w:rsidR="00CD1CBD" w:rsidRPr="009E3E0A" w:rsidRDefault="00CD1CBD" w:rsidP="009E3E0A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E3E0A">
        <w:rPr>
          <w:rFonts w:ascii="Times New Roman" w:hAnsi="Times New Roman" w:cs="Times New Roman"/>
          <w:b/>
          <w:color w:val="333333"/>
          <w:sz w:val="24"/>
          <w:szCs w:val="24"/>
        </w:rPr>
        <w:t>Условия реализации изменений и трудоёмкость</w:t>
      </w:r>
    </w:p>
    <w:p w:rsidR="009A41DA" w:rsidRPr="009E3E0A" w:rsidRDefault="009A41DA" w:rsidP="009E3E0A">
      <w:pPr>
        <w:pStyle w:val="Standard"/>
        <w:numPr>
          <w:ilvl w:val="0"/>
          <w:numId w:val="41"/>
        </w:numPr>
        <w:ind w:left="0" w:firstLine="0"/>
        <w:rPr>
          <w:szCs w:val="24"/>
        </w:rPr>
      </w:pPr>
      <w:r w:rsidRPr="009E3E0A">
        <w:rPr>
          <w:szCs w:val="24"/>
        </w:rPr>
        <w:t>Публикация исследовательской работы «Адмирал льняного поля» в сборнике «Материалы областной конференции по школьному краеведению. – Смоленск: Департамент Смоленской области по образованию, науке и делам молодежи Смоленское областное государственное бюджетное образовательное учреждение дополнительного образования детей «Детско-юношеский центр по туризму, краеведению и спорту» , 2012.</w:t>
      </w:r>
    </w:p>
    <w:p w:rsidR="009E3E0A" w:rsidRPr="009E3E0A" w:rsidRDefault="00F9005C" w:rsidP="009E3E0A">
      <w:pPr>
        <w:pStyle w:val="Standard"/>
        <w:numPr>
          <w:ilvl w:val="0"/>
          <w:numId w:val="41"/>
        </w:numPr>
        <w:ind w:left="0" w:firstLine="0"/>
        <w:rPr>
          <w:szCs w:val="24"/>
        </w:rPr>
      </w:pPr>
      <w:r w:rsidRPr="009E3E0A">
        <w:rPr>
          <w:szCs w:val="24"/>
        </w:rPr>
        <w:t>Участие в интернет-форуме</w:t>
      </w:r>
      <w:r w:rsidR="00AA184D" w:rsidRPr="009E3E0A">
        <w:rPr>
          <w:szCs w:val="24"/>
        </w:rPr>
        <w:t xml:space="preserve"> </w:t>
      </w:r>
      <w:r w:rsidRPr="009E3E0A">
        <w:rPr>
          <w:szCs w:val="24"/>
        </w:rPr>
        <w:t>«Формирование ценностно-смысловых компетенций обучающихся в процессе реализации предметных областей ОРКСЭ и ОДНКНР»</w:t>
      </w:r>
      <w:r w:rsidR="009A41DA" w:rsidRPr="009E3E0A">
        <w:rPr>
          <w:szCs w:val="24"/>
        </w:rPr>
        <w:t xml:space="preserve">. Тема: </w:t>
      </w:r>
      <w:r w:rsidR="00AA184D" w:rsidRPr="009E3E0A">
        <w:rPr>
          <w:szCs w:val="24"/>
        </w:rPr>
        <w:t>«Художественный образ как средство эмоционально-ценностного восприятия младшим школьником темы урока»</w:t>
      </w:r>
      <w:r w:rsidR="009A41DA" w:rsidRPr="009E3E0A">
        <w:rPr>
          <w:szCs w:val="24"/>
        </w:rPr>
        <w:t xml:space="preserve"> 2017г.</w:t>
      </w:r>
    </w:p>
    <w:p w:rsidR="009E3E0A" w:rsidRPr="009E3E0A" w:rsidRDefault="009A41DA" w:rsidP="009E3E0A">
      <w:pPr>
        <w:pStyle w:val="Standard"/>
        <w:numPr>
          <w:ilvl w:val="0"/>
          <w:numId w:val="41"/>
        </w:numPr>
        <w:ind w:left="0" w:firstLine="0"/>
        <w:rPr>
          <w:szCs w:val="24"/>
        </w:rPr>
      </w:pPr>
      <w:r w:rsidRPr="009E3E0A">
        <w:rPr>
          <w:szCs w:val="24"/>
        </w:rPr>
        <w:t>Выступление на районном методическом семинаре</w:t>
      </w:r>
      <w:r w:rsidR="00EB076B" w:rsidRPr="009E3E0A">
        <w:rPr>
          <w:szCs w:val="24"/>
        </w:rPr>
        <w:t xml:space="preserve"> «Повышение эффективности и качества образования в начальной школе в ходе реализации ФГОС»</w:t>
      </w:r>
      <w:r w:rsidRPr="009E3E0A">
        <w:rPr>
          <w:szCs w:val="24"/>
        </w:rPr>
        <w:t xml:space="preserve"> </w:t>
      </w:r>
      <w:r w:rsidR="00EB076B" w:rsidRPr="009E3E0A">
        <w:rPr>
          <w:szCs w:val="24"/>
        </w:rPr>
        <w:t>с докладом «Преподавание уроков ОРКСЭ в свете новых образовательных стандартов» (</w:t>
      </w:r>
      <w:r w:rsidR="003C63D1" w:rsidRPr="009E3E0A">
        <w:rPr>
          <w:szCs w:val="24"/>
        </w:rPr>
        <w:t>05.11.2018г.)</w:t>
      </w:r>
    </w:p>
    <w:p w:rsidR="000F57A9" w:rsidRPr="00442A7E" w:rsidRDefault="00EB076B" w:rsidP="00442A7E">
      <w:pPr>
        <w:pStyle w:val="Standard"/>
        <w:numPr>
          <w:ilvl w:val="0"/>
          <w:numId w:val="41"/>
        </w:numPr>
        <w:ind w:left="0" w:firstLine="0"/>
        <w:rPr>
          <w:szCs w:val="24"/>
        </w:rPr>
      </w:pPr>
      <w:r w:rsidRPr="009E3E0A">
        <w:rPr>
          <w:szCs w:val="24"/>
        </w:rPr>
        <w:t xml:space="preserve">Выступление на районном методическом семинаре с докладом «Обучение осознанному чтению на уроках литературного чтения на примере произведения </w:t>
      </w:r>
      <w:r w:rsidR="003C63D1" w:rsidRPr="009E3E0A">
        <w:rPr>
          <w:szCs w:val="24"/>
        </w:rPr>
        <w:t>И. Дика «Красные яблоки</w:t>
      </w:r>
      <w:r w:rsidRPr="009E3E0A">
        <w:rPr>
          <w:szCs w:val="24"/>
        </w:rPr>
        <w:t>»</w:t>
      </w:r>
      <w:r w:rsidR="003C63D1" w:rsidRPr="009E3E0A">
        <w:rPr>
          <w:szCs w:val="24"/>
        </w:rPr>
        <w:t xml:space="preserve"> (22.03.2019г.</w:t>
      </w:r>
      <w:r w:rsidR="0038053F">
        <w:rPr>
          <w:szCs w:val="24"/>
        </w:rPr>
        <w:t>)</w:t>
      </w:r>
    </w:p>
    <w:sectPr w:rsidR="000F57A9" w:rsidRPr="00442A7E" w:rsidSect="00B37EBF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781" w:rsidRDefault="00B83781" w:rsidP="00BA0E9C">
      <w:pPr>
        <w:spacing w:after="0" w:line="240" w:lineRule="auto"/>
      </w:pPr>
      <w:r>
        <w:separator/>
      </w:r>
    </w:p>
  </w:endnote>
  <w:endnote w:type="continuationSeparator" w:id="1">
    <w:p w:rsidR="00B83781" w:rsidRDefault="00B83781" w:rsidP="00BA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781" w:rsidRDefault="00B83781" w:rsidP="00BA0E9C">
      <w:pPr>
        <w:spacing w:after="0" w:line="240" w:lineRule="auto"/>
      </w:pPr>
      <w:r>
        <w:separator/>
      </w:r>
    </w:p>
  </w:footnote>
  <w:footnote w:type="continuationSeparator" w:id="1">
    <w:p w:rsidR="00B83781" w:rsidRDefault="00B83781" w:rsidP="00BA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195"/>
      <w:docPartObj>
        <w:docPartGallery w:val="Page Numbers (Top of Page)"/>
        <w:docPartUnique/>
      </w:docPartObj>
    </w:sdtPr>
    <w:sdtContent>
      <w:p w:rsidR="00442A7E" w:rsidRDefault="00BE2697">
        <w:pPr>
          <w:pStyle w:val="af"/>
          <w:jc w:val="right"/>
        </w:pPr>
        <w:fldSimple w:instr=" PAGE   \* MERGEFORMAT ">
          <w:r w:rsidR="0038053F">
            <w:rPr>
              <w:noProof/>
            </w:rPr>
            <w:t>1</w:t>
          </w:r>
        </w:fldSimple>
      </w:p>
    </w:sdtContent>
  </w:sdt>
  <w:p w:rsidR="00442A7E" w:rsidRDefault="00442A7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C644CE"/>
    <w:multiLevelType w:val="multilevel"/>
    <w:tmpl w:val="85B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47FFA"/>
    <w:multiLevelType w:val="hybridMultilevel"/>
    <w:tmpl w:val="89C0F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500E2"/>
    <w:multiLevelType w:val="multilevel"/>
    <w:tmpl w:val="F5160B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15B7A6A"/>
    <w:multiLevelType w:val="multilevel"/>
    <w:tmpl w:val="1FB0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D55AC"/>
    <w:multiLevelType w:val="hybridMultilevel"/>
    <w:tmpl w:val="E1BC6E8E"/>
    <w:lvl w:ilvl="0" w:tplc="049AD2F0">
      <w:start w:val="20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B6E13"/>
    <w:multiLevelType w:val="multilevel"/>
    <w:tmpl w:val="1B38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04384"/>
    <w:multiLevelType w:val="hybridMultilevel"/>
    <w:tmpl w:val="C49E8F4E"/>
    <w:lvl w:ilvl="0" w:tplc="EFCCF906">
      <w:start w:val="20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15C1"/>
    <w:multiLevelType w:val="hybridMultilevel"/>
    <w:tmpl w:val="F9AAA28E"/>
    <w:lvl w:ilvl="0" w:tplc="EFCCF906">
      <w:start w:val="20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3776D"/>
    <w:multiLevelType w:val="hybridMultilevel"/>
    <w:tmpl w:val="D29C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87CBD"/>
    <w:multiLevelType w:val="multilevel"/>
    <w:tmpl w:val="7256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D2718"/>
    <w:multiLevelType w:val="hybridMultilevel"/>
    <w:tmpl w:val="F3BAD348"/>
    <w:lvl w:ilvl="0" w:tplc="5DB0B33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D3738"/>
    <w:multiLevelType w:val="multilevel"/>
    <w:tmpl w:val="17CE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D067D"/>
    <w:multiLevelType w:val="hybridMultilevel"/>
    <w:tmpl w:val="2C02CC6A"/>
    <w:lvl w:ilvl="0" w:tplc="BE80C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C0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E1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BE9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78C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F0E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85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A0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060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1D865D0"/>
    <w:multiLevelType w:val="hybridMultilevel"/>
    <w:tmpl w:val="4AE8F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D1172"/>
    <w:multiLevelType w:val="multilevel"/>
    <w:tmpl w:val="F9BA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A120B6"/>
    <w:multiLevelType w:val="multilevel"/>
    <w:tmpl w:val="1C2A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6D5A28"/>
    <w:multiLevelType w:val="hybridMultilevel"/>
    <w:tmpl w:val="10DA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466FA"/>
    <w:multiLevelType w:val="hybridMultilevel"/>
    <w:tmpl w:val="4C583F6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39CF0987"/>
    <w:multiLevelType w:val="multilevel"/>
    <w:tmpl w:val="4AAA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5A4467"/>
    <w:multiLevelType w:val="multilevel"/>
    <w:tmpl w:val="ADDC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3D203853"/>
    <w:multiLevelType w:val="hybridMultilevel"/>
    <w:tmpl w:val="FC4EC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358D2"/>
    <w:multiLevelType w:val="hybridMultilevel"/>
    <w:tmpl w:val="D1EE2CA0"/>
    <w:lvl w:ilvl="0" w:tplc="291A4BE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C85AAE"/>
    <w:multiLevelType w:val="hybridMultilevel"/>
    <w:tmpl w:val="18B4F50E"/>
    <w:lvl w:ilvl="0" w:tplc="D652B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A2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AAD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AF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AC8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C25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706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5A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3A0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90501F3"/>
    <w:multiLevelType w:val="multilevel"/>
    <w:tmpl w:val="D6A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184DD3"/>
    <w:multiLevelType w:val="hybridMultilevel"/>
    <w:tmpl w:val="8C340F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C0F14"/>
    <w:multiLevelType w:val="multilevel"/>
    <w:tmpl w:val="2DD6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605F96"/>
    <w:multiLevelType w:val="multilevel"/>
    <w:tmpl w:val="A6D8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853EFA"/>
    <w:multiLevelType w:val="multilevel"/>
    <w:tmpl w:val="7CB0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7D30AF"/>
    <w:multiLevelType w:val="hybridMultilevel"/>
    <w:tmpl w:val="3444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262B4"/>
    <w:multiLevelType w:val="hybridMultilevel"/>
    <w:tmpl w:val="AA1212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E4A57"/>
    <w:multiLevelType w:val="hybridMultilevel"/>
    <w:tmpl w:val="2F9A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A60A9"/>
    <w:multiLevelType w:val="hybridMultilevel"/>
    <w:tmpl w:val="285A7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0A4380"/>
    <w:multiLevelType w:val="multilevel"/>
    <w:tmpl w:val="7FDA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8709CA"/>
    <w:multiLevelType w:val="multilevel"/>
    <w:tmpl w:val="5C6405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73431CEB"/>
    <w:multiLevelType w:val="hybridMultilevel"/>
    <w:tmpl w:val="00FAE12E"/>
    <w:lvl w:ilvl="0" w:tplc="336E72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7"/>
  </w:num>
  <w:num w:numId="3">
    <w:abstractNumId w:val="7"/>
  </w:num>
  <w:num w:numId="4">
    <w:abstractNumId w:val="12"/>
  </w:num>
  <w:num w:numId="5">
    <w:abstractNumId w:val="2"/>
  </w:num>
  <w:num w:numId="6">
    <w:abstractNumId w:val="29"/>
  </w:num>
  <w:num w:numId="7">
    <w:abstractNumId w:val="36"/>
  </w:num>
  <w:num w:numId="8">
    <w:abstractNumId w:val="18"/>
  </w:num>
  <w:num w:numId="9">
    <w:abstractNumId w:val="31"/>
  </w:num>
  <w:num w:numId="10">
    <w:abstractNumId w:val="27"/>
  </w:num>
  <w:num w:numId="11">
    <w:abstractNumId w:val="14"/>
  </w:num>
  <w:num w:numId="12">
    <w:abstractNumId w:val="13"/>
  </w:num>
  <w:num w:numId="13">
    <w:abstractNumId w:val="38"/>
  </w:num>
  <w:num w:numId="14">
    <w:abstractNumId w:val="16"/>
  </w:num>
  <w:num w:numId="15">
    <w:abstractNumId w:val="17"/>
  </w:num>
  <w:num w:numId="16">
    <w:abstractNumId w:val="3"/>
  </w:num>
  <w:num w:numId="17">
    <w:abstractNumId w:val="35"/>
  </w:num>
  <w:num w:numId="18">
    <w:abstractNumId w:val="32"/>
  </w:num>
  <w:num w:numId="19">
    <w:abstractNumId w:val="11"/>
  </w:num>
  <w:num w:numId="20">
    <w:abstractNumId w:val="39"/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9"/>
  </w:num>
  <w:num w:numId="25">
    <w:abstractNumId w:val="20"/>
  </w:num>
  <w:num w:numId="26">
    <w:abstractNumId w:val="0"/>
  </w:num>
  <w:num w:numId="27">
    <w:abstractNumId w:val="1"/>
  </w:num>
  <w:num w:numId="28">
    <w:abstractNumId w:val="33"/>
  </w:num>
  <w:num w:numId="29">
    <w:abstractNumId w:val="28"/>
  </w:num>
  <w:num w:numId="30">
    <w:abstractNumId w:val="25"/>
  </w:num>
  <w:num w:numId="31">
    <w:abstractNumId w:val="30"/>
  </w:num>
  <w:num w:numId="32">
    <w:abstractNumId w:val="8"/>
  </w:num>
  <w:num w:numId="33">
    <w:abstractNumId w:val="10"/>
  </w:num>
  <w:num w:numId="34">
    <w:abstractNumId w:val="24"/>
  </w:num>
  <w:num w:numId="35">
    <w:abstractNumId w:val="19"/>
  </w:num>
  <w:num w:numId="36">
    <w:abstractNumId w:val="22"/>
  </w:num>
  <w:num w:numId="37">
    <w:abstractNumId w:val="5"/>
  </w:num>
  <w:num w:numId="38">
    <w:abstractNumId w:val="21"/>
  </w:num>
  <w:num w:numId="39">
    <w:abstractNumId w:val="15"/>
  </w:num>
  <w:num w:numId="40">
    <w:abstractNumId w:val="26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16A"/>
    <w:rsid w:val="00003D8F"/>
    <w:rsid w:val="000115EB"/>
    <w:rsid w:val="00045439"/>
    <w:rsid w:val="000472B7"/>
    <w:rsid w:val="00071D4E"/>
    <w:rsid w:val="00073F75"/>
    <w:rsid w:val="00085980"/>
    <w:rsid w:val="000A57E7"/>
    <w:rsid w:val="000B3FF5"/>
    <w:rsid w:val="000D4ACE"/>
    <w:rsid w:val="000D77D7"/>
    <w:rsid w:val="000F1589"/>
    <w:rsid w:val="000F57A9"/>
    <w:rsid w:val="00111A1E"/>
    <w:rsid w:val="0011299E"/>
    <w:rsid w:val="00114868"/>
    <w:rsid w:val="00133AC7"/>
    <w:rsid w:val="00134AD6"/>
    <w:rsid w:val="00146A87"/>
    <w:rsid w:val="00154DA5"/>
    <w:rsid w:val="00163C48"/>
    <w:rsid w:val="00166706"/>
    <w:rsid w:val="001713F1"/>
    <w:rsid w:val="001861F0"/>
    <w:rsid w:val="001C216A"/>
    <w:rsid w:val="001E2AA2"/>
    <w:rsid w:val="001F417E"/>
    <w:rsid w:val="001F4648"/>
    <w:rsid w:val="00215734"/>
    <w:rsid w:val="002216CA"/>
    <w:rsid w:val="002426AC"/>
    <w:rsid w:val="00252742"/>
    <w:rsid w:val="00265E72"/>
    <w:rsid w:val="0027223C"/>
    <w:rsid w:val="002749F1"/>
    <w:rsid w:val="00290B43"/>
    <w:rsid w:val="002968BB"/>
    <w:rsid w:val="002C7E5D"/>
    <w:rsid w:val="002D653C"/>
    <w:rsid w:val="002F36FF"/>
    <w:rsid w:val="00314337"/>
    <w:rsid w:val="00314C55"/>
    <w:rsid w:val="00317C7B"/>
    <w:rsid w:val="0032162E"/>
    <w:rsid w:val="00356DB5"/>
    <w:rsid w:val="003615B0"/>
    <w:rsid w:val="003641F6"/>
    <w:rsid w:val="0038053F"/>
    <w:rsid w:val="003830A1"/>
    <w:rsid w:val="00383DA5"/>
    <w:rsid w:val="003862A5"/>
    <w:rsid w:val="00396627"/>
    <w:rsid w:val="003B09F3"/>
    <w:rsid w:val="003B5BB8"/>
    <w:rsid w:val="003C63D1"/>
    <w:rsid w:val="00420347"/>
    <w:rsid w:val="00442A7E"/>
    <w:rsid w:val="00446C06"/>
    <w:rsid w:val="004478A2"/>
    <w:rsid w:val="00451AB3"/>
    <w:rsid w:val="00463C83"/>
    <w:rsid w:val="00472220"/>
    <w:rsid w:val="004744A9"/>
    <w:rsid w:val="00490702"/>
    <w:rsid w:val="0049283E"/>
    <w:rsid w:val="004B134F"/>
    <w:rsid w:val="004B56B7"/>
    <w:rsid w:val="004B7266"/>
    <w:rsid w:val="004C4562"/>
    <w:rsid w:val="004C7757"/>
    <w:rsid w:val="004D7E14"/>
    <w:rsid w:val="004F3061"/>
    <w:rsid w:val="004F662C"/>
    <w:rsid w:val="005029CA"/>
    <w:rsid w:val="00503835"/>
    <w:rsid w:val="00503953"/>
    <w:rsid w:val="00517BB1"/>
    <w:rsid w:val="00547420"/>
    <w:rsid w:val="00550723"/>
    <w:rsid w:val="00556F1F"/>
    <w:rsid w:val="00583FFE"/>
    <w:rsid w:val="005A4E8B"/>
    <w:rsid w:val="005B5B3F"/>
    <w:rsid w:val="005D20C3"/>
    <w:rsid w:val="005D45BE"/>
    <w:rsid w:val="005F74BB"/>
    <w:rsid w:val="00600A9F"/>
    <w:rsid w:val="00602992"/>
    <w:rsid w:val="0062462E"/>
    <w:rsid w:val="00626713"/>
    <w:rsid w:val="0063554B"/>
    <w:rsid w:val="0065195B"/>
    <w:rsid w:val="00664241"/>
    <w:rsid w:val="00665E9D"/>
    <w:rsid w:val="006D648B"/>
    <w:rsid w:val="006F2DBE"/>
    <w:rsid w:val="00703FA3"/>
    <w:rsid w:val="00704858"/>
    <w:rsid w:val="00721BFF"/>
    <w:rsid w:val="00722ABC"/>
    <w:rsid w:val="00724475"/>
    <w:rsid w:val="00727A16"/>
    <w:rsid w:val="00736CF3"/>
    <w:rsid w:val="007600C2"/>
    <w:rsid w:val="00762FE6"/>
    <w:rsid w:val="0079589C"/>
    <w:rsid w:val="007B5F6F"/>
    <w:rsid w:val="007C428C"/>
    <w:rsid w:val="007F3C97"/>
    <w:rsid w:val="007F4060"/>
    <w:rsid w:val="00804E7E"/>
    <w:rsid w:val="00810E5E"/>
    <w:rsid w:val="00830DCC"/>
    <w:rsid w:val="00856E12"/>
    <w:rsid w:val="0087587C"/>
    <w:rsid w:val="008A474F"/>
    <w:rsid w:val="008B3B07"/>
    <w:rsid w:val="008F0EBD"/>
    <w:rsid w:val="00902B79"/>
    <w:rsid w:val="00904302"/>
    <w:rsid w:val="00923C1A"/>
    <w:rsid w:val="009266AF"/>
    <w:rsid w:val="009267DA"/>
    <w:rsid w:val="00941E73"/>
    <w:rsid w:val="009475E1"/>
    <w:rsid w:val="00960CBC"/>
    <w:rsid w:val="00971E69"/>
    <w:rsid w:val="00991BCB"/>
    <w:rsid w:val="009A0C4C"/>
    <w:rsid w:val="009A41DA"/>
    <w:rsid w:val="009D2706"/>
    <w:rsid w:val="009E3E0A"/>
    <w:rsid w:val="00A0187C"/>
    <w:rsid w:val="00A13C94"/>
    <w:rsid w:val="00A37D49"/>
    <w:rsid w:val="00A42100"/>
    <w:rsid w:val="00A55CB9"/>
    <w:rsid w:val="00AA143A"/>
    <w:rsid w:val="00AA184D"/>
    <w:rsid w:val="00AC54BB"/>
    <w:rsid w:val="00AD7036"/>
    <w:rsid w:val="00AD7B08"/>
    <w:rsid w:val="00AE1651"/>
    <w:rsid w:val="00AF20A0"/>
    <w:rsid w:val="00AF30A2"/>
    <w:rsid w:val="00AF3FAA"/>
    <w:rsid w:val="00AF69A1"/>
    <w:rsid w:val="00B12BF7"/>
    <w:rsid w:val="00B2309A"/>
    <w:rsid w:val="00B37EBF"/>
    <w:rsid w:val="00B42DCA"/>
    <w:rsid w:val="00B82A4E"/>
    <w:rsid w:val="00B83781"/>
    <w:rsid w:val="00B967BE"/>
    <w:rsid w:val="00BA0E9C"/>
    <w:rsid w:val="00BB096C"/>
    <w:rsid w:val="00BD30EE"/>
    <w:rsid w:val="00BD44AC"/>
    <w:rsid w:val="00BE2697"/>
    <w:rsid w:val="00BF5CDA"/>
    <w:rsid w:val="00C11BE1"/>
    <w:rsid w:val="00C52520"/>
    <w:rsid w:val="00C61906"/>
    <w:rsid w:val="00C84BE2"/>
    <w:rsid w:val="00C865E2"/>
    <w:rsid w:val="00C94941"/>
    <w:rsid w:val="00CA4B00"/>
    <w:rsid w:val="00CC0F2E"/>
    <w:rsid w:val="00CC72FB"/>
    <w:rsid w:val="00CD1CBD"/>
    <w:rsid w:val="00CE2F00"/>
    <w:rsid w:val="00D00BD7"/>
    <w:rsid w:val="00D13258"/>
    <w:rsid w:val="00D212ED"/>
    <w:rsid w:val="00D35271"/>
    <w:rsid w:val="00D67F19"/>
    <w:rsid w:val="00D74A90"/>
    <w:rsid w:val="00D82856"/>
    <w:rsid w:val="00D83B6D"/>
    <w:rsid w:val="00D849AE"/>
    <w:rsid w:val="00D866E4"/>
    <w:rsid w:val="00D93B7D"/>
    <w:rsid w:val="00DA25E6"/>
    <w:rsid w:val="00DC532A"/>
    <w:rsid w:val="00DD41DA"/>
    <w:rsid w:val="00DF436E"/>
    <w:rsid w:val="00DF7BA6"/>
    <w:rsid w:val="00E00FE6"/>
    <w:rsid w:val="00E047FF"/>
    <w:rsid w:val="00E268A8"/>
    <w:rsid w:val="00E40FCE"/>
    <w:rsid w:val="00E57CB1"/>
    <w:rsid w:val="00E6028C"/>
    <w:rsid w:val="00EB076B"/>
    <w:rsid w:val="00EB1C17"/>
    <w:rsid w:val="00EB3849"/>
    <w:rsid w:val="00ED19E9"/>
    <w:rsid w:val="00ED4B00"/>
    <w:rsid w:val="00ED533A"/>
    <w:rsid w:val="00EF6037"/>
    <w:rsid w:val="00EF7A2C"/>
    <w:rsid w:val="00F1483F"/>
    <w:rsid w:val="00F27914"/>
    <w:rsid w:val="00F3198D"/>
    <w:rsid w:val="00F64EFF"/>
    <w:rsid w:val="00F73E96"/>
    <w:rsid w:val="00F9005C"/>
    <w:rsid w:val="00FB5D3A"/>
    <w:rsid w:val="00FD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A9"/>
  </w:style>
  <w:style w:type="paragraph" w:styleId="1">
    <w:name w:val="heading 1"/>
    <w:aliases w:val="Знак"/>
    <w:basedOn w:val="a"/>
    <w:next w:val="a"/>
    <w:link w:val="10"/>
    <w:qFormat/>
    <w:rsid w:val="00664241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361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86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A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D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615B0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6">
    <w:name w:val="Hyperlink"/>
    <w:basedOn w:val="a0"/>
    <w:uiPriority w:val="99"/>
    <w:semiHidden/>
    <w:unhideWhenUsed/>
    <w:rsid w:val="00517BB1"/>
    <w:rPr>
      <w:color w:val="0000FF"/>
      <w:u w:val="single"/>
    </w:rPr>
  </w:style>
  <w:style w:type="character" w:customStyle="1" w:styleId="pathseparator">
    <w:name w:val="path__separator"/>
    <w:basedOn w:val="a0"/>
    <w:rsid w:val="00517BB1"/>
  </w:style>
  <w:style w:type="character" w:customStyle="1" w:styleId="link1">
    <w:name w:val="link1"/>
    <w:basedOn w:val="a0"/>
    <w:rsid w:val="00517BB1"/>
    <w:rPr>
      <w:strike w:val="0"/>
      <w:dstrike w:val="0"/>
      <w:u w:val="none"/>
      <w:effect w:val="none"/>
    </w:rPr>
  </w:style>
  <w:style w:type="character" w:customStyle="1" w:styleId="extended-textshort">
    <w:name w:val="extended-text__short"/>
    <w:basedOn w:val="a0"/>
    <w:rsid w:val="00517BB1"/>
  </w:style>
  <w:style w:type="character" w:customStyle="1" w:styleId="extended-textfull">
    <w:name w:val="extended-text__full"/>
    <w:basedOn w:val="a0"/>
    <w:rsid w:val="00517BB1"/>
  </w:style>
  <w:style w:type="paragraph" w:styleId="a7">
    <w:name w:val="caption"/>
    <w:basedOn w:val="a"/>
    <w:next w:val="a"/>
    <w:uiPriority w:val="35"/>
    <w:unhideWhenUsed/>
    <w:qFormat/>
    <w:rsid w:val="002968B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ut2visible">
    <w:name w:val="cut2__visible"/>
    <w:basedOn w:val="a0"/>
    <w:rsid w:val="002968BB"/>
  </w:style>
  <w:style w:type="character" w:customStyle="1" w:styleId="cut2invisible">
    <w:name w:val="cut2__invisible"/>
    <w:basedOn w:val="a0"/>
    <w:rsid w:val="002968BB"/>
  </w:style>
  <w:style w:type="character" w:customStyle="1" w:styleId="cut2more">
    <w:name w:val="cut2__more"/>
    <w:basedOn w:val="a0"/>
    <w:rsid w:val="002968BB"/>
  </w:style>
  <w:style w:type="character" w:customStyle="1" w:styleId="text-cut2">
    <w:name w:val="text-cut2"/>
    <w:basedOn w:val="a0"/>
    <w:rsid w:val="002968BB"/>
  </w:style>
  <w:style w:type="character" w:customStyle="1" w:styleId="apple-converted-space">
    <w:name w:val="apple-converted-space"/>
    <w:basedOn w:val="a0"/>
    <w:rsid w:val="002968BB"/>
  </w:style>
  <w:style w:type="character" w:styleId="a8">
    <w:name w:val="Strong"/>
    <w:basedOn w:val="a0"/>
    <w:uiPriority w:val="22"/>
    <w:qFormat/>
    <w:rsid w:val="00923C1A"/>
    <w:rPr>
      <w:b/>
      <w:bCs/>
    </w:rPr>
  </w:style>
  <w:style w:type="character" w:styleId="a9">
    <w:name w:val="Emphasis"/>
    <w:basedOn w:val="a0"/>
    <w:uiPriority w:val="20"/>
    <w:qFormat/>
    <w:rsid w:val="00923C1A"/>
    <w:rPr>
      <w:i/>
      <w:iCs/>
    </w:rPr>
  </w:style>
  <w:style w:type="character" w:customStyle="1" w:styleId="30">
    <w:name w:val="Заголовок 3 Знак"/>
    <w:basedOn w:val="a0"/>
    <w:link w:val="3"/>
    <w:rsid w:val="00C865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703FA3"/>
    <w:pPr>
      <w:ind w:left="720"/>
      <w:contextualSpacing/>
    </w:pPr>
  </w:style>
  <w:style w:type="paragraph" w:styleId="ab">
    <w:name w:val="No Spacing"/>
    <w:uiPriority w:val="1"/>
    <w:qFormat/>
    <w:rsid w:val="004D7E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thseparator1">
    <w:name w:val="path__separator1"/>
    <w:basedOn w:val="a0"/>
    <w:rsid w:val="00902B79"/>
    <w:rPr>
      <w:rFonts w:ascii="Verdana" w:hAnsi="Verdana" w:hint="default"/>
    </w:rPr>
  </w:style>
  <w:style w:type="character" w:customStyle="1" w:styleId="pathseparator2">
    <w:name w:val="path__separator2"/>
    <w:basedOn w:val="a0"/>
    <w:rsid w:val="00902B79"/>
    <w:rPr>
      <w:rFonts w:ascii="Verdana" w:hAnsi="Verdana" w:hint="default"/>
    </w:rPr>
  </w:style>
  <w:style w:type="character" w:customStyle="1" w:styleId="link4">
    <w:name w:val="link4"/>
    <w:basedOn w:val="a0"/>
    <w:rsid w:val="00902B79"/>
    <w:rPr>
      <w:strike w:val="0"/>
      <w:dstrike w:val="0"/>
      <w:u w:val="none"/>
      <w:effect w:val="none"/>
    </w:rPr>
  </w:style>
  <w:style w:type="character" w:customStyle="1" w:styleId="path-separator1">
    <w:name w:val="path-separator1"/>
    <w:basedOn w:val="a0"/>
    <w:rsid w:val="00902B79"/>
    <w:rPr>
      <w:rFonts w:ascii="Verdana" w:hAnsi="Verdana" w:hint="default"/>
    </w:rPr>
  </w:style>
  <w:style w:type="character" w:customStyle="1" w:styleId="thumb-subtext1">
    <w:name w:val="thumb-subtext1"/>
    <w:basedOn w:val="a0"/>
    <w:rsid w:val="00902B79"/>
    <w:rPr>
      <w:vanish w:val="0"/>
      <w:webHidden w:val="0"/>
      <w:specVanish w:val="0"/>
    </w:rPr>
  </w:style>
  <w:style w:type="character" w:customStyle="1" w:styleId="linkmore-text4">
    <w:name w:val="linkmore-text4"/>
    <w:basedOn w:val="a0"/>
    <w:rsid w:val="00902B79"/>
  </w:style>
  <w:style w:type="character" w:customStyle="1" w:styleId="pathseparator3">
    <w:name w:val="path__separator3"/>
    <w:basedOn w:val="a0"/>
    <w:rsid w:val="00902B79"/>
    <w:rPr>
      <w:rFonts w:ascii="Verdana" w:hAnsi="Verdana" w:hint="default"/>
    </w:rPr>
  </w:style>
  <w:style w:type="character" w:customStyle="1" w:styleId="link10">
    <w:name w:val="link10"/>
    <w:basedOn w:val="a0"/>
    <w:rsid w:val="00902B79"/>
    <w:rPr>
      <w:strike w:val="0"/>
      <w:dstrike w:val="0"/>
      <w:color w:val="1A0DAB"/>
      <w:u w:val="none"/>
      <w:effect w:val="none"/>
    </w:rPr>
  </w:style>
  <w:style w:type="character" w:customStyle="1" w:styleId="10">
    <w:name w:val="Заголовок 1 Знак"/>
    <w:aliases w:val="Знак Знак"/>
    <w:basedOn w:val="a0"/>
    <w:link w:val="1"/>
    <w:rsid w:val="006642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4241"/>
  </w:style>
  <w:style w:type="numbering" w:customStyle="1" w:styleId="110">
    <w:name w:val="Нет списка11"/>
    <w:next w:val="a2"/>
    <w:uiPriority w:val="99"/>
    <w:semiHidden/>
    <w:unhideWhenUsed/>
    <w:rsid w:val="00664241"/>
  </w:style>
  <w:style w:type="character" w:customStyle="1" w:styleId="111">
    <w:name w:val="Заголовок 1 Знак1"/>
    <w:aliases w:val="Знак Знак1"/>
    <w:rsid w:val="006642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">
    <w:name w:val="Текст сноски Знак"/>
    <w:link w:val="ad"/>
    <w:uiPriority w:val="99"/>
    <w:semiHidden/>
    <w:rsid w:val="0066424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semiHidden/>
    <w:unhideWhenUsed/>
    <w:rsid w:val="006642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d"/>
    <w:uiPriority w:val="99"/>
    <w:semiHidden/>
    <w:rsid w:val="00664241"/>
    <w:rPr>
      <w:sz w:val="20"/>
      <w:szCs w:val="20"/>
    </w:rPr>
  </w:style>
  <w:style w:type="character" w:customStyle="1" w:styleId="ae">
    <w:name w:val="Верхний колонтитул Знак"/>
    <w:link w:val="af"/>
    <w:uiPriority w:val="99"/>
    <w:rsid w:val="006642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uiPriority w:val="99"/>
    <w:unhideWhenUsed/>
    <w:rsid w:val="00664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link w:val="af"/>
    <w:uiPriority w:val="99"/>
    <w:semiHidden/>
    <w:rsid w:val="00664241"/>
  </w:style>
  <w:style w:type="character" w:customStyle="1" w:styleId="af0">
    <w:name w:val="Нижний колонтитул Знак"/>
    <w:link w:val="af1"/>
    <w:uiPriority w:val="99"/>
    <w:rsid w:val="006642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0"/>
    <w:uiPriority w:val="99"/>
    <w:unhideWhenUsed/>
    <w:rsid w:val="00664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f1"/>
    <w:uiPriority w:val="99"/>
    <w:semiHidden/>
    <w:rsid w:val="00664241"/>
  </w:style>
  <w:style w:type="character" w:customStyle="1" w:styleId="af2">
    <w:name w:val="Основной текст Знак"/>
    <w:link w:val="af3"/>
    <w:uiPriority w:val="99"/>
    <w:semiHidden/>
    <w:rsid w:val="006642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2"/>
    <w:uiPriority w:val="99"/>
    <w:semiHidden/>
    <w:unhideWhenUsed/>
    <w:rsid w:val="0066424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link w:val="af3"/>
    <w:uiPriority w:val="99"/>
    <w:semiHidden/>
    <w:rsid w:val="00664241"/>
  </w:style>
  <w:style w:type="character" w:customStyle="1" w:styleId="16">
    <w:name w:val="Текст выноски Знак1"/>
    <w:uiPriority w:val="99"/>
    <w:semiHidden/>
    <w:rsid w:val="00664241"/>
    <w:rPr>
      <w:rFonts w:ascii="Tahoma" w:hAnsi="Tahoma" w:cs="Tahoma"/>
      <w:sz w:val="16"/>
      <w:szCs w:val="16"/>
    </w:rPr>
  </w:style>
  <w:style w:type="paragraph" w:customStyle="1" w:styleId="17">
    <w:name w:val="Абзац списка1"/>
    <w:basedOn w:val="a"/>
    <w:uiPriority w:val="99"/>
    <w:rsid w:val="00664241"/>
    <w:pPr>
      <w:spacing w:before="120" w:after="12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1"/>
    <w:basedOn w:val="a"/>
    <w:uiPriority w:val="99"/>
    <w:rsid w:val="00664241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10">
    <w:name w:val="c10"/>
    <w:basedOn w:val="a"/>
    <w:uiPriority w:val="99"/>
    <w:rsid w:val="0066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664241"/>
  </w:style>
  <w:style w:type="character" w:customStyle="1" w:styleId="c5">
    <w:name w:val="c5"/>
    <w:rsid w:val="00664241"/>
  </w:style>
  <w:style w:type="character" w:customStyle="1" w:styleId="c1">
    <w:name w:val="c1"/>
    <w:rsid w:val="00664241"/>
  </w:style>
  <w:style w:type="paragraph" w:customStyle="1" w:styleId="c0">
    <w:name w:val="c0"/>
    <w:basedOn w:val="a"/>
    <w:rsid w:val="0066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64241"/>
  </w:style>
  <w:style w:type="paragraph" w:customStyle="1" w:styleId="21">
    <w:name w:val="Обычный2"/>
    <w:rsid w:val="00664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">
    <w:name w:val="Т-1"/>
    <w:aliases w:val="5,Текст 14-1,Стиль12-1,Текст14-1,текст14"/>
    <w:basedOn w:val="a"/>
    <w:rsid w:val="0066424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4">
    <w:name w:val="Table Grid"/>
    <w:basedOn w:val="a1"/>
    <w:uiPriority w:val="59"/>
    <w:rsid w:val="006642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3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A41DA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1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36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853571">
                                                              <w:marLeft w:val="0"/>
                                                              <w:marRight w:val="-20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1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0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28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36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86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4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6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3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9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3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0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7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8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00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1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52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12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73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2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3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22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26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BCDD0"/>
                            <w:left w:val="single" w:sz="4" w:space="0" w:color="CBCDD0"/>
                            <w:bottom w:val="single" w:sz="4" w:space="0" w:color="CBCDD0"/>
                            <w:right w:val="single" w:sz="4" w:space="0" w:color="CBCDD0"/>
                          </w:divBdr>
                          <w:divsChild>
                            <w:div w:id="197047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1758">
                                  <w:marLeft w:val="3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3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29013">
                                              <w:marLeft w:val="0"/>
                                              <w:marRight w:val="21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0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33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40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0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6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23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3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78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1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4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98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70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2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0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34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5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27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63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721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30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71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7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8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5787">
                          <w:blockQuote w:val="1"/>
                          <w:marLeft w:val="0"/>
                          <w:marRight w:val="0"/>
                          <w:marTop w:val="0"/>
                          <w:marBottom w:val="216"/>
                          <w:divBdr>
                            <w:top w:val="none" w:sz="0" w:space="0" w:color="auto"/>
                            <w:left w:val="single" w:sz="24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23609">
                          <w:blockQuote w:val="1"/>
                          <w:marLeft w:val="0"/>
                          <w:marRight w:val="0"/>
                          <w:marTop w:val="0"/>
                          <w:marBottom w:val="216"/>
                          <w:divBdr>
                            <w:top w:val="none" w:sz="0" w:space="0" w:color="auto"/>
                            <w:left w:val="single" w:sz="24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4937">
                          <w:blockQuote w:val="1"/>
                          <w:marLeft w:val="0"/>
                          <w:marRight w:val="0"/>
                          <w:marTop w:val="0"/>
                          <w:marBottom w:val="216"/>
                          <w:divBdr>
                            <w:top w:val="none" w:sz="0" w:space="0" w:color="auto"/>
                            <w:left w:val="single" w:sz="24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37183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3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8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1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062284">
                                      <w:marLeft w:val="2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8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5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53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9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5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396401">
                                      <w:marLeft w:val="2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43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5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7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5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0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6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3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1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64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9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53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55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7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6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4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0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39000">
                                      <w:marLeft w:val="2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66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0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8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48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6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6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2019-04-11T07:45:00Z</cp:lastPrinted>
  <dcterms:created xsi:type="dcterms:W3CDTF">2019-04-07T23:51:00Z</dcterms:created>
  <dcterms:modified xsi:type="dcterms:W3CDTF">2019-04-14T17:31:00Z</dcterms:modified>
</cp:coreProperties>
</file>