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83B" w:rsidRDefault="00DF583B" w:rsidP="00DF583B">
      <w:pPr>
        <w:jc w:val="center"/>
        <w:rPr>
          <w:b/>
          <w:i/>
          <w:sz w:val="48"/>
          <w:szCs w:val="48"/>
        </w:rPr>
      </w:pPr>
    </w:p>
    <w:p w:rsidR="00DF583B" w:rsidRDefault="00DF583B" w:rsidP="00DF583B">
      <w:pPr>
        <w:jc w:val="center"/>
        <w:rPr>
          <w:b/>
          <w:i/>
          <w:sz w:val="48"/>
          <w:szCs w:val="48"/>
        </w:rPr>
      </w:pPr>
    </w:p>
    <w:p w:rsidR="00DF583B" w:rsidRDefault="00DF583B" w:rsidP="00DF583B">
      <w:pPr>
        <w:jc w:val="center"/>
        <w:rPr>
          <w:b/>
          <w:i/>
          <w:sz w:val="48"/>
          <w:szCs w:val="48"/>
        </w:rPr>
      </w:pPr>
    </w:p>
    <w:p w:rsidR="00DF583B" w:rsidRDefault="00DF583B" w:rsidP="00DF583B">
      <w:pPr>
        <w:jc w:val="center"/>
        <w:rPr>
          <w:b/>
          <w:i/>
          <w:sz w:val="48"/>
          <w:szCs w:val="48"/>
        </w:rPr>
      </w:pPr>
    </w:p>
    <w:p w:rsidR="00DF583B" w:rsidRDefault="00DF583B" w:rsidP="00DF583B">
      <w:pPr>
        <w:jc w:val="center"/>
        <w:rPr>
          <w:b/>
          <w:i/>
          <w:sz w:val="48"/>
          <w:szCs w:val="48"/>
        </w:rPr>
      </w:pPr>
    </w:p>
    <w:p w:rsidR="00DF583B" w:rsidRDefault="00DF583B" w:rsidP="00DF583B">
      <w:pPr>
        <w:jc w:val="center"/>
        <w:rPr>
          <w:b/>
          <w:i/>
          <w:sz w:val="48"/>
          <w:szCs w:val="48"/>
        </w:rPr>
      </w:pPr>
    </w:p>
    <w:p w:rsidR="00DF583B" w:rsidRDefault="00DF583B" w:rsidP="00DF583B">
      <w:pPr>
        <w:jc w:val="center"/>
        <w:rPr>
          <w:b/>
          <w:i/>
          <w:sz w:val="48"/>
          <w:szCs w:val="48"/>
        </w:rPr>
      </w:pPr>
    </w:p>
    <w:p w:rsidR="00DF583B" w:rsidRDefault="00DF583B" w:rsidP="00DF583B">
      <w:pPr>
        <w:jc w:val="center"/>
        <w:rPr>
          <w:b/>
          <w:i/>
          <w:sz w:val="48"/>
          <w:szCs w:val="48"/>
        </w:rPr>
      </w:pPr>
    </w:p>
    <w:p w:rsidR="00DF583B" w:rsidRDefault="00DF583B" w:rsidP="00DF583B">
      <w:pPr>
        <w:jc w:val="center"/>
        <w:rPr>
          <w:b/>
          <w:i/>
          <w:sz w:val="48"/>
          <w:szCs w:val="48"/>
        </w:rPr>
      </w:pPr>
    </w:p>
    <w:p w:rsidR="00DF583B" w:rsidRPr="00623BEB" w:rsidRDefault="00DF583B" w:rsidP="00DF583B">
      <w:pPr>
        <w:jc w:val="center"/>
        <w:rPr>
          <w:b/>
          <w:i/>
          <w:sz w:val="48"/>
          <w:szCs w:val="48"/>
        </w:rPr>
      </w:pPr>
      <w:r w:rsidRPr="00623BEB">
        <w:rPr>
          <w:b/>
          <w:i/>
          <w:sz w:val="48"/>
          <w:szCs w:val="48"/>
        </w:rPr>
        <w:t>Отчёт о работе</w:t>
      </w:r>
      <w:r>
        <w:rPr>
          <w:b/>
          <w:i/>
          <w:sz w:val="48"/>
          <w:szCs w:val="48"/>
        </w:rPr>
        <w:t xml:space="preserve"> </w:t>
      </w:r>
      <w:proofErr w:type="gramStart"/>
      <w:r>
        <w:rPr>
          <w:b/>
          <w:i/>
          <w:sz w:val="48"/>
          <w:szCs w:val="48"/>
        </w:rPr>
        <w:t>районного</w:t>
      </w:r>
      <w:proofErr w:type="gramEnd"/>
    </w:p>
    <w:p w:rsidR="00DF583B" w:rsidRPr="00623BEB" w:rsidRDefault="00DF583B" w:rsidP="00DF583B">
      <w:pPr>
        <w:jc w:val="center"/>
        <w:rPr>
          <w:b/>
          <w:i/>
          <w:sz w:val="48"/>
          <w:szCs w:val="48"/>
        </w:rPr>
      </w:pPr>
      <w:r w:rsidRPr="00623BEB">
        <w:rPr>
          <w:b/>
          <w:i/>
          <w:sz w:val="48"/>
          <w:szCs w:val="48"/>
        </w:rPr>
        <w:t>методического объединения учителей технологии, изобразительного</w:t>
      </w:r>
      <w:r>
        <w:rPr>
          <w:b/>
          <w:i/>
          <w:sz w:val="48"/>
          <w:szCs w:val="48"/>
        </w:rPr>
        <w:t xml:space="preserve"> искусства, МХК  и музыки в 2014-2015</w:t>
      </w:r>
      <w:r w:rsidRPr="00623BEB">
        <w:rPr>
          <w:b/>
          <w:i/>
          <w:sz w:val="48"/>
          <w:szCs w:val="48"/>
        </w:rPr>
        <w:t>уч. году.</w:t>
      </w:r>
    </w:p>
    <w:p w:rsidR="00DF583B" w:rsidRPr="00623BEB" w:rsidRDefault="00DF583B" w:rsidP="00DF583B">
      <w:pPr>
        <w:jc w:val="center"/>
        <w:rPr>
          <w:b/>
          <w:i/>
          <w:sz w:val="48"/>
          <w:szCs w:val="48"/>
        </w:rPr>
      </w:pPr>
    </w:p>
    <w:p w:rsidR="00DF583B" w:rsidRPr="00623BEB" w:rsidRDefault="00DF583B" w:rsidP="00DF583B">
      <w:pPr>
        <w:jc w:val="center"/>
        <w:rPr>
          <w:i/>
          <w:sz w:val="48"/>
          <w:szCs w:val="48"/>
        </w:rPr>
      </w:pPr>
    </w:p>
    <w:p w:rsidR="00DF583B" w:rsidRPr="00623BEB" w:rsidRDefault="00DF583B" w:rsidP="00DF583B">
      <w:pPr>
        <w:jc w:val="center"/>
        <w:rPr>
          <w:sz w:val="48"/>
          <w:szCs w:val="48"/>
        </w:rPr>
      </w:pPr>
    </w:p>
    <w:p w:rsidR="00DF583B" w:rsidRPr="00623BEB" w:rsidRDefault="00DF583B" w:rsidP="00DF583B">
      <w:pPr>
        <w:jc w:val="center"/>
        <w:rPr>
          <w:sz w:val="48"/>
          <w:szCs w:val="48"/>
        </w:rPr>
      </w:pPr>
    </w:p>
    <w:p w:rsidR="00DF583B" w:rsidRPr="003558E8" w:rsidRDefault="00DF583B" w:rsidP="00DF583B">
      <w:pPr>
        <w:jc w:val="center"/>
        <w:rPr>
          <w:sz w:val="28"/>
          <w:szCs w:val="28"/>
        </w:rPr>
      </w:pPr>
      <w:r w:rsidRPr="003558E8">
        <w:rPr>
          <w:sz w:val="28"/>
          <w:szCs w:val="28"/>
        </w:rPr>
        <w:t xml:space="preserve">Руководитель </w:t>
      </w:r>
      <w:r>
        <w:rPr>
          <w:sz w:val="28"/>
          <w:szCs w:val="28"/>
        </w:rPr>
        <w:t>Р</w:t>
      </w:r>
      <w:r w:rsidRPr="003558E8">
        <w:rPr>
          <w:sz w:val="28"/>
          <w:szCs w:val="28"/>
        </w:rPr>
        <w:t>МО</w:t>
      </w:r>
      <w:r>
        <w:rPr>
          <w:sz w:val="28"/>
          <w:szCs w:val="28"/>
        </w:rPr>
        <w:t>:</w:t>
      </w:r>
      <w:r w:rsidRPr="003558E8">
        <w:rPr>
          <w:sz w:val="28"/>
          <w:szCs w:val="28"/>
        </w:rPr>
        <w:t xml:space="preserve"> </w:t>
      </w:r>
      <w:proofErr w:type="spellStart"/>
      <w:r w:rsidRPr="003558E8">
        <w:rPr>
          <w:sz w:val="28"/>
          <w:szCs w:val="28"/>
        </w:rPr>
        <w:t>Николаенкова</w:t>
      </w:r>
      <w:proofErr w:type="spellEnd"/>
      <w:r w:rsidRPr="003558E8">
        <w:rPr>
          <w:sz w:val="28"/>
          <w:szCs w:val="28"/>
        </w:rPr>
        <w:t xml:space="preserve"> Т</w:t>
      </w:r>
      <w:r>
        <w:rPr>
          <w:sz w:val="28"/>
          <w:szCs w:val="28"/>
        </w:rPr>
        <w:t xml:space="preserve">атьяна </w:t>
      </w:r>
      <w:r w:rsidRPr="003558E8">
        <w:rPr>
          <w:sz w:val="28"/>
          <w:szCs w:val="28"/>
        </w:rPr>
        <w:t>П</w:t>
      </w:r>
      <w:r>
        <w:rPr>
          <w:sz w:val="28"/>
          <w:szCs w:val="28"/>
        </w:rPr>
        <w:t>етровна</w:t>
      </w:r>
    </w:p>
    <w:p w:rsidR="00DF583B" w:rsidRPr="00623BEB" w:rsidRDefault="00DF583B" w:rsidP="00DF583B">
      <w:pPr>
        <w:jc w:val="center"/>
        <w:rPr>
          <w:sz w:val="48"/>
          <w:szCs w:val="48"/>
        </w:rPr>
      </w:pPr>
    </w:p>
    <w:p w:rsidR="00DF583B" w:rsidRPr="00623BEB" w:rsidRDefault="00DF583B" w:rsidP="00DF583B">
      <w:pPr>
        <w:jc w:val="center"/>
        <w:rPr>
          <w:sz w:val="48"/>
          <w:szCs w:val="48"/>
        </w:rPr>
      </w:pPr>
    </w:p>
    <w:p w:rsidR="00DF583B" w:rsidRPr="00623BEB" w:rsidRDefault="00DF583B" w:rsidP="00DF583B">
      <w:pPr>
        <w:jc w:val="center"/>
        <w:rPr>
          <w:sz w:val="48"/>
          <w:szCs w:val="48"/>
        </w:rPr>
      </w:pPr>
    </w:p>
    <w:p w:rsidR="00DF583B" w:rsidRDefault="00DF583B" w:rsidP="00DF583B"/>
    <w:p w:rsidR="00DF583B" w:rsidRDefault="00DF583B" w:rsidP="00DF583B"/>
    <w:p w:rsidR="00DF583B" w:rsidRDefault="00DF583B" w:rsidP="00DF583B"/>
    <w:p w:rsidR="00DF583B" w:rsidRDefault="00DF583B" w:rsidP="00DF583B"/>
    <w:p w:rsidR="00DF583B" w:rsidRDefault="00DF583B" w:rsidP="00DF583B"/>
    <w:p w:rsidR="00DF583B" w:rsidRDefault="00DF583B" w:rsidP="00DF583B"/>
    <w:p w:rsidR="00DF583B" w:rsidRDefault="00DF583B" w:rsidP="00DF583B"/>
    <w:p w:rsidR="00DF583B" w:rsidRDefault="00DF583B" w:rsidP="00DF583B"/>
    <w:p w:rsidR="00DF583B" w:rsidRDefault="00DF583B" w:rsidP="00DF583B"/>
    <w:p w:rsidR="00DF583B" w:rsidRPr="00E722BE" w:rsidRDefault="00DF583B" w:rsidP="00DF583B">
      <w:pPr>
        <w:jc w:val="center"/>
        <w:rPr>
          <w:sz w:val="28"/>
          <w:szCs w:val="28"/>
        </w:rPr>
      </w:pPr>
      <w:r w:rsidRPr="00E722BE">
        <w:rPr>
          <w:sz w:val="28"/>
          <w:szCs w:val="28"/>
        </w:rPr>
        <w:t>Кардымово</w:t>
      </w:r>
    </w:p>
    <w:p w:rsidR="00DF583B" w:rsidRPr="00E722BE" w:rsidRDefault="00DF583B" w:rsidP="00DF583B">
      <w:pPr>
        <w:jc w:val="center"/>
        <w:rPr>
          <w:sz w:val="28"/>
          <w:szCs w:val="28"/>
        </w:rPr>
      </w:pPr>
      <w:r w:rsidRPr="00E722BE">
        <w:rPr>
          <w:sz w:val="28"/>
          <w:szCs w:val="28"/>
        </w:rPr>
        <w:t xml:space="preserve"> 2015 г.</w:t>
      </w:r>
    </w:p>
    <w:p w:rsidR="00DF583B" w:rsidRPr="00E722BE" w:rsidRDefault="00DF583B" w:rsidP="00DF583B">
      <w:pPr>
        <w:rPr>
          <w:sz w:val="28"/>
          <w:szCs w:val="28"/>
        </w:rPr>
      </w:pPr>
    </w:p>
    <w:p w:rsidR="00F00271" w:rsidRDefault="00F00271" w:rsidP="00DF583B">
      <w:pPr>
        <w:jc w:val="center"/>
        <w:rPr>
          <w:b/>
          <w:i/>
          <w:sz w:val="28"/>
          <w:szCs w:val="28"/>
        </w:rPr>
      </w:pPr>
    </w:p>
    <w:p w:rsidR="00F00271" w:rsidRDefault="00F00271" w:rsidP="00DF583B">
      <w:pPr>
        <w:jc w:val="center"/>
        <w:rPr>
          <w:b/>
          <w:i/>
          <w:sz w:val="28"/>
          <w:szCs w:val="28"/>
        </w:rPr>
      </w:pPr>
    </w:p>
    <w:p w:rsidR="00DF583B" w:rsidRPr="00F530FF" w:rsidRDefault="00DF583B" w:rsidP="00DF583B">
      <w:pPr>
        <w:jc w:val="center"/>
        <w:rPr>
          <w:b/>
          <w:i/>
          <w:sz w:val="32"/>
          <w:szCs w:val="32"/>
        </w:rPr>
      </w:pPr>
      <w:r w:rsidRPr="00F530FF">
        <w:rPr>
          <w:b/>
          <w:i/>
          <w:sz w:val="32"/>
          <w:szCs w:val="32"/>
        </w:rPr>
        <w:t>Методическая тема РМО:</w:t>
      </w:r>
    </w:p>
    <w:p w:rsidR="00DF583B" w:rsidRPr="00AD325F" w:rsidRDefault="00DF583B" w:rsidP="00DF583B">
      <w:pPr>
        <w:jc w:val="center"/>
        <w:rPr>
          <w:sz w:val="28"/>
          <w:szCs w:val="28"/>
        </w:rPr>
      </w:pPr>
      <w:r w:rsidRPr="00AD325F">
        <w:rPr>
          <w:sz w:val="28"/>
          <w:szCs w:val="28"/>
        </w:rPr>
        <w:t>«Совершенствование уровня педагогического мастерства учителей, их эрудиции и компетентности в области технологии, искусств».</w:t>
      </w:r>
    </w:p>
    <w:p w:rsidR="00DF583B" w:rsidRPr="00AD325F" w:rsidRDefault="00DF583B" w:rsidP="00DF583B">
      <w:pPr>
        <w:jc w:val="center"/>
        <w:rPr>
          <w:sz w:val="28"/>
          <w:szCs w:val="28"/>
        </w:rPr>
      </w:pPr>
    </w:p>
    <w:p w:rsidR="00DF583B" w:rsidRPr="00F530FF" w:rsidRDefault="00DF583B" w:rsidP="00DF583B">
      <w:pPr>
        <w:jc w:val="center"/>
        <w:rPr>
          <w:b/>
          <w:i/>
          <w:sz w:val="32"/>
          <w:szCs w:val="32"/>
        </w:rPr>
      </w:pPr>
      <w:r w:rsidRPr="00F530FF">
        <w:rPr>
          <w:b/>
          <w:i/>
          <w:sz w:val="32"/>
          <w:szCs w:val="32"/>
        </w:rPr>
        <w:t>Цели и задачи РМО:</w:t>
      </w:r>
    </w:p>
    <w:p w:rsidR="00DF583B" w:rsidRPr="00931236" w:rsidRDefault="00DF583B" w:rsidP="00DF583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31236">
        <w:rPr>
          <w:rFonts w:ascii="Times New Roman" w:hAnsi="Times New Roman"/>
          <w:sz w:val="28"/>
          <w:szCs w:val="28"/>
        </w:rPr>
        <w:t>Совершенствование навыков владения информационно-коммуникационными технологиями, использование их возможностей в процессе обучения школьников.</w:t>
      </w:r>
    </w:p>
    <w:p w:rsidR="00DF583B" w:rsidRPr="00931236" w:rsidRDefault="00DF583B" w:rsidP="00DF583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31236">
        <w:rPr>
          <w:rFonts w:ascii="Times New Roman" w:hAnsi="Times New Roman"/>
          <w:sz w:val="28"/>
          <w:szCs w:val="28"/>
        </w:rPr>
        <w:t>Совершенствование применения современных образовательных технологий в преподавании технологии, ИЗО, МХК и музыки.</w:t>
      </w:r>
    </w:p>
    <w:p w:rsidR="00DF583B" w:rsidRPr="00931236" w:rsidRDefault="00DF583B" w:rsidP="00DF583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31236">
        <w:rPr>
          <w:rFonts w:ascii="Times New Roman" w:hAnsi="Times New Roman"/>
          <w:sz w:val="28"/>
          <w:szCs w:val="28"/>
        </w:rPr>
        <w:t>Обеспечение теоретической, методической, психологической поддержки учителей.</w:t>
      </w:r>
    </w:p>
    <w:p w:rsidR="00DF583B" w:rsidRPr="00931236" w:rsidRDefault="00DF583B" w:rsidP="00DF583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31236">
        <w:rPr>
          <w:rFonts w:ascii="Times New Roman" w:hAnsi="Times New Roman"/>
          <w:sz w:val="28"/>
          <w:szCs w:val="28"/>
        </w:rPr>
        <w:t xml:space="preserve">Патриотическое и духовно-нравственное воспитание школьников на уроках и во внеурочной деятельности </w:t>
      </w:r>
      <w:r w:rsidRPr="00931236">
        <w:rPr>
          <w:rFonts w:ascii="Times New Roman" w:hAnsi="Times New Roman"/>
          <w:i/>
          <w:sz w:val="28"/>
          <w:szCs w:val="28"/>
        </w:rPr>
        <w:t xml:space="preserve">- </w:t>
      </w:r>
      <w:r w:rsidRPr="00931236">
        <w:rPr>
          <w:rFonts w:ascii="Times New Roman" w:hAnsi="Times New Roman"/>
          <w:sz w:val="28"/>
          <w:szCs w:val="28"/>
        </w:rPr>
        <w:t>приоритет в работе учителей.</w:t>
      </w:r>
    </w:p>
    <w:p w:rsidR="00DF583B" w:rsidRDefault="00DF583B" w:rsidP="00EF05FA">
      <w:pPr>
        <w:jc w:val="both"/>
        <w:rPr>
          <w:b/>
        </w:rPr>
      </w:pPr>
    </w:p>
    <w:p w:rsidR="00DF583B" w:rsidRPr="00CB7D32" w:rsidRDefault="00DF1920" w:rsidP="00DF583B">
      <w:pPr>
        <w:jc w:val="center"/>
        <w:rPr>
          <w:b/>
          <w:sz w:val="32"/>
          <w:szCs w:val="32"/>
        </w:rPr>
      </w:pPr>
      <w:r w:rsidRPr="00CB7D32">
        <w:rPr>
          <w:b/>
          <w:sz w:val="32"/>
          <w:szCs w:val="32"/>
        </w:rPr>
        <w:t>С</w:t>
      </w:r>
      <w:r w:rsidR="004545D7" w:rsidRPr="00CB7D32">
        <w:rPr>
          <w:b/>
          <w:sz w:val="32"/>
          <w:szCs w:val="32"/>
        </w:rPr>
        <w:t>остав</w:t>
      </w:r>
      <w:r w:rsidR="00DF583B" w:rsidRPr="00CB7D32">
        <w:rPr>
          <w:b/>
          <w:sz w:val="32"/>
          <w:szCs w:val="32"/>
        </w:rPr>
        <w:t xml:space="preserve"> районного методического объединения</w:t>
      </w:r>
    </w:p>
    <w:p w:rsidR="00DF583B" w:rsidRPr="00CB7D32" w:rsidRDefault="00DF583B" w:rsidP="00DF583B">
      <w:pPr>
        <w:jc w:val="center"/>
        <w:rPr>
          <w:b/>
          <w:sz w:val="32"/>
          <w:szCs w:val="32"/>
        </w:rPr>
      </w:pPr>
      <w:r w:rsidRPr="00CB7D32">
        <w:rPr>
          <w:b/>
          <w:sz w:val="32"/>
          <w:szCs w:val="32"/>
        </w:rPr>
        <w:t xml:space="preserve">«Технология, музыка и </w:t>
      </w:r>
      <w:proofErr w:type="gramStart"/>
      <w:r w:rsidRPr="00CB7D32">
        <w:rPr>
          <w:b/>
          <w:sz w:val="32"/>
          <w:szCs w:val="32"/>
        </w:rPr>
        <w:t>ИЗО</w:t>
      </w:r>
      <w:proofErr w:type="gramEnd"/>
      <w:r w:rsidRPr="00CB7D32">
        <w:rPr>
          <w:b/>
          <w:sz w:val="32"/>
          <w:szCs w:val="32"/>
        </w:rPr>
        <w:t>»</w:t>
      </w:r>
    </w:p>
    <w:p w:rsidR="00310AB1" w:rsidRPr="00310AB1" w:rsidRDefault="00310AB1" w:rsidP="00DF583B">
      <w:pPr>
        <w:jc w:val="center"/>
        <w:rPr>
          <w:b/>
          <w:sz w:val="28"/>
          <w:szCs w:val="28"/>
        </w:rPr>
      </w:pPr>
    </w:p>
    <w:tbl>
      <w:tblPr>
        <w:tblW w:w="9171" w:type="dxa"/>
        <w:tblInd w:w="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4"/>
        <w:gridCol w:w="2076"/>
        <w:gridCol w:w="1919"/>
        <w:gridCol w:w="1342"/>
        <w:gridCol w:w="1028"/>
        <w:gridCol w:w="2212"/>
      </w:tblGrid>
      <w:tr w:rsidR="004545D7" w:rsidRPr="004A56AA" w:rsidTr="004545D7">
        <w:trPr>
          <w:trHeight w:val="253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5D7" w:rsidRPr="004A56AA" w:rsidRDefault="004545D7" w:rsidP="00DF583B">
            <w:pPr>
              <w:rPr>
                <w:lang w:eastAsia="en-US"/>
              </w:rPr>
            </w:pPr>
            <w:r w:rsidRPr="004A56AA">
              <w:t>№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5D7" w:rsidRPr="004A56AA" w:rsidRDefault="004545D7" w:rsidP="00DF583B">
            <w:pPr>
              <w:jc w:val="center"/>
              <w:rPr>
                <w:lang w:eastAsia="en-US"/>
              </w:rPr>
            </w:pPr>
            <w:r w:rsidRPr="004A56AA">
              <w:t>Ф.и.о.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5D7" w:rsidRPr="004A56AA" w:rsidRDefault="004545D7" w:rsidP="00DF583B">
            <w:pPr>
              <w:jc w:val="center"/>
              <w:rPr>
                <w:lang w:eastAsia="en-US"/>
              </w:rPr>
            </w:pPr>
            <w:r w:rsidRPr="004A56AA">
              <w:t>школа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5D7" w:rsidRPr="00DF1920" w:rsidRDefault="004545D7" w:rsidP="00DF583B">
            <w:pPr>
              <w:rPr>
                <w:sz w:val="16"/>
                <w:szCs w:val="16"/>
              </w:rPr>
            </w:pPr>
            <w:r w:rsidRPr="00DF1920">
              <w:rPr>
                <w:sz w:val="16"/>
                <w:szCs w:val="16"/>
              </w:rPr>
              <w:t>Категория</w:t>
            </w:r>
          </w:p>
          <w:p w:rsidR="004545D7" w:rsidRPr="004A56AA" w:rsidRDefault="004545D7" w:rsidP="00DF583B">
            <w:pPr>
              <w:rPr>
                <w:lang w:eastAsia="en-US"/>
              </w:rPr>
            </w:pPr>
            <w:r w:rsidRPr="00DF1920">
              <w:rPr>
                <w:sz w:val="16"/>
                <w:szCs w:val="16"/>
              </w:rPr>
              <w:t>Год прохождения аттестации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5D7" w:rsidRPr="004A56AA" w:rsidRDefault="004545D7" w:rsidP="00DF583B">
            <w:r w:rsidRPr="004A56AA">
              <w:t>Стаж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5D7" w:rsidRPr="004A56AA" w:rsidRDefault="004545D7" w:rsidP="00DF583B">
            <w:r w:rsidRPr="004A56AA">
              <w:t>Специальность</w:t>
            </w:r>
          </w:p>
        </w:tc>
      </w:tr>
      <w:tr w:rsidR="004545D7" w:rsidRPr="004A56AA" w:rsidTr="004545D7">
        <w:trPr>
          <w:trHeight w:val="268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5D7" w:rsidRPr="00997A84" w:rsidRDefault="004545D7" w:rsidP="00DF583B">
            <w:pPr>
              <w:rPr>
                <w:lang w:eastAsia="en-US"/>
              </w:rPr>
            </w:pPr>
            <w:r w:rsidRPr="00997A84">
              <w:t>1.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5D7" w:rsidRPr="00997A84" w:rsidRDefault="004545D7" w:rsidP="00DF583B">
            <w:proofErr w:type="spellStart"/>
            <w:r w:rsidRPr="00997A84">
              <w:t>Николаенкова</w:t>
            </w:r>
            <w:proofErr w:type="spellEnd"/>
            <w:r w:rsidRPr="00997A84">
              <w:t xml:space="preserve"> </w:t>
            </w:r>
          </w:p>
          <w:p w:rsidR="004545D7" w:rsidRPr="00997A84" w:rsidRDefault="004545D7" w:rsidP="00DF583B">
            <w:r w:rsidRPr="00997A84">
              <w:t xml:space="preserve">Татьяна </w:t>
            </w:r>
          </w:p>
          <w:p w:rsidR="004545D7" w:rsidRPr="00997A84" w:rsidRDefault="004545D7" w:rsidP="00DF583B">
            <w:pPr>
              <w:rPr>
                <w:lang w:eastAsia="en-US"/>
              </w:rPr>
            </w:pPr>
            <w:r w:rsidRPr="00997A84">
              <w:t>Петровна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5D7" w:rsidRPr="00997A84" w:rsidRDefault="00CA6085" w:rsidP="00997A84">
            <w:pPr>
              <w:rPr>
                <w:lang w:eastAsia="en-US"/>
              </w:rPr>
            </w:pPr>
            <w:r>
              <w:t xml:space="preserve">МБОУ </w:t>
            </w:r>
            <w:r w:rsidR="00997A84" w:rsidRPr="00997A84">
              <w:t>«</w:t>
            </w:r>
            <w:proofErr w:type="spellStart"/>
            <w:r w:rsidR="004545D7" w:rsidRPr="00997A84">
              <w:t>Кардымовская</w:t>
            </w:r>
            <w:proofErr w:type="spellEnd"/>
            <w:r w:rsidR="004545D7" w:rsidRPr="00997A84">
              <w:t xml:space="preserve"> </w:t>
            </w:r>
            <w:r w:rsidR="00997A84" w:rsidRPr="00997A84">
              <w:t>СОШ»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5D7" w:rsidRPr="00997A84" w:rsidRDefault="004545D7" w:rsidP="00DF583B">
            <w:r w:rsidRPr="00997A84">
              <w:t>Высшая</w:t>
            </w:r>
          </w:p>
          <w:p w:rsidR="004545D7" w:rsidRPr="00997A84" w:rsidRDefault="004545D7" w:rsidP="0001453E">
            <w:pPr>
              <w:rPr>
                <w:lang w:eastAsia="en-US"/>
              </w:rPr>
            </w:pPr>
            <w:r w:rsidRPr="00997A84">
              <w:t>201</w:t>
            </w:r>
            <w:r w:rsidR="0001453E">
              <w:t>1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5D7" w:rsidRPr="00997A84" w:rsidRDefault="004545D7" w:rsidP="0001453E">
            <w:r w:rsidRPr="00997A84">
              <w:t>3</w:t>
            </w:r>
            <w:r w:rsidR="0001453E">
              <w:t>4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5D7" w:rsidRPr="00997A84" w:rsidRDefault="00CA6085" w:rsidP="00DF583B">
            <w:r>
              <w:t>Т</w:t>
            </w:r>
            <w:r w:rsidR="00997A84" w:rsidRPr="00997A84">
              <w:t>ехнология</w:t>
            </w:r>
          </w:p>
          <w:p w:rsidR="00997A84" w:rsidRPr="00997A84" w:rsidRDefault="00997A84" w:rsidP="00DF583B"/>
        </w:tc>
      </w:tr>
      <w:tr w:rsidR="00767749" w:rsidRPr="004A56AA" w:rsidTr="004545D7">
        <w:trPr>
          <w:trHeight w:val="268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749" w:rsidRPr="00997A84" w:rsidRDefault="00767749" w:rsidP="00DF583B">
            <w:pPr>
              <w:rPr>
                <w:lang w:eastAsia="en-US"/>
              </w:rPr>
            </w:pPr>
            <w:r w:rsidRPr="00997A84">
              <w:t>2</w:t>
            </w:r>
            <w:r>
              <w:t>.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749" w:rsidRPr="00767749" w:rsidRDefault="00767749" w:rsidP="00BD6A26">
            <w:r w:rsidRPr="00767749">
              <w:t>Бурова</w:t>
            </w:r>
          </w:p>
          <w:p w:rsidR="00767749" w:rsidRPr="00767749" w:rsidRDefault="00767749" w:rsidP="00BD6A26">
            <w:r w:rsidRPr="00767749">
              <w:t xml:space="preserve">Ирина </w:t>
            </w:r>
          </w:p>
          <w:p w:rsidR="00767749" w:rsidRPr="00767749" w:rsidRDefault="00767749" w:rsidP="00BD6A26">
            <w:r w:rsidRPr="00767749">
              <w:t>Николаевна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749" w:rsidRPr="00997A84" w:rsidRDefault="00767749" w:rsidP="00BD6A26">
            <w:pPr>
              <w:rPr>
                <w:lang w:eastAsia="en-US"/>
              </w:rPr>
            </w:pPr>
            <w:r>
              <w:t xml:space="preserve">МБОУ </w:t>
            </w:r>
            <w:r w:rsidRPr="00997A84">
              <w:t>«</w:t>
            </w:r>
            <w:proofErr w:type="spellStart"/>
            <w:r w:rsidRPr="00997A84">
              <w:t>Кардымовская</w:t>
            </w:r>
            <w:proofErr w:type="spellEnd"/>
            <w:r w:rsidRPr="00997A84">
              <w:t xml:space="preserve"> СОШ»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749" w:rsidRDefault="00767749" w:rsidP="00DF583B">
            <w:pPr>
              <w:rPr>
                <w:lang w:eastAsia="en-US"/>
              </w:rPr>
            </w:pPr>
            <w:r>
              <w:rPr>
                <w:lang w:eastAsia="en-US"/>
              </w:rPr>
              <w:t>Высшая</w:t>
            </w:r>
          </w:p>
          <w:p w:rsidR="00767749" w:rsidRPr="0001453E" w:rsidRDefault="00767749" w:rsidP="00DF583B">
            <w:pPr>
              <w:rPr>
                <w:lang w:eastAsia="en-US"/>
              </w:rPr>
            </w:pPr>
            <w:r>
              <w:rPr>
                <w:lang w:eastAsia="en-US"/>
              </w:rPr>
              <w:t>2011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749" w:rsidRPr="0001453E" w:rsidRDefault="00767749" w:rsidP="0001453E">
            <w:r>
              <w:t>31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749" w:rsidRPr="0001453E" w:rsidRDefault="00767749" w:rsidP="0001453E">
            <w:r>
              <w:t>Технология, музыка</w:t>
            </w:r>
          </w:p>
        </w:tc>
      </w:tr>
      <w:tr w:rsidR="00767749" w:rsidRPr="004A56AA" w:rsidTr="004545D7">
        <w:trPr>
          <w:trHeight w:val="268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749" w:rsidRPr="00997A84" w:rsidRDefault="00767749" w:rsidP="00DF583B">
            <w:pPr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749" w:rsidRPr="00997A84" w:rsidRDefault="00767749" w:rsidP="00767749">
            <w:r w:rsidRPr="00997A84">
              <w:t>Калачева</w:t>
            </w:r>
          </w:p>
          <w:p w:rsidR="00767749" w:rsidRPr="00997A84" w:rsidRDefault="00767749" w:rsidP="00767749">
            <w:r w:rsidRPr="00997A84">
              <w:t xml:space="preserve"> Светлана </w:t>
            </w:r>
          </w:p>
          <w:p w:rsidR="00767749" w:rsidRPr="00997A84" w:rsidRDefault="00767749" w:rsidP="00767749">
            <w:pPr>
              <w:rPr>
                <w:lang w:eastAsia="en-US"/>
              </w:rPr>
            </w:pPr>
            <w:r w:rsidRPr="00997A84">
              <w:t>Олеговна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749" w:rsidRPr="00997A84" w:rsidRDefault="00767749" w:rsidP="00DF583B">
            <w:r>
              <w:t xml:space="preserve">МБОУ </w:t>
            </w:r>
            <w:r w:rsidRPr="00997A84">
              <w:t>«</w:t>
            </w:r>
            <w:proofErr w:type="spellStart"/>
            <w:r w:rsidRPr="00997A84">
              <w:t>Кардымовская</w:t>
            </w:r>
            <w:proofErr w:type="spellEnd"/>
            <w:r w:rsidRPr="00997A84">
              <w:t xml:space="preserve"> СОШ»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749" w:rsidRPr="0001453E" w:rsidRDefault="00767749" w:rsidP="00BD6A26">
            <w:r w:rsidRPr="0001453E">
              <w:t>Первая</w:t>
            </w:r>
          </w:p>
          <w:p w:rsidR="00767749" w:rsidRPr="0001453E" w:rsidRDefault="00767749" w:rsidP="00BD6A26">
            <w:pPr>
              <w:rPr>
                <w:lang w:eastAsia="en-US"/>
              </w:rPr>
            </w:pPr>
            <w:r w:rsidRPr="0001453E">
              <w:t>2010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749" w:rsidRPr="0001453E" w:rsidRDefault="00767749" w:rsidP="00BD6A26">
            <w:r w:rsidRPr="0001453E">
              <w:t>27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749" w:rsidRPr="0001453E" w:rsidRDefault="00767749" w:rsidP="00BD6A26">
            <w:proofErr w:type="gramStart"/>
            <w:r w:rsidRPr="0001453E">
              <w:t>ИЗО</w:t>
            </w:r>
            <w:proofErr w:type="gramEnd"/>
            <w:r w:rsidRPr="0001453E">
              <w:t>, технология</w:t>
            </w:r>
          </w:p>
        </w:tc>
      </w:tr>
      <w:tr w:rsidR="00767749" w:rsidRPr="004A56AA" w:rsidTr="004545D7">
        <w:trPr>
          <w:trHeight w:val="268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749" w:rsidRPr="0001453E" w:rsidRDefault="00767749" w:rsidP="00DF583B">
            <w:pPr>
              <w:rPr>
                <w:lang w:eastAsia="en-US"/>
              </w:rPr>
            </w:pPr>
            <w:r w:rsidRPr="0001453E">
              <w:rPr>
                <w:lang w:eastAsia="en-US"/>
              </w:rPr>
              <w:t>4.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749" w:rsidRPr="00997A84" w:rsidRDefault="00767749" w:rsidP="00767749">
            <w:bookmarkStart w:id="0" w:name="OLE_LINK342"/>
            <w:bookmarkStart w:id="1" w:name="OLE_LINK343"/>
            <w:r w:rsidRPr="00997A84">
              <w:t xml:space="preserve">Головина </w:t>
            </w:r>
          </w:p>
          <w:p w:rsidR="00767749" w:rsidRPr="00997A84" w:rsidRDefault="00767749" w:rsidP="00767749">
            <w:r w:rsidRPr="00997A84">
              <w:t xml:space="preserve">Светлана </w:t>
            </w:r>
          </w:p>
          <w:p w:rsidR="00767749" w:rsidRPr="0001453E" w:rsidRDefault="00767749" w:rsidP="00767749">
            <w:pPr>
              <w:rPr>
                <w:lang w:eastAsia="en-US"/>
              </w:rPr>
            </w:pPr>
            <w:r w:rsidRPr="00997A84">
              <w:t>Ивановна</w:t>
            </w:r>
            <w:bookmarkEnd w:id="0"/>
            <w:bookmarkEnd w:id="1"/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749" w:rsidRPr="0001453E" w:rsidRDefault="00767749" w:rsidP="0001453E">
            <w:r>
              <w:t xml:space="preserve">МБОУ </w:t>
            </w:r>
            <w:r w:rsidRPr="00997A84">
              <w:t>«Каменская СОШ»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749" w:rsidRPr="0001453E" w:rsidRDefault="00767749" w:rsidP="00767749">
            <w:r w:rsidRPr="0001453E">
              <w:t>Первая</w:t>
            </w:r>
          </w:p>
          <w:p w:rsidR="00767749" w:rsidRPr="0001453E" w:rsidRDefault="00767749" w:rsidP="00767749">
            <w:pPr>
              <w:rPr>
                <w:lang w:eastAsia="en-US"/>
              </w:rPr>
            </w:pPr>
            <w:r w:rsidRPr="0001453E">
              <w:rPr>
                <w:lang w:eastAsia="en-US"/>
              </w:rPr>
              <w:t>2010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749" w:rsidRPr="0001453E" w:rsidRDefault="00767749" w:rsidP="00BD6A26">
            <w:r w:rsidRPr="0001453E">
              <w:t>17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749" w:rsidRPr="0001453E" w:rsidRDefault="00767749" w:rsidP="00DF583B">
            <w:r w:rsidRPr="0001453E">
              <w:t>Учитель начальных классов</w:t>
            </w:r>
          </w:p>
        </w:tc>
      </w:tr>
      <w:tr w:rsidR="00767749" w:rsidRPr="004A56AA" w:rsidTr="004545D7">
        <w:trPr>
          <w:trHeight w:val="268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749" w:rsidRPr="00226844" w:rsidRDefault="00767749" w:rsidP="00DF583B">
            <w:pPr>
              <w:rPr>
                <w:lang w:eastAsia="en-US"/>
              </w:rPr>
            </w:pPr>
            <w:r w:rsidRPr="00226844">
              <w:rPr>
                <w:lang w:eastAsia="en-US"/>
              </w:rPr>
              <w:t>5.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749" w:rsidRPr="0001453E" w:rsidRDefault="00767749" w:rsidP="00767749">
            <w:r w:rsidRPr="00226844">
              <w:t xml:space="preserve"> </w:t>
            </w:r>
            <w:r w:rsidRPr="0001453E">
              <w:t xml:space="preserve">Пека </w:t>
            </w:r>
          </w:p>
          <w:p w:rsidR="00767749" w:rsidRPr="0001453E" w:rsidRDefault="00767749" w:rsidP="00767749">
            <w:r w:rsidRPr="0001453E">
              <w:t>Наталья</w:t>
            </w:r>
          </w:p>
          <w:p w:rsidR="00767749" w:rsidRPr="00226844" w:rsidRDefault="00767749" w:rsidP="00767749">
            <w:r w:rsidRPr="0001453E">
              <w:t>Николаевна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749" w:rsidRPr="00226844" w:rsidRDefault="00767749" w:rsidP="00DF583B">
            <w:r>
              <w:t xml:space="preserve">МБОУ </w:t>
            </w:r>
            <w:r w:rsidRPr="0001453E">
              <w:t>«</w:t>
            </w:r>
            <w:proofErr w:type="spellStart"/>
            <w:r w:rsidRPr="0001453E">
              <w:t>Рыжковская</w:t>
            </w:r>
            <w:proofErr w:type="spellEnd"/>
            <w:r w:rsidRPr="0001453E">
              <w:t xml:space="preserve"> СОШ»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749" w:rsidRPr="00226844" w:rsidRDefault="00767749" w:rsidP="00DF583B">
            <w:pPr>
              <w:rPr>
                <w:lang w:eastAsia="en-US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749" w:rsidRPr="00226844" w:rsidRDefault="00767749" w:rsidP="00226844">
            <w:r w:rsidRPr="0001453E">
              <w:t>5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749" w:rsidRPr="00226844" w:rsidRDefault="00767749" w:rsidP="00DF583B">
            <w:r w:rsidRPr="0001453E">
              <w:t>Воспитатель детского сада</w:t>
            </w:r>
          </w:p>
        </w:tc>
      </w:tr>
      <w:tr w:rsidR="00767749" w:rsidRPr="004A56AA" w:rsidTr="00F743AA">
        <w:trPr>
          <w:trHeight w:val="74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749" w:rsidRPr="00CA6085" w:rsidRDefault="00767749" w:rsidP="00DF583B">
            <w:pPr>
              <w:rPr>
                <w:lang w:eastAsia="en-US"/>
              </w:rPr>
            </w:pPr>
            <w:r w:rsidRPr="00CA6085">
              <w:rPr>
                <w:lang w:eastAsia="en-US"/>
              </w:rPr>
              <w:t>6.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749" w:rsidRPr="00226844" w:rsidRDefault="00767749" w:rsidP="00767749">
            <w:proofErr w:type="spellStart"/>
            <w:r w:rsidRPr="00226844">
              <w:t>Дербилова</w:t>
            </w:r>
            <w:proofErr w:type="spellEnd"/>
          </w:p>
          <w:p w:rsidR="00767749" w:rsidRPr="00226844" w:rsidRDefault="00767749" w:rsidP="00767749">
            <w:r w:rsidRPr="00226844">
              <w:t xml:space="preserve">Наталья </w:t>
            </w:r>
          </w:p>
          <w:p w:rsidR="00767749" w:rsidRPr="00CA6085" w:rsidRDefault="00767749" w:rsidP="00767749">
            <w:r w:rsidRPr="00226844">
              <w:t>Михайловна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749" w:rsidRPr="00226844" w:rsidRDefault="00767749" w:rsidP="00BD6A26">
            <w:r>
              <w:t xml:space="preserve">МБОУ </w:t>
            </w:r>
            <w:r w:rsidRPr="00226844">
              <w:t>«</w:t>
            </w:r>
            <w:proofErr w:type="spellStart"/>
            <w:r w:rsidRPr="00226844">
              <w:t>Тирянская</w:t>
            </w:r>
            <w:proofErr w:type="spellEnd"/>
            <w:r w:rsidRPr="00226844">
              <w:t xml:space="preserve"> </w:t>
            </w:r>
          </w:p>
          <w:p w:rsidR="00767749" w:rsidRPr="00226844" w:rsidRDefault="00767749" w:rsidP="00BD6A26">
            <w:r w:rsidRPr="00226844">
              <w:t>СОШ»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749" w:rsidRPr="00226844" w:rsidRDefault="00767749" w:rsidP="00767749">
            <w:pPr>
              <w:rPr>
                <w:lang w:eastAsia="en-US"/>
              </w:rPr>
            </w:pPr>
            <w:r w:rsidRPr="00226844">
              <w:rPr>
                <w:lang w:eastAsia="en-US"/>
              </w:rPr>
              <w:t>Первая</w:t>
            </w:r>
          </w:p>
          <w:p w:rsidR="00767749" w:rsidRPr="00CA6085" w:rsidRDefault="00767749" w:rsidP="00767749">
            <w:pPr>
              <w:rPr>
                <w:lang w:eastAsia="en-US"/>
              </w:rPr>
            </w:pPr>
            <w:r w:rsidRPr="00226844">
              <w:rPr>
                <w:lang w:eastAsia="en-US"/>
              </w:rPr>
              <w:t>2010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749" w:rsidRPr="00CA6085" w:rsidRDefault="00767749" w:rsidP="00DF583B">
            <w:r w:rsidRPr="00226844">
              <w:t>13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749" w:rsidRPr="00CA6085" w:rsidRDefault="00767749" w:rsidP="00DF583B">
            <w:r w:rsidRPr="00226844">
              <w:t>География</w:t>
            </w:r>
          </w:p>
        </w:tc>
      </w:tr>
      <w:tr w:rsidR="00767749" w:rsidRPr="004A56AA" w:rsidTr="004545D7">
        <w:trPr>
          <w:trHeight w:val="268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749" w:rsidRPr="00F743AA" w:rsidRDefault="00767749" w:rsidP="00DF583B">
            <w:pPr>
              <w:rPr>
                <w:lang w:eastAsia="en-US"/>
              </w:rPr>
            </w:pPr>
            <w:r w:rsidRPr="00F743AA">
              <w:rPr>
                <w:lang w:eastAsia="en-US"/>
              </w:rPr>
              <w:t>7.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749" w:rsidRPr="00CA6085" w:rsidRDefault="00767749" w:rsidP="00767749">
            <w:r w:rsidRPr="00CA6085">
              <w:t>Великопольская</w:t>
            </w:r>
          </w:p>
          <w:p w:rsidR="00767749" w:rsidRPr="00CA6085" w:rsidRDefault="00767749" w:rsidP="00767749">
            <w:r w:rsidRPr="00CA6085">
              <w:t>Валентина</w:t>
            </w:r>
          </w:p>
          <w:p w:rsidR="00767749" w:rsidRPr="00F743AA" w:rsidRDefault="00767749" w:rsidP="00767749">
            <w:r w:rsidRPr="00CA6085">
              <w:t>Ивановна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749" w:rsidRPr="00F743AA" w:rsidRDefault="00767749" w:rsidP="00DF583B">
            <w:r>
              <w:t xml:space="preserve">МБОУ </w:t>
            </w:r>
            <w:r w:rsidRPr="00CA6085">
              <w:t>«</w:t>
            </w:r>
            <w:proofErr w:type="spellStart"/>
            <w:r w:rsidRPr="00CA6085">
              <w:t>Тюшинская</w:t>
            </w:r>
            <w:proofErr w:type="spellEnd"/>
            <w:r w:rsidRPr="00CA6085">
              <w:t xml:space="preserve"> СОШ</w:t>
            </w:r>
            <w:r>
              <w:t>»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749" w:rsidRPr="00CA6085" w:rsidRDefault="00767749" w:rsidP="00767749">
            <w:r w:rsidRPr="00CA6085">
              <w:t>Вторая</w:t>
            </w:r>
          </w:p>
          <w:p w:rsidR="00767749" w:rsidRPr="00CA6085" w:rsidRDefault="00767749" w:rsidP="00767749">
            <w:r w:rsidRPr="00CA6085">
              <w:t>2010</w:t>
            </w:r>
          </w:p>
          <w:p w:rsidR="00767749" w:rsidRPr="00F743AA" w:rsidRDefault="00767749" w:rsidP="00DF583B">
            <w:pPr>
              <w:rPr>
                <w:lang w:eastAsia="en-US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749" w:rsidRPr="00F743AA" w:rsidRDefault="00767749" w:rsidP="00DF583B">
            <w:r w:rsidRPr="00CA6085">
              <w:t>23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749" w:rsidRPr="00F743AA" w:rsidRDefault="00767749" w:rsidP="00767749">
            <w:proofErr w:type="gramStart"/>
            <w:r w:rsidRPr="00CA6085">
              <w:t>ИЗО</w:t>
            </w:r>
            <w:proofErr w:type="gramEnd"/>
            <w:r w:rsidRPr="00CA6085">
              <w:t>, технология</w:t>
            </w:r>
          </w:p>
        </w:tc>
      </w:tr>
      <w:tr w:rsidR="00767749" w:rsidRPr="004A56AA" w:rsidTr="004545D7">
        <w:trPr>
          <w:trHeight w:val="268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749" w:rsidRPr="00CF5D7E" w:rsidRDefault="00767749" w:rsidP="00DF583B">
            <w:pPr>
              <w:rPr>
                <w:lang w:eastAsia="en-US"/>
              </w:rPr>
            </w:pPr>
            <w:r w:rsidRPr="00CF5D7E">
              <w:rPr>
                <w:lang w:eastAsia="en-US"/>
              </w:rPr>
              <w:t>8.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749" w:rsidRPr="00F743AA" w:rsidRDefault="00767749" w:rsidP="00767749">
            <w:proofErr w:type="spellStart"/>
            <w:r w:rsidRPr="00F743AA">
              <w:t>Снеткова</w:t>
            </w:r>
            <w:proofErr w:type="spellEnd"/>
            <w:r w:rsidRPr="00F743AA">
              <w:t xml:space="preserve"> </w:t>
            </w:r>
          </w:p>
          <w:p w:rsidR="00767749" w:rsidRPr="00F743AA" w:rsidRDefault="00767749" w:rsidP="00767749">
            <w:r w:rsidRPr="00F743AA">
              <w:t xml:space="preserve">Наталья </w:t>
            </w:r>
          </w:p>
          <w:p w:rsidR="00767749" w:rsidRPr="00CF5D7E" w:rsidRDefault="00767749" w:rsidP="00767749">
            <w:r w:rsidRPr="00F743AA">
              <w:t>Николаевн</w:t>
            </w:r>
            <w:r>
              <w:t>а</w:t>
            </w:r>
          </w:p>
          <w:p w:rsidR="00767749" w:rsidRPr="00CF5D7E" w:rsidRDefault="00767749" w:rsidP="00DF583B"/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749" w:rsidRPr="00F743AA" w:rsidRDefault="00767749" w:rsidP="00BD6A26">
            <w:proofErr w:type="spellStart"/>
            <w:r w:rsidRPr="00F743AA">
              <w:t>Шестаковский</w:t>
            </w:r>
            <w:proofErr w:type="spellEnd"/>
            <w:r w:rsidRPr="00F743AA">
              <w:t xml:space="preserve"> филиал МБОУ «</w:t>
            </w:r>
            <w:proofErr w:type="spellStart"/>
            <w:r w:rsidRPr="00F743AA">
              <w:t>Соловьевская</w:t>
            </w:r>
            <w:proofErr w:type="spellEnd"/>
            <w:r w:rsidRPr="00F743AA">
              <w:t xml:space="preserve"> ООШ»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749" w:rsidRPr="00F743AA" w:rsidRDefault="00767749" w:rsidP="00BD6A26">
            <w:pPr>
              <w:rPr>
                <w:lang w:eastAsia="en-US"/>
              </w:rPr>
            </w:pPr>
            <w:r w:rsidRPr="00F743AA">
              <w:rPr>
                <w:lang w:eastAsia="en-US"/>
              </w:rPr>
              <w:t>Вторая</w:t>
            </w:r>
          </w:p>
          <w:p w:rsidR="00767749" w:rsidRPr="00F743AA" w:rsidRDefault="00767749" w:rsidP="00BD6A26">
            <w:pPr>
              <w:rPr>
                <w:lang w:eastAsia="en-US"/>
              </w:rPr>
            </w:pPr>
            <w:r w:rsidRPr="00F743AA">
              <w:rPr>
                <w:lang w:eastAsia="en-US"/>
              </w:rPr>
              <w:t>2012</w:t>
            </w:r>
          </w:p>
          <w:p w:rsidR="00767749" w:rsidRPr="00F743AA" w:rsidRDefault="00767749" w:rsidP="00BD6A26">
            <w:pPr>
              <w:rPr>
                <w:lang w:eastAsia="en-US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749" w:rsidRPr="00CF5D7E" w:rsidRDefault="00767749" w:rsidP="00DF583B">
            <w:r w:rsidRPr="00F743AA">
              <w:t>17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749" w:rsidRPr="00F743AA" w:rsidRDefault="00767749" w:rsidP="00767749">
            <w:proofErr w:type="gramStart"/>
            <w:r w:rsidRPr="00F743AA">
              <w:t>ИЗО</w:t>
            </w:r>
            <w:proofErr w:type="gramEnd"/>
            <w:r w:rsidRPr="00F743AA">
              <w:t>, технология</w:t>
            </w:r>
          </w:p>
          <w:p w:rsidR="00767749" w:rsidRPr="00CF5D7E" w:rsidRDefault="00767749" w:rsidP="00DF583B"/>
        </w:tc>
      </w:tr>
      <w:tr w:rsidR="00767749" w:rsidRPr="004A56AA" w:rsidTr="004545D7">
        <w:trPr>
          <w:trHeight w:val="268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749" w:rsidRPr="00767749" w:rsidRDefault="00767749" w:rsidP="00DF583B">
            <w:pPr>
              <w:rPr>
                <w:lang w:eastAsia="en-US"/>
              </w:rPr>
            </w:pPr>
            <w:r w:rsidRPr="00767749">
              <w:rPr>
                <w:lang w:eastAsia="en-US"/>
              </w:rPr>
              <w:t>9.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749" w:rsidRPr="00CF5D7E" w:rsidRDefault="00767749" w:rsidP="00767749">
            <w:r w:rsidRPr="00CF5D7E">
              <w:t xml:space="preserve">Немцова </w:t>
            </w:r>
          </w:p>
          <w:p w:rsidR="00767749" w:rsidRPr="00CF5D7E" w:rsidRDefault="00767749" w:rsidP="00767749">
            <w:r w:rsidRPr="00CF5D7E">
              <w:t>Татьяна</w:t>
            </w:r>
          </w:p>
          <w:p w:rsidR="00767749" w:rsidRPr="00767749" w:rsidRDefault="00767749" w:rsidP="00767749">
            <w:r w:rsidRPr="00CF5D7E">
              <w:t>Александровна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749" w:rsidRPr="00CF5D7E" w:rsidRDefault="00767749" w:rsidP="00BD6A26">
            <w:r w:rsidRPr="00CF5D7E">
              <w:t>МБОУ «</w:t>
            </w:r>
            <w:proofErr w:type="spellStart"/>
            <w:r w:rsidRPr="00CF5D7E">
              <w:t>Шокинская</w:t>
            </w:r>
            <w:proofErr w:type="spellEnd"/>
            <w:r w:rsidRPr="00CF5D7E">
              <w:t xml:space="preserve"> СОШ»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749" w:rsidRPr="00CF5D7E" w:rsidRDefault="00767749" w:rsidP="00767749">
            <w:r w:rsidRPr="00CF5D7E">
              <w:t>Высшая</w:t>
            </w:r>
          </w:p>
          <w:p w:rsidR="00767749" w:rsidRPr="00CF5D7E" w:rsidRDefault="00767749" w:rsidP="00767749">
            <w:r w:rsidRPr="00CF5D7E">
              <w:t>2009</w:t>
            </w:r>
          </w:p>
          <w:p w:rsidR="00767749" w:rsidRPr="00767749" w:rsidRDefault="00767749" w:rsidP="00767749">
            <w:pPr>
              <w:rPr>
                <w:lang w:eastAsia="en-US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749" w:rsidRPr="00767749" w:rsidRDefault="00767749" w:rsidP="00CF5D7E">
            <w:r w:rsidRPr="00CF5D7E">
              <w:t>24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749" w:rsidRPr="00767749" w:rsidRDefault="00767749" w:rsidP="00CF5D7E">
            <w:r w:rsidRPr="00CF5D7E">
              <w:t>Технология</w:t>
            </w:r>
          </w:p>
        </w:tc>
      </w:tr>
      <w:tr w:rsidR="00767749" w:rsidRPr="004A56AA" w:rsidTr="00767749">
        <w:trPr>
          <w:trHeight w:val="949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749" w:rsidRPr="00767749" w:rsidRDefault="00767749" w:rsidP="00767749">
            <w:r w:rsidRPr="00767749">
              <w:t>10.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749" w:rsidRPr="00767749" w:rsidRDefault="00767749" w:rsidP="00BD6A26">
            <w:r w:rsidRPr="00767749">
              <w:t xml:space="preserve">Власова </w:t>
            </w:r>
          </w:p>
          <w:p w:rsidR="00767749" w:rsidRPr="00767749" w:rsidRDefault="00767749" w:rsidP="00BD6A26">
            <w:r w:rsidRPr="00767749">
              <w:t xml:space="preserve">Жанна </w:t>
            </w:r>
          </w:p>
          <w:p w:rsidR="00767749" w:rsidRPr="00767749" w:rsidRDefault="00767749" w:rsidP="00BD6A26">
            <w:r w:rsidRPr="00767749">
              <w:t>Ивановна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749" w:rsidRDefault="00767749" w:rsidP="00DF583B">
            <w:pPr>
              <w:rPr>
                <w:color w:val="FF0000"/>
              </w:rPr>
            </w:pPr>
            <w:r w:rsidRPr="00767749">
              <w:t>МБОУ «</w:t>
            </w:r>
            <w:proofErr w:type="spellStart"/>
            <w:r w:rsidRPr="00767749">
              <w:t>Соловьевская</w:t>
            </w:r>
            <w:proofErr w:type="spellEnd"/>
            <w:r w:rsidRPr="00767749">
              <w:t xml:space="preserve"> ООШ»</w:t>
            </w:r>
          </w:p>
          <w:p w:rsidR="00767749" w:rsidRPr="00997A84" w:rsidRDefault="00767749" w:rsidP="00DF583B">
            <w:pPr>
              <w:rPr>
                <w:color w:val="FF0000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749" w:rsidRPr="00767749" w:rsidRDefault="00767749" w:rsidP="00767749">
            <w:r w:rsidRPr="00767749">
              <w:t>Высшая</w:t>
            </w:r>
          </w:p>
          <w:p w:rsidR="00767749" w:rsidRPr="00767749" w:rsidRDefault="00767749" w:rsidP="00767749">
            <w:r w:rsidRPr="00767749">
              <w:t>2013</w:t>
            </w:r>
          </w:p>
          <w:p w:rsidR="00767749" w:rsidRDefault="00767749" w:rsidP="00DF583B">
            <w:pPr>
              <w:rPr>
                <w:color w:val="FF0000"/>
                <w:lang w:eastAsia="en-US"/>
              </w:rPr>
            </w:pPr>
          </w:p>
          <w:p w:rsidR="00767749" w:rsidRPr="00997A84" w:rsidRDefault="00767749" w:rsidP="00DF583B">
            <w:pPr>
              <w:rPr>
                <w:color w:val="FF0000"/>
                <w:lang w:eastAsia="en-US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749" w:rsidRDefault="00767749" w:rsidP="00DF583B">
            <w:pPr>
              <w:rPr>
                <w:color w:val="FF0000"/>
              </w:rPr>
            </w:pPr>
            <w:r w:rsidRPr="00767749">
              <w:t>16</w:t>
            </w:r>
          </w:p>
          <w:p w:rsidR="00767749" w:rsidRPr="00997A84" w:rsidRDefault="00767749" w:rsidP="00DF583B">
            <w:pPr>
              <w:rPr>
                <w:color w:val="FF0000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749" w:rsidRPr="00997A84" w:rsidRDefault="00767749" w:rsidP="00DF583B">
            <w:pPr>
              <w:rPr>
                <w:color w:val="FF0000"/>
              </w:rPr>
            </w:pPr>
            <w:r w:rsidRPr="00767749">
              <w:t>Учитель русского языка и литературы</w:t>
            </w:r>
          </w:p>
        </w:tc>
      </w:tr>
    </w:tbl>
    <w:p w:rsidR="00DF583B" w:rsidRPr="00C74E43" w:rsidRDefault="00C74E43" w:rsidP="00C74E43">
      <w:pPr>
        <w:rPr>
          <w:b/>
          <w:i/>
          <w:sz w:val="28"/>
          <w:szCs w:val="28"/>
        </w:rPr>
      </w:pPr>
      <w:r w:rsidRPr="00C74E43">
        <w:rPr>
          <w:color w:val="FF0000"/>
          <w:sz w:val="28"/>
          <w:szCs w:val="28"/>
        </w:rPr>
        <w:t xml:space="preserve">                            </w:t>
      </w:r>
      <w:r>
        <w:rPr>
          <w:color w:val="FF0000"/>
          <w:sz w:val="28"/>
          <w:szCs w:val="28"/>
        </w:rPr>
        <w:t xml:space="preserve">     </w:t>
      </w:r>
      <w:r w:rsidRPr="00C74E43">
        <w:rPr>
          <w:color w:val="FF0000"/>
          <w:sz w:val="28"/>
          <w:szCs w:val="28"/>
        </w:rPr>
        <w:t xml:space="preserve"> </w:t>
      </w:r>
      <w:r w:rsidR="00DF583B" w:rsidRPr="00C74E43">
        <w:rPr>
          <w:b/>
          <w:i/>
          <w:sz w:val="28"/>
          <w:szCs w:val="28"/>
        </w:rPr>
        <w:t>Список учителей, имеющих звания или награды</w:t>
      </w:r>
    </w:p>
    <w:p w:rsidR="00DF583B" w:rsidRPr="0032656C" w:rsidRDefault="00DF583B" w:rsidP="00DF583B">
      <w:pPr>
        <w:jc w:val="center"/>
        <w:rPr>
          <w:b/>
          <w:i/>
          <w:color w:val="FF0000"/>
        </w:rPr>
      </w:pPr>
    </w:p>
    <w:tbl>
      <w:tblPr>
        <w:tblW w:w="10315" w:type="dxa"/>
        <w:tblInd w:w="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3"/>
        <w:gridCol w:w="3123"/>
        <w:gridCol w:w="1150"/>
        <w:gridCol w:w="5259"/>
      </w:tblGrid>
      <w:tr w:rsidR="00DF583B" w:rsidRPr="004A56AA" w:rsidTr="00475BD0">
        <w:trPr>
          <w:trHeight w:val="145"/>
        </w:trPr>
        <w:tc>
          <w:tcPr>
            <w:tcW w:w="783" w:type="dxa"/>
          </w:tcPr>
          <w:p w:rsidR="00DF583B" w:rsidRPr="004A56AA" w:rsidRDefault="00DF583B" w:rsidP="00475BD0">
            <w:pPr>
              <w:jc w:val="center"/>
            </w:pPr>
            <w:r w:rsidRPr="004A56AA">
              <w:t xml:space="preserve">№ </w:t>
            </w:r>
            <w:proofErr w:type="spellStart"/>
            <w:proofErr w:type="gramStart"/>
            <w:r w:rsidRPr="004A56AA">
              <w:t>п</w:t>
            </w:r>
            <w:proofErr w:type="spellEnd"/>
            <w:proofErr w:type="gramEnd"/>
            <w:r w:rsidRPr="004A56AA">
              <w:t>/</w:t>
            </w:r>
            <w:proofErr w:type="spellStart"/>
            <w:r w:rsidRPr="004A56AA">
              <w:t>п</w:t>
            </w:r>
            <w:proofErr w:type="spellEnd"/>
          </w:p>
        </w:tc>
        <w:tc>
          <w:tcPr>
            <w:tcW w:w="3123" w:type="dxa"/>
          </w:tcPr>
          <w:p w:rsidR="00DF583B" w:rsidRPr="004A56AA" w:rsidRDefault="00DF583B" w:rsidP="00475BD0">
            <w:pPr>
              <w:jc w:val="center"/>
            </w:pPr>
            <w:r w:rsidRPr="004A56AA">
              <w:t>Ф.И.О.</w:t>
            </w:r>
          </w:p>
        </w:tc>
        <w:tc>
          <w:tcPr>
            <w:tcW w:w="1150" w:type="dxa"/>
          </w:tcPr>
          <w:p w:rsidR="00DF583B" w:rsidRPr="004A56AA" w:rsidRDefault="00DF583B" w:rsidP="00475BD0">
            <w:pPr>
              <w:jc w:val="center"/>
            </w:pPr>
            <w:r w:rsidRPr="004A56AA">
              <w:t>Стаж</w:t>
            </w:r>
          </w:p>
        </w:tc>
        <w:tc>
          <w:tcPr>
            <w:tcW w:w="5259" w:type="dxa"/>
          </w:tcPr>
          <w:p w:rsidR="00DF583B" w:rsidRPr="004A56AA" w:rsidRDefault="00DF583B" w:rsidP="00475BD0">
            <w:pPr>
              <w:jc w:val="center"/>
            </w:pPr>
            <w:r w:rsidRPr="004A56AA">
              <w:t>Звания, награды</w:t>
            </w:r>
          </w:p>
        </w:tc>
      </w:tr>
      <w:tr w:rsidR="00DF583B" w:rsidRPr="004A56AA" w:rsidTr="00475BD0">
        <w:trPr>
          <w:trHeight w:val="145"/>
        </w:trPr>
        <w:tc>
          <w:tcPr>
            <w:tcW w:w="783" w:type="dxa"/>
          </w:tcPr>
          <w:p w:rsidR="00DF583B" w:rsidRPr="004A56AA" w:rsidRDefault="00DF583B" w:rsidP="00475BD0">
            <w:pPr>
              <w:jc w:val="center"/>
            </w:pPr>
            <w:r w:rsidRPr="004A56AA">
              <w:t>1</w:t>
            </w:r>
            <w:r w:rsidR="00475BD0">
              <w:t>.</w:t>
            </w:r>
          </w:p>
        </w:tc>
        <w:tc>
          <w:tcPr>
            <w:tcW w:w="3123" w:type="dxa"/>
          </w:tcPr>
          <w:p w:rsidR="00DF583B" w:rsidRPr="004A56AA" w:rsidRDefault="00DF583B" w:rsidP="00475BD0">
            <w:pPr>
              <w:jc w:val="center"/>
            </w:pPr>
            <w:r w:rsidRPr="004A56AA">
              <w:t>Бурова И.Н.</w:t>
            </w:r>
          </w:p>
        </w:tc>
        <w:tc>
          <w:tcPr>
            <w:tcW w:w="1150" w:type="dxa"/>
          </w:tcPr>
          <w:p w:rsidR="00DF583B" w:rsidRPr="004A56AA" w:rsidRDefault="00DF583B" w:rsidP="00C1130D">
            <w:pPr>
              <w:jc w:val="center"/>
            </w:pPr>
            <w:r w:rsidRPr="004A56AA">
              <w:t>3</w:t>
            </w:r>
            <w:r w:rsidR="00C1130D">
              <w:t>1</w:t>
            </w:r>
          </w:p>
        </w:tc>
        <w:tc>
          <w:tcPr>
            <w:tcW w:w="5259" w:type="dxa"/>
          </w:tcPr>
          <w:p w:rsidR="00475BD0" w:rsidRDefault="00DF583B" w:rsidP="00475BD0">
            <w:r w:rsidRPr="004A56AA">
              <w:t xml:space="preserve">Почётная грамота </w:t>
            </w:r>
            <w:r w:rsidR="00475BD0" w:rsidRPr="004A56AA">
              <w:t>Департамента по образованию</w:t>
            </w:r>
            <w:r w:rsidR="00475BD0">
              <w:t>,</w:t>
            </w:r>
            <w:r w:rsidR="00475BD0" w:rsidRPr="004A56AA">
              <w:t xml:space="preserve"> науке</w:t>
            </w:r>
            <w:r w:rsidR="00475BD0">
              <w:t xml:space="preserve"> и делам молодежи  </w:t>
            </w:r>
            <w:r w:rsidR="00475BD0" w:rsidRPr="004A56AA">
              <w:t>20</w:t>
            </w:r>
            <w:r w:rsidR="00475BD0">
              <w:t xml:space="preserve">02 </w:t>
            </w:r>
            <w:r w:rsidR="00475BD0" w:rsidRPr="004A56AA">
              <w:t>г.</w:t>
            </w:r>
          </w:p>
          <w:p w:rsidR="00DF583B" w:rsidRPr="004A56AA" w:rsidRDefault="00DF583B" w:rsidP="00475BD0"/>
        </w:tc>
      </w:tr>
      <w:tr w:rsidR="00DF583B" w:rsidRPr="004A56AA" w:rsidTr="00475BD0">
        <w:trPr>
          <w:trHeight w:val="545"/>
        </w:trPr>
        <w:tc>
          <w:tcPr>
            <w:tcW w:w="783" w:type="dxa"/>
          </w:tcPr>
          <w:p w:rsidR="00DF583B" w:rsidRPr="004A56AA" w:rsidRDefault="00DF583B" w:rsidP="00475BD0">
            <w:pPr>
              <w:jc w:val="center"/>
            </w:pPr>
            <w:r w:rsidRPr="004A56AA">
              <w:t>2</w:t>
            </w:r>
            <w:r w:rsidR="00475BD0">
              <w:t>.</w:t>
            </w:r>
          </w:p>
        </w:tc>
        <w:tc>
          <w:tcPr>
            <w:tcW w:w="3123" w:type="dxa"/>
          </w:tcPr>
          <w:p w:rsidR="00DF583B" w:rsidRPr="004A56AA" w:rsidRDefault="00DF583B" w:rsidP="00475BD0">
            <w:pPr>
              <w:jc w:val="center"/>
            </w:pPr>
            <w:r w:rsidRPr="004A56AA">
              <w:t>Калач</w:t>
            </w:r>
            <w:r w:rsidR="00475BD0">
              <w:t>е</w:t>
            </w:r>
            <w:r w:rsidRPr="004A56AA">
              <w:t>ва С. О.</w:t>
            </w:r>
          </w:p>
        </w:tc>
        <w:tc>
          <w:tcPr>
            <w:tcW w:w="1150" w:type="dxa"/>
          </w:tcPr>
          <w:p w:rsidR="00DF583B" w:rsidRPr="004A56AA" w:rsidRDefault="00DF583B" w:rsidP="00C1130D">
            <w:pPr>
              <w:jc w:val="center"/>
            </w:pPr>
            <w:r w:rsidRPr="004A56AA">
              <w:t>2</w:t>
            </w:r>
            <w:r w:rsidR="00C1130D">
              <w:t>7</w:t>
            </w:r>
          </w:p>
        </w:tc>
        <w:tc>
          <w:tcPr>
            <w:tcW w:w="5259" w:type="dxa"/>
          </w:tcPr>
          <w:p w:rsidR="00DF583B" w:rsidRPr="004A56AA" w:rsidRDefault="00DF583B" w:rsidP="00475BD0">
            <w:r w:rsidRPr="004A56AA">
              <w:t>Почётная грамота</w:t>
            </w:r>
            <w:r w:rsidR="00475BD0">
              <w:t xml:space="preserve"> </w:t>
            </w:r>
            <w:r w:rsidRPr="004A56AA">
              <w:t>Департамента по образованию</w:t>
            </w:r>
            <w:r w:rsidR="00475BD0">
              <w:t>,</w:t>
            </w:r>
            <w:r w:rsidRPr="004A56AA">
              <w:t xml:space="preserve"> науке</w:t>
            </w:r>
            <w:r w:rsidR="00475BD0">
              <w:t xml:space="preserve"> и делам молодежи 2</w:t>
            </w:r>
            <w:r w:rsidRPr="004A56AA">
              <w:t>009</w:t>
            </w:r>
            <w:r w:rsidR="00475BD0">
              <w:t xml:space="preserve"> </w:t>
            </w:r>
            <w:r w:rsidRPr="004A56AA">
              <w:t>г.</w:t>
            </w:r>
          </w:p>
        </w:tc>
      </w:tr>
      <w:tr w:rsidR="00DF583B" w:rsidRPr="004A56AA" w:rsidTr="00C1130D">
        <w:trPr>
          <w:trHeight w:val="969"/>
        </w:trPr>
        <w:tc>
          <w:tcPr>
            <w:tcW w:w="783" w:type="dxa"/>
          </w:tcPr>
          <w:p w:rsidR="00DF583B" w:rsidRPr="004A56AA" w:rsidRDefault="00475BD0" w:rsidP="00475BD0">
            <w:pPr>
              <w:jc w:val="center"/>
            </w:pPr>
            <w:r>
              <w:t>3.</w:t>
            </w:r>
          </w:p>
        </w:tc>
        <w:tc>
          <w:tcPr>
            <w:tcW w:w="3123" w:type="dxa"/>
          </w:tcPr>
          <w:p w:rsidR="00DF583B" w:rsidRPr="004A56AA" w:rsidRDefault="00DF583B" w:rsidP="00475BD0">
            <w:pPr>
              <w:jc w:val="center"/>
            </w:pPr>
            <w:proofErr w:type="spellStart"/>
            <w:r w:rsidRPr="004A56AA">
              <w:t>Николаенкова</w:t>
            </w:r>
            <w:proofErr w:type="spellEnd"/>
            <w:r w:rsidRPr="004A56AA">
              <w:t xml:space="preserve"> Т. П.</w:t>
            </w:r>
          </w:p>
        </w:tc>
        <w:tc>
          <w:tcPr>
            <w:tcW w:w="1150" w:type="dxa"/>
          </w:tcPr>
          <w:p w:rsidR="00DF583B" w:rsidRPr="004A56AA" w:rsidRDefault="00E41816" w:rsidP="00C1130D">
            <w:pPr>
              <w:jc w:val="center"/>
            </w:pPr>
            <w:r>
              <w:t>3</w:t>
            </w:r>
            <w:r w:rsidR="00C1130D">
              <w:t>4</w:t>
            </w:r>
          </w:p>
        </w:tc>
        <w:tc>
          <w:tcPr>
            <w:tcW w:w="5259" w:type="dxa"/>
          </w:tcPr>
          <w:p w:rsidR="00DF1920" w:rsidRDefault="00DF1920" w:rsidP="00475BD0">
            <w:pPr>
              <w:rPr>
                <w:rFonts w:eastAsia="Calibri"/>
              </w:rPr>
            </w:pPr>
            <w:bookmarkStart w:id="2" w:name="OLE_LINK152"/>
            <w:bookmarkStart w:id="3" w:name="OLE_LINK2"/>
            <w:bookmarkStart w:id="4" w:name="OLE_LINK1"/>
            <w:r>
              <w:rPr>
                <w:rFonts w:eastAsia="Calibri"/>
              </w:rPr>
              <w:t xml:space="preserve">Почётная грамота </w:t>
            </w:r>
            <w:bookmarkEnd w:id="2"/>
            <w:r w:rsidR="00475BD0">
              <w:rPr>
                <w:rFonts w:eastAsia="Calibri"/>
              </w:rPr>
              <w:t>Смоленской областной Думы</w:t>
            </w:r>
            <w:r>
              <w:rPr>
                <w:rFonts w:eastAsia="Calibri"/>
              </w:rPr>
              <w:t xml:space="preserve"> </w:t>
            </w:r>
            <w:r w:rsidR="00475BD0">
              <w:rPr>
                <w:rFonts w:eastAsia="Calibri"/>
              </w:rPr>
              <w:t>2008г.</w:t>
            </w:r>
          </w:p>
          <w:p w:rsidR="00475BD0" w:rsidRPr="00475BD0" w:rsidRDefault="00DF1920" w:rsidP="00C1130D">
            <w:pPr>
              <w:rPr>
                <w:rFonts w:eastAsia="Calibri"/>
              </w:rPr>
            </w:pPr>
            <w:r>
              <w:rPr>
                <w:rFonts w:eastAsia="Calibri"/>
              </w:rPr>
              <w:t>Почётная грамота О</w:t>
            </w:r>
            <w:r w:rsidR="00475BD0">
              <w:rPr>
                <w:rFonts w:eastAsia="Calibri"/>
              </w:rPr>
              <w:t xml:space="preserve">тдела образования </w:t>
            </w:r>
            <w:bookmarkEnd w:id="3"/>
            <w:bookmarkEnd w:id="4"/>
            <w:r w:rsidR="00475BD0">
              <w:rPr>
                <w:rFonts w:eastAsia="Calibri"/>
              </w:rPr>
              <w:t xml:space="preserve"> 2012 г.</w:t>
            </w:r>
          </w:p>
        </w:tc>
      </w:tr>
      <w:tr w:rsidR="00DF583B" w:rsidRPr="004A56AA" w:rsidTr="00475BD0">
        <w:trPr>
          <w:trHeight w:val="1107"/>
        </w:trPr>
        <w:tc>
          <w:tcPr>
            <w:tcW w:w="783" w:type="dxa"/>
          </w:tcPr>
          <w:p w:rsidR="00DF583B" w:rsidRPr="004A56AA" w:rsidRDefault="00475BD0" w:rsidP="00475BD0">
            <w:pPr>
              <w:jc w:val="center"/>
            </w:pPr>
            <w:r>
              <w:t>4.</w:t>
            </w:r>
          </w:p>
        </w:tc>
        <w:tc>
          <w:tcPr>
            <w:tcW w:w="3123" w:type="dxa"/>
          </w:tcPr>
          <w:p w:rsidR="00DF583B" w:rsidRPr="004A56AA" w:rsidRDefault="00DF583B" w:rsidP="00475BD0">
            <w:pPr>
              <w:jc w:val="center"/>
            </w:pPr>
            <w:proofErr w:type="spellStart"/>
            <w:r w:rsidRPr="004A56AA">
              <w:t>Снеткова</w:t>
            </w:r>
            <w:proofErr w:type="spellEnd"/>
            <w:r w:rsidRPr="004A56AA">
              <w:t xml:space="preserve"> Н. Н.</w:t>
            </w:r>
          </w:p>
        </w:tc>
        <w:tc>
          <w:tcPr>
            <w:tcW w:w="1150" w:type="dxa"/>
          </w:tcPr>
          <w:p w:rsidR="00DF583B" w:rsidRPr="004A56AA" w:rsidRDefault="00DF1920" w:rsidP="00475BD0">
            <w:pPr>
              <w:jc w:val="center"/>
            </w:pPr>
            <w:r>
              <w:t>17</w:t>
            </w:r>
          </w:p>
        </w:tc>
        <w:tc>
          <w:tcPr>
            <w:tcW w:w="5259" w:type="dxa"/>
          </w:tcPr>
          <w:p w:rsidR="00DF583B" w:rsidRPr="004A56AA" w:rsidRDefault="00DF583B" w:rsidP="00475BD0">
            <w:r w:rsidRPr="004A56AA">
              <w:t>Почётная грамота  Департамента по образованию</w:t>
            </w:r>
            <w:r w:rsidR="00475BD0">
              <w:t>,</w:t>
            </w:r>
            <w:r w:rsidRPr="004A56AA">
              <w:t xml:space="preserve"> науке</w:t>
            </w:r>
            <w:r w:rsidR="00475BD0">
              <w:t xml:space="preserve"> и делам молодежи  </w:t>
            </w:r>
            <w:r w:rsidRPr="004A56AA">
              <w:t>2011</w:t>
            </w:r>
            <w:r w:rsidR="00C1130D">
              <w:t xml:space="preserve"> </w:t>
            </w:r>
            <w:r w:rsidRPr="004A56AA">
              <w:t>г.</w:t>
            </w:r>
          </w:p>
        </w:tc>
      </w:tr>
      <w:tr w:rsidR="00DF583B" w:rsidRPr="004A56AA" w:rsidTr="00475BD0">
        <w:trPr>
          <w:trHeight w:val="560"/>
        </w:trPr>
        <w:tc>
          <w:tcPr>
            <w:tcW w:w="783" w:type="dxa"/>
          </w:tcPr>
          <w:p w:rsidR="00DF583B" w:rsidRPr="004A56AA" w:rsidRDefault="00475BD0" w:rsidP="00475BD0">
            <w:pPr>
              <w:jc w:val="center"/>
            </w:pPr>
            <w:r>
              <w:t>5.</w:t>
            </w:r>
          </w:p>
        </w:tc>
        <w:tc>
          <w:tcPr>
            <w:tcW w:w="3123" w:type="dxa"/>
          </w:tcPr>
          <w:p w:rsidR="00DF583B" w:rsidRPr="004A56AA" w:rsidRDefault="00DF583B" w:rsidP="00475BD0">
            <w:pPr>
              <w:jc w:val="center"/>
            </w:pPr>
            <w:bookmarkStart w:id="5" w:name="OLE_LINK344"/>
            <w:bookmarkStart w:id="6" w:name="OLE_LINK345"/>
            <w:r w:rsidRPr="004A56AA">
              <w:t>Власова Ж. И.</w:t>
            </w:r>
          </w:p>
          <w:bookmarkEnd w:id="5"/>
          <w:bookmarkEnd w:id="6"/>
          <w:p w:rsidR="00DF583B" w:rsidRPr="004A56AA" w:rsidRDefault="00DF583B" w:rsidP="00475BD0">
            <w:pPr>
              <w:jc w:val="center"/>
            </w:pPr>
          </w:p>
        </w:tc>
        <w:tc>
          <w:tcPr>
            <w:tcW w:w="1150" w:type="dxa"/>
          </w:tcPr>
          <w:p w:rsidR="00DF583B" w:rsidRPr="004A56AA" w:rsidRDefault="00DF1920" w:rsidP="00C1130D">
            <w:pPr>
              <w:jc w:val="center"/>
            </w:pPr>
            <w:r>
              <w:t>1</w:t>
            </w:r>
            <w:r w:rsidR="00C1130D">
              <w:t>6</w:t>
            </w:r>
          </w:p>
        </w:tc>
        <w:tc>
          <w:tcPr>
            <w:tcW w:w="5259" w:type="dxa"/>
          </w:tcPr>
          <w:p w:rsidR="00DF583B" w:rsidRDefault="00DF583B" w:rsidP="00475BD0">
            <w:r w:rsidRPr="004A56AA">
              <w:t>Почёт</w:t>
            </w:r>
            <w:r w:rsidR="00475BD0">
              <w:t xml:space="preserve">ная грамота Отдела образования </w:t>
            </w:r>
            <w:r w:rsidRPr="004A56AA">
              <w:t>2011</w:t>
            </w:r>
            <w:r w:rsidR="00C1130D">
              <w:t xml:space="preserve"> </w:t>
            </w:r>
            <w:r w:rsidRPr="004A56AA">
              <w:t>г.</w:t>
            </w:r>
            <w:r w:rsidR="00C1130D">
              <w:t xml:space="preserve"> </w:t>
            </w:r>
          </w:p>
          <w:p w:rsidR="00C1130D" w:rsidRPr="004A56AA" w:rsidRDefault="00C1130D" w:rsidP="00475BD0">
            <w:r>
              <w:t>Почетная грамота Администрации муниципального образования «</w:t>
            </w:r>
            <w:proofErr w:type="spellStart"/>
            <w:r>
              <w:t>Кардымовский</w:t>
            </w:r>
            <w:proofErr w:type="spellEnd"/>
            <w:r>
              <w:t xml:space="preserve"> район» Смоленской области 2012 г.</w:t>
            </w:r>
          </w:p>
        </w:tc>
      </w:tr>
      <w:tr w:rsidR="00C1130D" w:rsidRPr="004A56AA" w:rsidTr="00C1130D">
        <w:trPr>
          <w:trHeight w:val="602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0D" w:rsidRPr="004A56AA" w:rsidRDefault="00C1130D" w:rsidP="00BD6A26">
            <w:pPr>
              <w:jc w:val="center"/>
            </w:pPr>
            <w:r>
              <w:t>6.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0D" w:rsidRPr="004A56AA" w:rsidRDefault="00C1130D" w:rsidP="00BD6A26">
            <w:pPr>
              <w:jc w:val="center"/>
            </w:pPr>
            <w:r w:rsidRPr="004A56AA">
              <w:t>В</w:t>
            </w:r>
            <w:r>
              <w:t>еликопольская В.И.</w:t>
            </w:r>
          </w:p>
          <w:p w:rsidR="00C1130D" w:rsidRPr="004A56AA" w:rsidRDefault="00C1130D" w:rsidP="00BD6A26">
            <w:pPr>
              <w:jc w:val="center"/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0D" w:rsidRPr="004A56AA" w:rsidRDefault="00C1130D" w:rsidP="00BD6A26">
            <w:pPr>
              <w:jc w:val="center"/>
            </w:pPr>
            <w:r>
              <w:t>23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0D" w:rsidRPr="004A56AA" w:rsidRDefault="00C1130D" w:rsidP="00C1130D">
            <w:r w:rsidRPr="004A56AA">
              <w:t>Почёт</w:t>
            </w:r>
            <w:r>
              <w:t xml:space="preserve">ная грамота Отдела образования </w:t>
            </w:r>
            <w:r w:rsidRPr="004A56AA">
              <w:t>20</w:t>
            </w:r>
            <w:r>
              <w:t xml:space="preserve">09 </w:t>
            </w:r>
            <w:r w:rsidRPr="004A56AA">
              <w:t>г.</w:t>
            </w:r>
          </w:p>
        </w:tc>
      </w:tr>
    </w:tbl>
    <w:p w:rsidR="00DF583B" w:rsidRDefault="00DF583B" w:rsidP="00DF583B">
      <w:pPr>
        <w:rPr>
          <w:b/>
          <w:i/>
        </w:rPr>
      </w:pPr>
    </w:p>
    <w:p w:rsidR="00DF583B" w:rsidRDefault="00DF583B" w:rsidP="00DF583B">
      <w:pPr>
        <w:rPr>
          <w:b/>
          <w:i/>
          <w:color w:val="FF0000"/>
        </w:rPr>
      </w:pPr>
    </w:p>
    <w:p w:rsidR="00C1130D" w:rsidRDefault="00C1130D" w:rsidP="00DF583B">
      <w:pPr>
        <w:rPr>
          <w:b/>
          <w:i/>
        </w:rPr>
      </w:pPr>
    </w:p>
    <w:p w:rsidR="00DF583B" w:rsidRPr="00E722BE" w:rsidRDefault="00DF583B" w:rsidP="00DF583B">
      <w:pPr>
        <w:ind w:left="360"/>
        <w:jc w:val="center"/>
        <w:rPr>
          <w:b/>
          <w:i/>
          <w:sz w:val="28"/>
          <w:szCs w:val="28"/>
        </w:rPr>
      </w:pPr>
      <w:r w:rsidRPr="00E722BE">
        <w:rPr>
          <w:b/>
          <w:i/>
          <w:sz w:val="28"/>
          <w:szCs w:val="28"/>
        </w:rPr>
        <w:t xml:space="preserve">Повышение квалификации, педагогического мастерства и </w:t>
      </w:r>
      <w:proofErr w:type="spellStart"/>
      <w:r w:rsidRPr="00E722BE">
        <w:rPr>
          <w:b/>
          <w:i/>
          <w:sz w:val="28"/>
          <w:szCs w:val="28"/>
        </w:rPr>
        <w:t>категорийности</w:t>
      </w:r>
      <w:proofErr w:type="spellEnd"/>
      <w:r w:rsidRPr="00E722BE">
        <w:rPr>
          <w:b/>
          <w:i/>
          <w:sz w:val="28"/>
          <w:szCs w:val="28"/>
        </w:rPr>
        <w:t xml:space="preserve"> кадров</w:t>
      </w:r>
    </w:p>
    <w:p w:rsidR="00DF583B" w:rsidRPr="00E722BE" w:rsidRDefault="00DF583B" w:rsidP="00DF583B">
      <w:pPr>
        <w:jc w:val="center"/>
        <w:rPr>
          <w:sz w:val="28"/>
          <w:szCs w:val="28"/>
        </w:rPr>
      </w:pPr>
    </w:p>
    <w:p w:rsidR="00DF583B" w:rsidRPr="00E722BE" w:rsidRDefault="00DF583B" w:rsidP="00DF583B">
      <w:pPr>
        <w:jc w:val="center"/>
        <w:rPr>
          <w:sz w:val="28"/>
          <w:szCs w:val="28"/>
        </w:rPr>
      </w:pPr>
      <w:r w:rsidRPr="00E722BE">
        <w:rPr>
          <w:sz w:val="28"/>
          <w:szCs w:val="28"/>
        </w:rPr>
        <w:t>Количество предметников, прошедших курсовую подготовку</w:t>
      </w:r>
    </w:p>
    <w:p w:rsidR="00DF583B" w:rsidRPr="004A56AA" w:rsidRDefault="00DF583B" w:rsidP="00E41816">
      <w:pPr>
        <w:rPr>
          <w:b/>
          <w:i/>
        </w:rPr>
      </w:pPr>
    </w:p>
    <w:tbl>
      <w:tblPr>
        <w:tblW w:w="110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9"/>
        <w:gridCol w:w="2422"/>
        <w:gridCol w:w="1383"/>
        <w:gridCol w:w="1348"/>
        <w:gridCol w:w="1347"/>
        <w:gridCol w:w="1741"/>
        <w:gridCol w:w="1385"/>
        <w:gridCol w:w="18"/>
      </w:tblGrid>
      <w:tr w:rsidR="00DF583B" w:rsidRPr="00DF1920" w:rsidTr="00310AB1">
        <w:trPr>
          <w:gridAfter w:val="1"/>
          <w:wAfter w:w="18" w:type="dxa"/>
          <w:trHeight w:val="536"/>
        </w:trPr>
        <w:tc>
          <w:tcPr>
            <w:tcW w:w="1419" w:type="dxa"/>
            <w:vMerge w:val="restart"/>
          </w:tcPr>
          <w:p w:rsidR="00DF583B" w:rsidRPr="00DF1920" w:rsidRDefault="00DF583B" w:rsidP="00DF583B"/>
          <w:p w:rsidR="00DF583B" w:rsidRPr="00DF1920" w:rsidRDefault="00DF583B" w:rsidP="00DF583B"/>
          <w:p w:rsidR="00DF583B" w:rsidRPr="00DF1920" w:rsidRDefault="00DF583B" w:rsidP="00DF583B">
            <w:pPr>
              <w:jc w:val="both"/>
            </w:pPr>
            <w:r w:rsidRPr="00DF1920">
              <w:rPr>
                <w:sz w:val="22"/>
                <w:szCs w:val="22"/>
              </w:rPr>
              <w:t>Предметы</w:t>
            </w:r>
          </w:p>
        </w:tc>
        <w:tc>
          <w:tcPr>
            <w:tcW w:w="3805" w:type="dxa"/>
            <w:gridSpan w:val="2"/>
          </w:tcPr>
          <w:p w:rsidR="00DF583B" w:rsidRPr="00DF1920" w:rsidRDefault="00DF583B" w:rsidP="00DF583B">
            <w:pPr>
              <w:jc w:val="center"/>
            </w:pPr>
            <w:r w:rsidRPr="00DF1920">
              <w:rPr>
                <w:sz w:val="22"/>
                <w:szCs w:val="22"/>
              </w:rPr>
              <w:t>Обновление содержания образования</w:t>
            </w:r>
          </w:p>
        </w:tc>
        <w:tc>
          <w:tcPr>
            <w:tcW w:w="2695" w:type="dxa"/>
            <w:gridSpan w:val="2"/>
          </w:tcPr>
          <w:p w:rsidR="00DF583B" w:rsidRPr="00DF1920" w:rsidRDefault="00DF583B" w:rsidP="00DF583B">
            <w:pPr>
              <w:jc w:val="center"/>
            </w:pPr>
            <w:r w:rsidRPr="00DF1920">
              <w:rPr>
                <w:sz w:val="22"/>
                <w:szCs w:val="22"/>
              </w:rPr>
              <w:t>Комплексно-целевые курсы</w:t>
            </w:r>
          </w:p>
        </w:tc>
        <w:tc>
          <w:tcPr>
            <w:tcW w:w="3126" w:type="dxa"/>
            <w:gridSpan w:val="2"/>
          </w:tcPr>
          <w:p w:rsidR="00DF583B" w:rsidRPr="00DF1920" w:rsidRDefault="00DF583B" w:rsidP="00DF583B">
            <w:pPr>
              <w:jc w:val="center"/>
            </w:pPr>
            <w:r w:rsidRPr="00DF1920">
              <w:rPr>
                <w:sz w:val="22"/>
                <w:szCs w:val="22"/>
              </w:rPr>
              <w:t>Проблемные</w:t>
            </w:r>
          </w:p>
        </w:tc>
      </w:tr>
      <w:tr w:rsidR="00DF583B" w:rsidRPr="00DF1920" w:rsidTr="00310AB1">
        <w:trPr>
          <w:gridAfter w:val="1"/>
          <w:wAfter w:w="18" w:type="dxa"/>
          <w:trHeight w:val="140"/>
        </w:trPr>
        <w:tc>
          <w:tcPr>
            <w:tcW w:w="1419" w:type="dxa"/>
            <w:vMerge/>
          </w:tcPr>
          <w:p w:rsidR="00DF583B" w:rsidRPr="00DF1920" w:rsidRDefault="00DF583B" w:rsidP="00DF583B"/>
        </w:tc>
        <w:tc>
          <w:tcPr>
            <w:tcW w:w="2422" w:type="dxa"/>
          </w:tcPr>
          <w:p w:rsidR="00DF583B" w:rsidRPr="00DF1920" w:rsidRDefault="00DF583B" w:rsidP="00DF583B">
            <w:r w:rsidRPr="00DF1920">
              <w:rPr>
                <w:sz w:val="22"/>
                <w:szCs w:val="22"/>
              </w:rPr>
              <w:t>Прошли</w:t>
            </w:r>
          </w:p>
        </w:tc>
        <w:tc>
          <w:tcPr>
            <w:tcW w:w="1383" w:type="dxa"/>
          </w:tcPr>
          <w:p w:rsidR="00DF583B" w:rsidRPr="00DF1920" w:rsidRDefault="00DF583B" w:rsidP="00DF583B">
            <w:r w:rsidRPr="00DF1920">
              <w:rPr>
                <w:sz w:val="22"/>
                <w:szCs w:val="22"/>
              </w:rPr>
              <w:t>ФИО</w:t>
            </w:r>
          </w:p>
        </w:tc>
        <w:tc>
          <w:tcPr>
            <w:tcW w:w="1348" w:type="dxa"/>
          </w:tcPr>
          <w:p w:rsidR="00DF583B" w:rsidRPr="00DF1920" w:rsidRDefault="00DF583B" w:rsidP="00DF583B">
            <w:r w:rsidRPr="00DF1920">
              <w:rPr>
                <w:sz w:val="22"/>
                <w:szCs w:val="22"/>
              </w:rPr>
              <w:t>Прошли</w:t>
            </w:r>
          </w:p>
        </w:tc>
        <w:tc>
          <w:tcPr>
            <w:tcW w:w="1347" w:type="dxa"/>
          </w:tcPr>
          <w:p w:rsidR="00DF583B" w:rsidRPr="00DF1920" w:rsidRDefault="00DF583B" w:rsidP="00DF583B">
            <w:r w:rsidRPr="00DF1920">
              <w:rPr>
                <w:sz w:val="22"/>
                <w:szCs w:val="22"/>
              </w:rPr>
              <w:t>ФИО</w:t>
            </w:r>
          </w:p>
        </w:tc>
        <w:tc>
          <w:tcPr>
            <w:tcW w:w="1741" w:type="dxa"/>
          </w:tcPr>
          <w:p w:rsidR="00DF583B" w:rsidRPr="00DF1920" w:rsidRDefault="00DF583B" w:rsidP="00DF583B">
            <w:r w:rsidRPr="00DF1920">
              <w:rPr>
                <w:sz w:val="22"/>
                <w:szCs w:val="22"/>
              </w:rPr>
              <w:t>Прошли</w:t>
            </w:r>
          </w:p>
        </w:tc>
        <w:tc>
          <w:tcPr>
            <w:tcW w:w="1385" w:type="dxa"/>
          </w:tcPr>
          <w:p w:rsidR="00DF583B" w:rsidRPr="00DF1920" w:rsidRDefault="00DF583B" w:rsidP="00DF583B">
            <w:r w:rsidRPr="00DF1920">
              <w:rPr>
                <w:sz w:val="22"/>
                <w:szCs w:val="22"/>
              </w:rPr>
              <w:t>ФИО</w:t>
            </w:r>
          </w:p>
        </w:tc>
      </w:tr>
      <w:tr w:rsidR="00DF583B" w:rsidRPr="00DF1920" w:rsidTr="00310AB1">
        <w:trPr>
          <w:gridAfter w:val="1"/>
          <w:wAfter w:w="18" w:type="dxa"/>
          <w:trHeight w:val="1391"/>
        </w:trPr>
        <w:tc>
          <w:tcPr>
            <w:tcW w:w="1419" w:type="dxa"/>
          </w:tcPr>
          <w:p w:rsidR="00DF583B" w:rsidRPr="00DF1920" w:rsidRDefault="00DF583B" w:rsidP="00DF583B">
            <w:r w:rsidRPr="00DF1920">
              <w:rPr>
                <w:sz w:val="22"/>
                <w:szCs w:val="22"/>
              </w:rPr>
              <w:t>Музыка</w:t>
            </w:r>
          </w:p>
        </w:tc>
        <w:tc>
          <w:tcPr>
            <w:tcW w:w="2422" w:type="dxa"/>
          </w:tcPr>
          <w:p w:rsidR="00DF583B" w:rsidRPr="00DF1920" w:rsidRDefault="00DF583B" w:rsidP="00DF583B">
            <w:r w:rsidRPr="00DF1920">
              <w:rPr>
                <w:sz w:val="22"/>
                <w:szCs w:val="22"/>
              </w:rPr>
              <w:t>СОИУУ в области современных информационных технологий</w:t>
            </w:r>
          </w:p>
          <w:p w:rsidR="00DF583B" w:rsidRPr="00DF1920" w:rsidRDefault="00DF583B" w:rsidP="00DF583B">
            <w:r w:rsidRPr="00DF1920">
              <w:rPr>
                <w:sz w:val="22"/>
                <w:szCs w:val="22"/>
              </w:rPr>
              <w:t>03.2009г.</w:t>
            </w:r>
          </w:p>
        </w:tc>
        <w:tc>
          <w:tcPr>
            <w:tcW w:w="1383" w:type="dxa"/>
          </w:tcPr>
          <w:p w:rsidR="00DF583B" w:rsidRPr="00DF1920" w:rsidRDefault="00DF583B" w:rsidP="00DF583B">
            <w:r w:rsidRPr="00DF1920">
              <w:rPr>
                <w:sz w:val="22"/>
                <w:szCs w:val="22"/>
              </w:rPr>
              <w:t>Бурова И.Н.</w:t>
            </w:r>
          </w:p>
        </w:tc>
        <w:tc>
          <w:tcPr>
            <w:tcW w:w="1348" w:type="dxa"/>
          </w:tcPr>
          <w:p w:rsidR="00DF583B" w:rsidRPr="00DF1920" w:rsidRDefault="00DF583B" w:rsidP="00DF583B">
            <w:r w:rsidRPr="00DF1920">
              <w:rPr>
                <w:sz w:val="22"/>
                <w:szCs w:val="22"/>
              </w:rPr>
              <w:t>СОИРО</w:t>
            </w:r>
          </w:p>
          <w:p w:rsidR="00DF583B" w:rsidRPr="00DF1920" w:rsidRDefault="00DF583B" w:rsidP="00DF583B">
            <w:r w:rsidRPr="00DF1920">
              <w:rPr>
                <w:sz w:val="22"/>
                <w:szCs w:val="22"/>
              </w:rPr>
              <w:t>03-06 2011г.</w:t>
            </w:r>
          </w:p>
        </w:tc>
        <w:tc>
          <w:tcPr>
            <w:tcW w:w="1347" w:type="dxa"/>
          </w:tcPr>
          <w:p w:rsidR="00DF583B" w:rsidRPr="00DF1920" w:rsidRDefault="00DF583B" w:rsidP="00DF583B">
            <w:r w:rsidRPr="00DF1920">
              <w:rPr>
                <w:sz w:val="22"/>
                <w:szCs w:val="22"/>
              </w:rPr>
              <w:t>Бурова И.Н.</w:t>
            </w:r>
          </w:p>
          <w:p w:rsidR="00DF583B" w:rsidRPr="00DF1920" w:rsidRDefault="00DF583B" w:rsidP="00DF583B"/>
        </w:tc>
        <w:tc>
          <w:tcPr>
            <w:tcW w:w="1741" w:type="dxa"/>
          </w:tcPr>
          <w:p w:rsidR="00DF583B" w:rsidRPr="00DF1920" w:rsidRDefault="00DF583B" w:rsidP="00DF583B"/>
        </w:tc>
        <w:tc>
          <w:tcPr>
            <w:tcW w:w="1385" w:type="dxa"/>
          </w:tcPr>
          <w:p w:rsidR="00DF583B" w:rsidRPr="00DF1920" w:rsidRDefault="00DF583B" w:rsidP="00DF583B"/>
        </w:tc>
      </w:tr>
      <w:tr w:rsidR="00DF583B" w:rsidRPr="00DF1920" w:rsidTr="00310AB1">
        <w:trPr>
          <w:gridAfter w:val="1"/>
          <w:wAfter w:w="18" w:type="dxa"/>
          <w:trHeight w:val="2321"/>
        </w:trPr>
        <w:tc>
          <w:tcPr>
            <w:tcW w:w="1419" w:type="dxa"/>
          </w:tcPr>
          <w:p w:rsidR="00DF583B" w:rsidRPr="00DF1920" w:rsidRDefault="00DF583B" w:rsidP="00DF583B">
            <w:r w:rsidRPr="00DF1920">
              <w:rPr>
                <w:sz w:val="22"/>
                <w:szCs w:val="22"/>
              </w:rPr>
              <w:t>ИЗО</w:t>
            </w:r>
          </w:p>
        </w:tc>
        <w:tc>
          <w:tcPr>
            <w:tcW w:w="2422" w:type="dxa"/>
          </w:tcPr>
          <w:p w:rsidR="00DF583B" w:rsidRPr="00DF1920" w:rsidRDefault="00DF583B" w:rsidP="00DF583B">
            <w:r w:rsidRPr="00DF1920">
              <w:rPr>
                <w:sz w:val="22"/>
                <w:szCs w:val="22"/>
              </w:rPr>
              <w:t xml:space="preserve">СОИУУ в области современных информационных технологий </w:t>
            </w:r>
          </w:p>
          <w:p w:rsidR="00DF583B" w:rsidRPr="00DF1920" w:rsidRDefault="00DF583B" w:rsidP="00DF583B">
            <w:r w:rsidRPr="00DF1920">
              <w:rPr>
                <w:sz w:val="22"/>
                <w:szCs w:val="22"/>
              </w:rPr>
              <w:t>01.2008г.</w:t>
            </w:r>
          </w:p>
        </w:tc>
        <w:tc>
          <w:tcPr>
            <w:tcW w:w="1383" w:type="dxa"/>
          </w:tcPr>
          <w:p w:rsidR="00DF583B" w:rsidRPr="00DF1920" w:rsidRDefault="00DF583B" w:rsidP="00E722BE">
            <w:r w:rsidRPr="00DF1920">
              <w:rPr>
                <w:sz w:val="22"/>
                <w:szCs w:val="22"/>
              </w:rPr>
              <w:t>Калач</w:t>
            </w:r>
            <w:r w:rsidR="00E722BE">
              <w:rPr>
                <w:sz w:val="22"/>
                <w:szCs w:val="22"/>
              </w:rPr>
              <w:t>е</w:t>
            </w:r>
            <w:r w:rsidRPr="00DF1920">
              <w:rPr>
                <w:sz w:val="22"/>
                <w:szCs w:val="22"/>
              </w:rPr>
              <w:t>ва С. О.</w:t>
            </w:r>
          </w:p>
        </w:tc>
        <w:tc>
          <w:tcPr>
            <w:tcW w:w="1348" w:type="dxa"/>
          </w:tcPr>
          <w:p w:rsidR="00DF583B" w:rsidRPr="00DF1920" w:rsidRDefault="00DF583B" w:rsidP="00DF583B">
            <w:r w:rsidRPr="00DF1920">
              <w:rPr>
                <w:sz w:val="22"/>
                <w:szCs w:val="22"/>
              </w:rPr>
              <w:t>СОИУУ</w:t>
            </w:r>
          </w:p>
          <w:p w:rsidR="00DF583B" w:rsidRDefault="00DF583B" w:rsidP="00DF583B">
            <w:r w:rsidRPr="00DF1920">
              <w:rPr>
                <w:sz w:val="22"/>
                <w:szCs w:val="22"/>
              </w:rPr>
              <w:t>03-06 2008г.</w:t>
            </w:r>
          </w:p>
          <w:p w:rsidR="00DF1920" w:rsidRPr="00DF1920" w:rsidRDefault="00DF1920" w:rsidP="00DF1920">
            <w:r w:rsidRPr="00DF1920">
              <w:rPr>
                <w:sz w:val="22"/>
                <w:szCs w:val="22"/>
              </w:rPr>
              <w:t>СОИРО</w:t>
            </w:r>
          </w:p>
          <w:p w:rsidR="00DF1920" w:rsidRPr="00DF1920" w:rsidRDefault="00DF1920" w:rsidP="00DF1920">
            <w:r w:rsidRPr="00DF1920">
              <w:rPr>
                <w:sz w:val="22"/>
                <w:szCs w:val="22"/>
              </w:rPr>
              <w:t>03-06</w:t>
            </w:r>
          </w:p>
          <w:p w:rsidR="00DF1920" w:rsidRPr="00DF1920" w:rsidRDefault="00DF1920" w:rsidP="00DF1920">
            <w:r w:rsidRPr="00DF1920">
              <w:rPr>
                <w:sz w:val="22"/>
                <w:szCs w:val="22"/>
              </w:rPr>
              <w:t>2014г</w:t>
            </w:r>
          </w:p>
        </w:tc>
        <w:tc>
          <w:tcPr>
            <w:tcW w:w="1347" w:type="dxa"/>
          </w:tcPr>
          <w:p w:rsidR="00DF583B" w:rsidRPr="00DF1920" w:rsidRDefault="00DF583B" w:rsidP="00E722BE">
            <w:r w:rsidRPr="00DF1920">
              <w:rPr>
                <w:sz w:val="22"/>
                <w:szCs w:val="22"/>
              </w:rPr>
              <w:t>Калач</w:t>
            </w:r>
            <w:r w:rsidR="00E722BE">
              <w:rPr>
                <w:sz w:val="22"/>
                <w:szCs w:val="22"/>
              </w:rPr>
              <w:t>е</w:t>
            </w:r>
            <w:r w:rsidRPr="00DF1920">
              <w:rPr>
                <w:sz w:val="22"/>
                <w:szCs w:val="22"/>
              </w:rPr>
              <w:t>ва С. О.</w:t>
            </w:r>
          </w:p>
        </w:tc>
        <w:tc>
          <w:tcPr>
            <w:tcW w:w="1741" w:type="dxa"/>
          </w:tcPr>
          <w:p w:rsidR="00DF583B" w:rsidRPr="00DF1920" w:rsidRDefault="00DF583B" w:rsidP="00DF583B">
            <w:r w:rsidRPr="00DF1920">
              <w:rPr>
                <w:sz w:val="22"/>
                <w:szCs w:val="22"/>
              </w:rPr>
              <w:t>СОИУУ</w:t>
            </w:r>
          </w:p>
          <w:p w:rsidR="00DF583B" w:rsidRPr="00DF1920" w:rsidRDefault="00DF583B" w:rsidP="00DF583B">
            <w:r w:rsidRPr="00DF1920">
              <w:rPr>
                <w:sz w:val="22"/>
                <w:szCs w:val="22"/>
              </w:rPr>
              <w:t xml:space="preserve">«Преподавание основ народного творчества на уроках </w:t>
            </w:r>
            <w:proofErr w:type="gramStart"/>
            <w:r w:rsidRPr="00DF1920">
              <w:rPr>
                <w:sz w:val="22"/>
                <w:szCs w:val="22"/>
              </w:rPr>
              <w:t>ИЗО</w:t>
            </w:r>
            <w:proofErr w:type="gramEnd"/>
            <w:r w:rsidRPr="00DF1920">
              <w:rPr>
                <w:sz w:val="22"/>
                <w:szCs w:val="22"/>
              </w:rPr>
              <w:t xml:space="preserve">, музыки, технологии» </w:t>
            </w:r>
          </w:p>
          <w:p w:rsidR="00DF583B" w:rsidRPr="00DF1920" w:rsidRDefault="00DF583B" w:rsidP="00DF583B">
            <w:r w:rsidRPr="00DF1920">
              <w:rPr>
                <w:sz w:val="22"/>
                <w:szCs w:val="22"/>
              </w:rPr>
              <w:t>11. 20 07</w:t>
            </w:r>
          </w:p>
        </w:tc>
        <w:tc>
          <w:tcPr>
            <w:tcW w:w="1385" w:type="dxa"/>
          </w:tcPr>
          <w:p w:rsidR="00DF583B" w:rsidRPr="00DF1920" w:rsidRDefault="00DF583B" w:rsidP="00E722BE">
            <w:r w:rsidRPr="00DF1920">
              <w:rPr>
                <w:sz w:val="22"/>
                <w:szCs w:val="22"/>
              </w:rPr>
              <w:t>Калач</w:t>
            </w:r>
            <w:r w:rsidR="00E722BE">
              <w:rPr>
                <w:sz w:val="22"/>
                <w:szCs w:val="22"/>
              </w:rPr>
              <w:t>е</w:t>
            </w:r>
            <w:r w:rsidRPr="00DF1920">
              <w:rPr>
                <w:sz w:val="22"/>
                <w:szCs w:val="22"/>
              </w:rPr>
              <w:t>ва С. О.</w:t>
            </w:r>
          </w:p>
        </w:tc>
      </w:tr>
      <w:tr w:rsidR="00DF583B" w:rsidRPr="00DF1920" w:rsidTr="00310AB1">
        <w:trPr>
          <w:gridAfter w:val="1"/>
          <w:wAfter w:w="18" w:type="dxa"/>
          <w:trHeight w:val="1596"/>
        </w:trPr>
        <w:tc>
          <w:tcPr>
            <w:tcW w:w="1419" w:type="dxa"/>
          </w:tcPr>
          <w:p w:rsidR="00DF583B" w:rsidRPr="00DF1920" w:rsidRDefault="00DF583B" w:rsidP="00DF583B">
            <w:r w:rsidRPr="00DF1920">
              <w:rPr>
                <w:sz w:val="22"/>
                <w:szCs w:val="22"/>
              </w:rPr>
              <w:t>Технология</w:t>
            </w:r>
          </w:p>
        </w:tc>
        <w:tc>
          <w:tcPr>
            <w:tcW w:w="2422" w:type="dxa"/>
          </w:tcPr>
          <w:p w:rsidR="00DF583B" w:rsidRPr="00DF1920" w:rsidRDefault="00DF583B" w:rsidP="00DF583B">
            <w:r w:rsidRPr="00DF1920">
              <w:rPr>
                <w:sz w:val="22"/>
                <w:szCs w:val="22"/>
              </w:rPr>
              <w:t>СОИУУ в области современных информационных технологий</w:t>
            </w:r>
          </w:p>
          <w:p w:rsidR="00DF583B" w:rsidRPr="00DF1920" w:rsidRDefault="00DF583B" w:rsidP="00DF583B">
            <w:r w:rsidRPr="00DF1920">
              <w:rPr>
                <w:sz w:val="22"/>
                <w:szCs w:val="22"/>
              </w:rPr>
              <w:t>06.2007г.</w:t>
            </w:r>
          </w:p>
        </w:tc>
        <w:tc>
          <w:tcPr>
            <w:tcW w:w="1383" w:type="dxa"/>
          </w:tcPr>
          <w:p w:rsidR="00DF583B" w:rsidRPr="00DF1920" w:rsidRDefault="00DF583B" w:rsidP="00DF583B">
            <w:proofErr w:type="spellStart"/>
            <w:r w:rsidRPr="00DF1920">
              <w:rPr>
                <w:sz w:val="22"/>
                <w:szCs w:val="22"/>
              </w:rPr>
              <w:t>Николаенкова</w:t>
            </w:r>
            <w:proofErr w:type="spellEnd"/>
            <w:r w:rsidRPr="00DF1920">
              <w:rPr>
                <w:sz w:val="22"/>
                <w:szCs w:val="22"/>
              </w:rPr>
              <w:t xml:space="preserve"> Т. П.</w:t>
            </w:r>
          </w:p>
        </w:tc>
        <w:tc>
          <w:tcPr>
            <w:tcW w:w="1348" w:type="dxa"/>
          </w:tcPr>
          <w:p w:rsidR="00DF583B" w:rsidRPr="00DF1920" w:rsidRDefault="00DF583B" w:rsidP="00DF583B">
            <w:r w:rsidRPr="00DF1920">
              <w:rPr>
                <w:sz w:val="22"/>
                <w:szCs w:val="22"/>
              </w:rPr>
              <w:t>СОИУУ</w:t>
            </w:r>
          </w:p>
          <w:p w:rsidR="00DF583B" w:rsidRPr="00DF1920" w:rsidRDefault="00DF583B" w:rsidP="00DF583B">
            <w:r w:rsidRPr="00DF1920">
              <w:rPr>
                <w:sz w:val="22"/>
                <w:szCs w:val="22"/>
              </w:rPr>
              <w:t>03-06 2010г</w:t>
            </w:r>
          </w:p>
          <w:p w:rsidR="00F00271" w:rsidRDefault="00F00271" w:rsidP="00DF583B">
            <w:bookmarkStart w:id="7" w:name="OLE_LINK292"/>
            <w:bookmarkStart w:id="8" w:name="OLE_LINK3"/>
            <w:bookmarkStart w:id="9" w:name="OLE_LINK201"/>
            <w:bookmarkStart w:id="10" w:name="OLE_LINK202"/>
          </w:p>
          <w:p w:rsidR="00DF583B" w:rsidRPr="00DF1920" w:rsidRDefault="00F00271" w:rsidP="00DF583B">
            <w:r w:rsidRPr="00DF1920">
              <w:rPr>
                <w:sz w:val="22"/>
                <w:szCs w:val="22"/>
              </w:rPr>
              <w:t xml:space="preserve">ГАУ ДПОС </w:t>
            </w:r>
            <w:r w:rsidR="00DF583B" w:rsidRPr="00DF1920">
              <w:rPr>
                <w:sz w:val="22"/>
                <w:szCs w:val="22"/>
              </w:rPr>
              <w:t>СОИРО</w:t>
            </w:r>
          </w:p>
          <w:bookmarkEnd w:id="7"/>
          <w:bookmarkEnd w:id="8"/>
          <w:p w:rsidR="00DF583B" w:rsidRPr="00DF1920" w:rsidRDefault="00DF583B" w:rsidP="00DF583B">
            <w:r w:rsidRPr="00DF1920">
              <w:rPr>
                <w:sz w:val="22"/>
                <w:szCs w:val="22"/>
              </w:rPr>
              <w:t xml:space="preserve">03-06 </w:t>
            </w:r>
            <w:bookmarkEnd w:id="9"/>
            <w:bookmarkEnd w:id="10"/>
            <w:r w:rsidRPr="00DF1920">
              <w:rPr>
                <w:sz w:val="22"/>
                <w:szCs w:val="22"/>
              </w:rPr>
              <w:t>2015г</w:t>
            </w:r>
          </w:p>
        </w:tc>
        <w:tc>
          <w:tcPr>
            <w:tcW w:w="1347" w:type="dxa"/>
          </w:tcPr>
          <w:p w:rsidR="00DF583B" w:rsidRPr="00DF1920" w:rsidRDefault="00DF583B" w:rsidP="00DF583B">
            <w:proofErr w:type="spellStart"/>
            <w:r w:rsidRPr="00DF1920">
              <w:rPr>
                <w:sz w:val="22"/>
                <w:szCs w:val="22"/>
              </w:rPr>
              <w:t>Николаенкова</w:t>
            </w:r>
            <w:proofErr w:type="spellEnd"/>
            <w:r w:rsidRPr="00DF1920">
              <w:rPr>
                <w:sz w:val="22"/>
                <w:szCs w:val="22"/>
              </w:rPr>
              <w:t xml:space="preserve"> Т. </w:t>
            </w:r>
            <w:proofErr w:type="gramStart"/>
            <w:r w:rsidRPr="00DF1920">
              <w:rPr>
                <w:sz w:val="22"/>
                <w:szCs w:val="22"/>
              </w:rPr>
              <w:t>П</w:t>
            </w:r>
            <w:proofErr w:type="gramEnd"/>
          </w:p>
        </w:tc>
        <w:tc>
          <w:tcPr>
            <w:tcW w:w="1741" w:type="dxa"/>
          </w:tcPr>
          <w:p w:rsidR="00DF583B" w:rsidRPr="00DF1920" w:rsidRDefault="00DF583B" w:rsidP="00DF583B">
            <w:r w:rsidRPr="00DF1920">
              <w:rPr>
                <w:sz w:val="22"/>
                <w:szCs w:val="22"/>
              </w:rPr>
              <w:t>СОИРО</w:t>
            </w:r>
          </w:p>
          <w:p w:rsidR="00DF583B" w:rsidRPr="00DF1920" w:rsidRDefault="00DF583B" w:rsidP="00DF583B">
            <w:r w:rsidRPr="00DF1920">
              <w:rPr>
                <w:sz w:val="22"/>
                <w:szCs w:val="22"/>
              </w:rPr>
              <w:t xml:space="preserve">«Интегративный подход в преподавании учебных предметов ИЗО, </w:t>
            </w:r>
            <w:proofErr w:type="spellStart"/>
            <w:r w:rsidRPr="00DF1920">
              <w:rPr>
                <w:sz w:val="22"/>
                <w:szCs w:val="22"/>
              </w:rPr>
              <w:t>музыка</w:t>
            </w:r>
            <w:proofErr w:type="gramStart"/>
            <w:r w:rsidRPr="00DF1920">
              <w:rPr>
                <w:sz w:val="22"/>
                <w:szCs w:val="22"/>
              </w:rPr>
              <w:t>,т</w:t>
            </w:r>
            <w:proofErr w:type="gramEnd"/>
            <w:r w:rsidRPr="00DF1920">
              <w:rPr>
                <w:sz w:val="22"/>
                <w:szCs w:val="22"/>
              </w:rPr>
              <w:t>ехнология</w:t>
            </w:r>
            <w:proofErr w:type="spellEnd"/>
            <w:r w:rsidRPr="00DF1920">
              <w:rPr>
                <w:sz w:val="22"/>
                <w:szCs w:val="22"/>
              </w:rPr>
              <w:t>, МХК в условиях реализации современной модели образования»</w:t>
            </w:r>
          </w:p>
          <w:p w:rsidR="00DF583B" w:rsidRPr="00DF1920" w:rsidRDefault="00DF583B" w:rsidP="00DF583B">
            <w:r w:rsidRPr="00DF1920">
              <w:rPr>
                <w:sz w:val="22"/>
                <w:szCs w:val="22"/>
              </w:rPr>
              <w:t xml:space="preserve">15-16.04.2013г. </w:t>
            </w:r>
          </w:p>
        </w:tc>
        <w:tc>
          <w:tcPr>
            <w:tcW w:w="1385" w:type="dxa"/>
          </w:tcPr>
          <w:p w:rsidR="00DF583B" w:rsidRPr="00DF1920" w:rsidRDefault="00DF583B" w:rsidP="00DF583B">
            <w:proofErr w:type="spellStart"/>
            <w:r w:rsidRPr="00DF1920">
              <w:rPr>
                <w:sz w:val="22"/>
                <w:szCs w:val="22"/>
              </w:rPr>
              <w:t>Николаенкова</w:t>
            </w:r>
            <w:proofErr w:type="spellEnd"/>
            <w:r w:rsidRPr="00DF1920">
              <w:rPr>
                <w:sz w:val="22"/>
                <w:szCs w:val="22"/>
              </w:rPr>
              <w:t xml:space="preserve"> Т. П.</w:t>
            </w:r>
          </w:p>
        </w:tc>
      </w:tr>
      <w:tr w:rsidR="00DF583B" w:rsidRPr="00DF1920" w:rsidTr="00310AB1">
        <w:trPr>
          <w:trHeight w:val="1772"/>
        </w:trPr>
        <w:tc>
          <w:tcPr>
            <w:tcW w:w="1419" w:type="dxa"/>
          </w:tcPr>
          <w:p w:rsidR="00DF583B" w:rsidRPr="00DF1920" w:rsidRDefault="00DF583B" w:rsidP="00DF583B">
            <w:r w:rsidRPr="00DF1920">
              <w:rPr>
                <w:sz w:val="22"/>
                <w:szCs w:val="22"/>
              </w:rPr>
              <w:t>Технология</w:t>
            </w:r>
          </w:p>
        </w:tc>
        <w:tc>
          <w:tcPr>
            <w:tcW w:w="2422" w:type="dxa"/>
          </w:tcPr>
          <w:p w:rsidR="00DF583B" w:rsidRPr="00DF1920" w:rsidRDefault="00DF583B" w:rsidP="00DF583B">
            <w:bookmarkStart w:id="11" w:name="OLE_LINK6"/>
            <w:bookmarkStart w:id="12" w:name="OLE_LINK7"/>
            <w:r w:rsidRPr="00DF1920">
              <w:rPr>
                <w:sz w:val="22"/>
                <w:szCs w:val="22"/>
              </w:rPr>
              <w:t xml:space="preserve">ГАУ ДПОС </w:t>
            </w:r>
            <w:bookmarkEnd w:id="11"/>
            <w:bookmarkEnd w:id="12"/>
            <w:r w:rsidRPr="00DF1920">
              <w:rPr>
                <w:sz w:val="22"/>
                <w:szCs w:val="22"/>
              </w:rPr>
              <w:t>СОИРО</w:t>
            </w:r>
          </w:p>
          <w:p w:rsidR="00DF583B" w:rsidRPr="00DF1920" w:rsidRDefault="00DF583B" w:rsidP="00DF583B">
            <w:bookmarkStart w:id="13" w:name="OLE_LINK4"/>
            <w:bookmarkStart w:id="14" w:name="OLE_LINK5"/>
            <w:r w:rsidRPr="00DF1920">
              <w:rPr>
                <w:sz w:val="22"/>
                <w:szCs w:val="22"/>
              </w:rPr>
              <w:t>«Профессиональная компетентность учителя технологии в рамках реализации требований ФГОС»</w:t>
            </w:r>
            <w:r w:rsidR="00DF1920">
              <w:rPr>
                <w:sz w:val="22"/>
                <w:szCs w:val="22"/>
              </w:rPr>
              <w:t>.</w:t>
            </w:r>
            <w:r w:rsidRPr="00DF1920">
              <w:rPr>
                <w:sz w:val="22"/>
                <w:szCs w:val="22"/>
              </w:rPr>
              <w:t>2012г</w:t>
            </w:r>
            <w:bookmarkEnd w:id="13"/>
            <w:bookmarkEnd w:id="14"/>
          </w:p>
        </w:tc>
        <w:tc>
          <w:tcPr>
            <w:tcW w:w="1383" w:type="dxa"/>
          </w:tcPr>
          <w:p w:rsidR="00DF583B" w:rsidRPr="00DF1920" w:rsidRDefault="00DF583B" w:rsidP="00DF583B">
            <w:bookmarkStart w:id="15" w:name="OLE_LINK339"/>
            <w:proofErr w:type="spellStart"/>
            <w:r w:rsidRPr="00DF1920">
              <w:rPr>
                <w:sz w:val="22"/>
                <w:szCs w:val="22"/>
              </w:rPr>
              <w:t>Н.Н.Снеткова</w:t>
            </w:r>
            <w:bookmarkEnd w:id="15"/>
            <w:proofErr w:type="spellEnd"/>
          </w:p>
        </w:tc>
        <w:tc>
          <w:tcPr>
            <w:tcW w:w="1348" w:type="dxa"/>
          </w:tcPr>
          <w:p w:rsidR="00DF583B" w:rsidRPr="00DF1920" w:rsidRDefault="00DF583B" w:rsidP="00DF583B"/>
        </w:tc>
        <w:tc>
          <w:tcPr>
            <w:tcW w:w="1347" w:type="dxa"/>
          </w:tcPr>
          <w:p w:rsidR="00DF583B" w:rsidRPr="00DF1920" w:rsidRDefault="00DF583B" w:rsidP="00DF583B"/>
        </w:tc>
        <w:tc>
          <w:tcPr>
            <w:tcW w:w="1741" w:type="dxa"/>
          </w:tcPr>
          <w:p w:rsidR="00DF583B" w:rsidRPr="00DF1920" w:rsidRDefault="00DF583B" w:rsidP="00DF583B"/>
        </w:tc>
        <w:tc>
          <w:tcPr>
            <w:tcW w:w="1403" w:type="dxa"/>
            <w:gridSpan w:val="2"/>
          </w:tcPr>
          <w:p w:rsidR="00DF583B" w:rsidRPr="00DF1920" w:rsidRDefault="00DF583B" w:rsidP="00DF583B"/>
        </w:tc>
      </w:tr>
      <w:tr w:rsidR="00F00271" w:rsidRPr="00DF1920" w:rsidTr="00310AB1">
        <w:trPr>
          <w:trHeight w:val="1772"/>
        </w:trPr>
        <w:tc>
          <w:tcPr>
            <w:tcW w:w="1419" w:type="dxa"/>
          </w:tcPr>
          <w:p w:rsidR="00F00271" w:rsidRPr="00DF1920" w:rsidRDefault="00F00271" w:rsidP="00DF583B">
            <w:r>
              <w:rPr>
                <w:sz w:val="22"/>
                <w:szCs w:val="22"/>
              </w:rPr>
              <w:t>ИЗО</w:t>
            </w:r>
          </w:p>
        </w:tc>
        <w:tc>
          <w:tcPr>
            <w:tcW w:w="2422" w:type="dxa"/>
          </w:tcPr>
          <w:p w:rsidR="00F00271" w:rsidRPr="00DF1920" w:rsidRDefault="00F00271" w:rsidP="00F00271">
            <w:r w:rsidRPr="00DF1920">
              <w:rPr>
                <w:sz w:val="22"/>
                <w:szCs w:val="22"/>
              </w:rPr>
              <w:t>ГАУ ДПОС СОИРО</w:t>
            </w:r>
          </w:p>
          <w:p w:rsidR="00F00271" w:rsidRPr="00DF1920" w:rsidRDefault="00F00271" w:rsidP="00F00271">
            <w:r w:rsidRPr="00DF1920">
              <w:rPr>
                <w:sz w:val="22"/>
                <w:szCs w:val="22"/>
              </w:rPr>
              <w:t xml:space="preserve">«Профессиональная компетентность учителя </w:t>
            </w:r>
            <w:proofErr w:type="gramStart"/>
            <w:r>
              <w:rPr>
                <w:sz w:val="22"/>
                <w:szCs w:val="22"/>
              </w:rPr>
              <w:t>ИЗО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в</w:t>
            </w:r>
            <w:proofErr w:type="gramEnd"/>
            <w:r>
              <w:rPr>
                <w:sz w:val="22"/>
                <w:szCs w:val="22"/>
              </w:rPr>
              <w:t xml:space="preserve"> условиях</w:t>
            </w:r>
            <w:r w:rsidRPr="00DF1920">
              <w:rPr>
                <w:sz w:val="22"/>
                <w:szCs w:val="22"/>
              </w:rPr>
              <w:t xml:space="preserve"> реализации требований ФГОС»</w:t>
            </w:r>
            <w:r>
              <w:rPr>
                <w:sz w:val="22"/>
                <w:szCs w:val="22"/>
              </w:rPr>
              <w:t>.03-06. 2015</w:t>
            </w:r>
            <w:r w:rsidRPr="00DF1920">
              <w:rPr>
                <w:sz w:val="22"/>
                <w:szCs w:val="22"/>
              </w:rPr>
              <w:t>г</w:t>
            </w:r>
          </w:p>
        </w:tc>
        <w:tc>
          <w:tcPr>
            <w:tcW w:w="1383" w:type="dxa"/>
          </w:tcPr>
          <w:p w:rsidR="00F00271" w:rsidRPr="00DF1920" w:rsidRDefault="00F00271" w:rsidP="00DF583B">
            <w:r>
              <w:rPr>
                <w:sz w:val="22"/>
                <w:szCs w:val="22"/>
              </w:rPr>
              <w:t>В. И. Великопольская</w:t>
            </w:r>
          </w:p>
        </w:tc>
        <w:tc>
          <w:tcPr>
            <w:tcW w:w="1348" w:type="dxa"/>
          </w:tcPr>
          <w:p w:rsidR="00F00271" w:rsidRPr="00DF1920" w:rsidRDefault="00F00271" w:rsidP="00DF583B"/>
        </w:tc>
        <w:tc>
          <w:tcPr>
            <w:tcW w:w="1347" w:type="dxa"/>
          </w:tcPr>
          <w:p w:rsidR="00F00271" w:rsidRPr="00DF1920" w:rsidRDefault="00F00271" w:rsidP="00DF583B"/>
        </w:tc>
        <w:tc>
          <w:tcPr>
            <w:tcW w:w="1741" w:type="dxa"/>
          </w:tcPr>
          <w:p w:rsidR="00F00271" w:rsidRPr="00DF1920" w:rsidRDefault="00F00271" w:rsidP="00DF583B"/>
        </w:tc>
        <w:tc>
          <w:tcPr>
            <w:tcW w:w="1403" w:type="dxa"/>
            <w:gridSpan w:val="2"/>
          </w:tcPr>
          <w:p w:rsidR="00F00271" w:rsidRPr="00DF1920" w:rsidRDefault="00F00271" w:rsidP="00DF583B"/>
        </w:tc>
      </w:tr>
    </w:tbl>
    <w:p w:rsidR="00DF583B" w:rsidRDefault="00DF583B" w:rsidP="00DF583B">
      <w:pPr>
        <w:rPr>
          <w:sz w:val="28"/>
          <w:szCs w:val="28"/>
        </w:rPr>
      </w:pPr>
    </w:p>
    <w:p w:rsidR="00DF1920" w:rsidRDefault="00DF1920" w:rsidP="00E41816">
      <w:pPr>
        <w:rPr>
          <w:b/>
          <w:sz w:val="28"/>
          <w:szCs w:val="28"/>
        </w:rPr>
      </w:pPr>
    </w:p>
    <w:p w:rsidR="00650215" w:rsidRDefault="00650215" w:rsidP="00DF583B">
      <w:pPr>
        <w:jc w:val="center"/>
        <w:rPr>
          <w:b/>
          <w:sz w:val="32"/>
          <w:szCs w:val="32"/>
        </w:rPr>
      </w:pPr>
    </w:p>
    <w:p w:rsidR="00650215" w:rsidRDefault="00650215" w:rsidP="00DF583B">
      <w:pPr>
        <w:jc w:val="center"/>
        <w:rPr>
          <w:b/>
          <w:sz w:val="32"/>
          <w:szCs w:val="32"/>
        </w:rPr>
      </w:pPr>
    </w:p>
    <w:p w:rsidR="00650215" w:rsidRDefault="00650215" w:rsidP="00DF583B">
      <w:pPr>
        <w:jc w:val="center"/>
        <w:rPr>
          <w:b/>
          <w:sz w:val="32"/>
          <w:szCs w:val="32"/>
        </w:rPr>
      </w:pPr>
    </w:p>
    <w:p w:rsidR="00650215" w:rsidRDefault="00650215" w:rsidP="00DF583B">
      <w:pPr>
        <w:jc w:val="center"/>
        <w:rPr>
          <w:b/>
          <w:sz w:val="32"/>
          <w:szCs w:val="32"/>
        </w:rPr>
      </w:pPr>
    </w:p>
    <w:p w:rsidR="00650215" w:rsidRDefault="00650215" w:rsidP="00DF583B">
      <w:pPr>
        <w:jc w:val="center"/>
        <w:rPr>
          <w:b/>
          <w:sz w:val="32"/>
          <w:szCs w:val="32"/>
        </w:rPr>
      </w:pPr>
    </w:p>
    <w:p w:rsidR="00650215" w:rsidRDefault="00650215" w:rsidP="00DF583B">
      <w:pPr>
        <w:jc w:val="center"/>
        <w:rPr>
          <w:b/>
          <w:sz w:val="32"/>
          <w:szCs w:val="32"/>
        </w:rPr>
      </w:pPr>
    </w:p>
    <w:p w:rsidR="00650215" w:rsidRDefault="00650215" w:rsidP="00DF583B">
      <w:pPr>
        <w:jc w:val="center"/>
        <w:rPr>
          <w:b/>
          <w:sz w:val="32"/>
          <w:szCs w:val="32"/>
        </w:rPr>
      </w:pPr>
    </w:p>
    <w:p w:rsidR="00650215" w:rsidRDefault="00650215" w:rsidP="00DF583B">
      <w:pPr>
        <w:jc w:val="center"/>
        <w:rPr>
          <w:b/>
          <w:sz w:val="32"/>
          <w:szCs w:val="32"/>
        </w:rPr>
      </w:pPr>
    </w:p>
    <w:p w:rsidR="00650215" w:rsidRDefault="00650215" w:rsidP="00DF583B">
      <w:pPr>
        <w:jc w:val="center"/>
        <w:rPr>
          <w:b/>
          <w:sz w:val="32"/>
          <w:szCs w:val="32"/>
        </w:rPr>
      </w:pPr>
    </w:p>
    <w:p w:rsidR="00650215" w:rsidRDefault="00650215" w:rsidP="00DF583B">
      <w:pPr>
        <w:jc w:val="center"/>
        <w:rPr>
          <w:b/>
          <w:sz w:val="32"/>
          <w:szCs w:val="32"/>
        </w:rPr>
      </w:pPr>
    </w:p>
    <w:p w:rsidR="00650215" w:rsidRDefault="00650215" w:rsidP="00DF583B">
      <w:pPr>
        <w:jc w:val="center"/>
        <w:rPr>
          <w:b/>
          <w:sz w:val="32"/>
          <w:szCs w:val="32"/>
        </w:rPr>
      </w:pPr>
    </w:p>
    <w:p w:rsidR="00650215" w:rsidRDefault="00650215" w:rsidP="00DF583B">
      <w:pPr>
        <w:jc w:val="center"/>
        <w:rPr>
          <w:b/>
          <w:sz w:val="32"/>
          <w:szCs w:val="32"/>
        </w:rPr>
      </w:pPr>
    </w:p>
    <w:p w:rsidR="00650215" w:rsidRDefault="00650215" w:rsidP="00DF583B">
      <w:pPr>
        <w:jc w:val="center"/>
        <w:rPr>
          <w:b/>
          <w:sz w:val="32"/>
          <w:szCs w:val="32"/>
        </w:rPr>
      </w:pPr>
    </w:p>
    <w:p w:rsidR="00650215" w:rsidRDefault="00650215" w:rsidP="00DF583B">
      <w:pPr>
        <w:jc w:val="center"/>
        <w:rPr>
          <w:b/>
          <w:sz w:val="32"/>
          <w:szCs w:val="32"/>
        </w:rPr>
      </w:pPr>
    </w:p>
    <w:p w:rsidR="00650215" w:rsidRDefault="00650215" w:rsidP="00DF583B">
      <w:pPr>
        <w:jc w:val="center"/>
        <w:rPr>
          <w:b/>
          <w:sz w:val="32"/>
          <w:szCs w:val="32"/>
        </w:rPr>
      </w:pPr>
    </w:p>
    <w:p w:rsidR="00650215" w:rsidRDefault="00650215" w:rsidP="00DF583B">
      <w:pPr>
        <w:jc w:val="center"/>
        <w:rPr>
          <w:b/>
          <w:sz w:val="32"/>
          <w:szCs w:val="32"/>
        </w:rPr>
      </w:pPr>
    </w:p>
    <w:p w:rsidR="00650215" w:rsidRDefault="00650215" w:rsidP="00DF583B">
      <w:pPr>
        <w:jc w:val="center"/>
        <w:rPr>
          <w:b/>
          <w:sz w:val="32"/>
          <w:szCs w:val="32"/>
        </w:rPr>
      </w:pPr>
    </w:p>
    <w:p w:rsidR="00650215" w:rsidRDefault="00650215" w:rsidP="00DF583B">
      <w:pPr>
        <w:jc w:val="center"/>
        <w:rPr>
          <w:b/>
          <w:sz w:val="32"/>
          <w:szCs w:val="32"/>
        </w:rPr>
      </w:pPr>
    </w:p>
    <w:p w:rsidR="00650215" w:rsidRDefault="00650215" w:rsidP="00DF583B">
      <w:pPr>
        <w:jc w:val="center"/>
        <w:rPr>
          <w:b/>
          <w:sz w:val="32"/>
          <w:szCs w:val="32"/>
        </w:rPr>
      </w:pPr>
    </w:p>
    <w:p w:rsidR="00650215" w:rsidRDefault="00650215" w:rsidP="00DF583B">
      <w:pPr>
        <w:jc w:val="center"/>
        <w:rPr>
          <w:b/>
          <w:sz w:val="32"/>
          <w:szCs w:val="32"/>
        </w:rPr>
      </w:pPr>
    </w:p>
    <w:p w:rsidR="00650215" w:rsidRDefault="00650215" w:rsidP="00DF583B">
      <w:pPr>
        <w:jc w:val="center"/>
        <w:rPr>
          <w:b/>
          <w:sz w:val="32"/>
          <w:szCs w:val="32"/>
        </w:rPr>
      </w:pPr>
    </w:p>
    <w:p w:rsidR="00DF583B" w:rsidRPr="00310AB1" w:rsidRDefault="00DF583B" w:rsidP="00DF583B">
      <w:pPr>
        <w:jc w:val="center"/>
        <w:rPr>
          <w:b/>
          <w:sz w:val="32"/>
          <w:szCs w:val="32"/>
        </w:rPr>
      </w:pPr>
      <w:r w:rsidRPr="00310AB1">
        <w:rPr>
          <w:b/>
          <w:sz w:val="32"/>
          <w:szCs w:val="32"/>
        </w:rPr>
        <w:t xml:space="preserve">Заседания </w:t>
      </w:r>
      <w:r w:rsidR="00E41816" w:rsidRPr="00310AB1">
        <w:rPr>
          <w:b/>
          <w:sz w:val="32"/>
          <w:szCs w:val="32"/>
        </w:rPr>
        <w:t>Р</w:t>
      </w:r>
      <w:r w:rsidR="00310AB1">
        <w:rPr>
          <w:b/>
          <w:sz w:val="32"/>
          <w:szCs w:val="32"/>
        </w:rPr>
        <w:t>МО в 2014-2015 учебном году</w:t>
      </w:r>
    </w:p>
    <w:p w:rsidR="00E722BE" w:rsidRDefault="00E722BE" w:rsidP="00E722BE">
      <w:pPr>
        <w:jc w:val="center"/>
        <w:rPr>
          <w:rFonts w:eastAsia="Calibri"/>
          <w:b/>
        </w:rPr>
      </w:pPr>
      <w:bookmarkStart w:id="16" w:name="OLE_LINK127"/>
      <w:bookmarkStart w:id="17" w:name="OLE_LINK360"/>
    </w:p>
    <w:p w:rsidR="00DF583B" w:rsidRPr="00E722BE" w:rsidRDefault="00DF583B" w:rsidP="00E722BE">
      <w:pPr>
        <w:jc w:val="center"/>
        <w:rPr>
          <w:rFonts w:eastAsia="Calibri"/>
          <w:b/>
          <w:sz w:val="28"/>
          <w:szCs w:val="28"/>
        </w:rPr>
      </w:pPr>
      <w:r w:rsidRPr="00E722BE">
        <w:rPr>
          <w:rFonts w:eastAsia="Calibri"/>
          <w:b/>
          <w:sz w:val="28"/>
          <w:szCs w:val="28"/>
        </w:rPr>
        <w:t>Протокол № 1</w:t>
      </w:r>
      <w:r w:rsidR="00E722BE" w:rsidRPr="00E722BE">
        <w:rPr>
          <w:rFonts w:eastAsia="Calibri"/>
          <w:b/>
          <w:sz w:val="28"/>
          <w:szCs w:val="28"/>
        </w:rPr>
        <w:t xml:space="preserve"> от</w:t>
      </w:r>
      <w:r w:rsidRPr="00E722BE">
        <w:rPr>
          <w:rFonts w:eastAsia="Calibri"/>
          <w:b/>
          <w:sz w:val="28"/>
          <w:szCs w:val="28"/>
        </w:rPr>
        <w:t xml:space="preserve"> 29.08.2014г.</w:t>
      </w:r>
    </w:p>
    <w:p w:rsidR="00E722BE" w:rsidRDefault="00E722BE" w:rsidP="00E41816">
      <w:pPr>
        <w:rPr>
          <w:rFonts w:eastAsia="Calibri"/>
        </w:rPr>
      </w:pPr>
    </w:p>
    <w:p w:rsidR="00E41816" w:rsidRPr="00E722BE" w:rsidRDefault="00DF583B" w:rsidP="00310AB1">
      <w:pPr>
        <w:jc w:val="both"/>
        <w:rPr>
          <w:sz w:val="28"/>
          <w:szCs w:val="28"/>
        </w:rPr>
      </w:pPr>
      <w:r w:rsidRPr="00E722BE">
        <w:rPr>
          <w:rFonts w:eastAsia="Calibri"/>
          <w:sz w:val="28"/>
          <w:szCs w:val="28"/>
        </w:rPr>
        <w:t xml:space="preserve">Присутствовали: Калачёва С. О., </w:t>
      </w:r>
      <w:proofErr w:type="spellStart"/>
      <w:r w:rsidRPr="00E722BE">
        <w:rPr>
          <w:rFonts w:eastAsia="Calibri"/>
          <w:sz w:val="28"/>
          <w:szCs w:val="28"/>
        </w:rPr>
        <w:t>Николаенкова</w:t>
      </w:r>
      <w:proofErr w:type="spellEnd"/>
      <w:r w:rsidRPr="00E722BE">
        <w:rPr>
          <w:rFonts w:eastAsia="Calibri"/>
          <w:sz w:val="28"/>
          <w:szCs w:val="28"/>
        </w:rPr>
        <w:t xml:space="preserve"> Т. П.,  </w:t>
      </w:r>
      <w:bookmarkStart w:id="18" w:name="OLE_LINK348"/>
      <w:bookmarkStart w:id="19" w:name="OLE_LINK349"/>
      <w:bookmarkEnd w:id="16"/>
      <w:proofErr w:type="spellStart"/>
      <w:r w:rsidR="00E41816" w:rsidRPr="00E722BE">
        <w:rPr>
          <w:sz w:val="28"/>
          <w:szCs w:val="28"/>
        </w:rPr>
        <w:t>Н.Н.Снеткова</w:t>
      </w:r>
      <w:proofErr w:type="spellEnd"/>
      <w:r w:rsidR="00E41816" w:rsidRPr="00E722BE">
        <w:rPr>
          <w:sz w:val="28"/>
          <w:szCs w:val="28"/>
        </w:rPr>
        <w:t>, С. И. Головина, Власова Ж. И.</w:t>
      </w:r>
      <w:r w:rsidR="00E722BE" w:rsidRPr="00E722BE">
        <w:rPr>
          <w:sz w:val="28"/>
          <w:szCs w:val="28"/>
        </w:rPr>
        <w:t xml:space="preserve">, Великопольская В.И., Пека Н.Н., Немцова Т.А., Бурова  И.Н., </w:t>
      </w:r>
      <w:proofErr w:type="spellStart"/>
      <w:r w:rsidR="00E722BE" w:rsidRPr="00E722BE">
        <w:rPr>
          <w:sz w:val="28"/>
          <w:szCs w:val="28"/>
        </w:rPr>
        <w:t>Дербилова</w:t>
      </w:r>
      <w:proofErr w:type="spellEnd"/>
      <w:r w:rsidR="00E722BE" w:rsidRPr="00E722BE">
        <w:rPr>
          <w:sz w:val="28"/>
          <w:szCs w:val="28"/>
        </w:rPr>
        <w:t xml:space="preserve"> Н.М.</w:t>
      </w:r>
    </w:p>
    <w:bookmarkEnd w:id="18"/>
    <w:bookmarkEnd w:id="19"/>
    <w:p w:rsidR="00DF583B" w:rsidRPr="00E722BE" w:rsidRDefault="00DF583B" w:rsidP="00310AB1">
      <w:pPr>
        <w:jc w:val="both"/>
        <w:rPr>
          <w:rFonts w:eastAsia="Calibri"/>
          <w:sz w:val="28"/>
          <w:szCs w:val="28"/>
        </w:rPr>
      </w:pPr>
    </w:p>
    <w:p w:rsidR="00DF583B" w:rsidRPr="00E722BE" w:rsidRDefault="00DF583B" w:rsidP="00DF583B">
      <w:pPr>
        <w:jc w:val="center"/>
        <w:rPr>
          <w:rFonts w:eastAsia="Calibri"/>
          <w:b/>
          <w:sz w:val="28"/>
          <w:szCs w:val="28"/>
        </w:rPr>
      </w:pPr>
      <w:r w:rsidRPr="00E722BE">
        <w:rPr>
          <w:rFonts w:eastAsia="Calibri"/>
          <w:b/>
          <w:sz w:val="28"/>
          <w:szCs w:val="28"/>
        </w:rPr>
        <w:t>Повестка дня:</w:t>
      </w:r>
    </w:p>
    <w:p w:rsidR="00DF583B" w:rsidRPr="00E722BE" w:rsidRDefault="00DF583B" w:rsidP="00310AB1">
      <w:pPr>
        <w:jc w:val="both"/>
        <w:rPr>
          <w:rFonts w:eastAsia="Calibri"/>
          <w:i/>
          <w:sz w:val="28"/>
          <w:szCs w:val="28"/>
        </w:rPr>
      </w:pPr>
      <w:r w:rsidRPr="00E722BE">
        <w:rPr>
          <w:rFonts w:eastAsia="Calibri"/>
          <w:i/>
          <w:sz w:val="28"/>
          <w:szCs w:val="28"/>
        </w:rPr>
        <w:t xml:space="preserve">1. Задачи </w:t>
      </w:r>
      <w:r w:rsidR="00EB6A8B" w:rsidRPr="00E722BE">
        <w:rPr>
          <w:rFonts w:eastAsia="Calibri"/>
          <w:i/>
          <w:sz w:val="28"/>
          <w:szCs w:val="28"/>
        </w:rPr>
        <w:t>Р</w:t>
      </w:r>
      <w:r w:rsidRPr="00E722BE">
        <w:rPr>
          <w:rFonts w:eastAsia="Calibri"/>
          <w:i/>
          <w:sz w:val="28"/>
          <w:szCs w:val="28"/>
        </w:rPr>
        <w:t>МО на новый 2014-2015 учебный год.</w:t>
      </w:r>
    </w:p>
    <w:p w:rsidR="00DF583B" w:rsidRPr="00E722BE" w:rsidRDefault="00DF583B" w:rsidP="00310AB1">
      <w:pPr>
        <w:jc w:val="both"/>
        <w:rPr>
          <w:rFonts w:eastAsia="Calibri"/>
          <w:i/>
          <w:sz w:val="28"/>
          <w:szCs w:val="28"/>
        </w:rPr>
      </w:pPr>
      <w:r w:rsidRPr="00E722BE">
        <w:rPr>
          <w:rFonts w:eastAsia="Calibri"/>
          <w:i/>
          <w:sz w:val="28"/>
          <w:szCs w:val="28"/>
        </w:rPr>
        <w:t xml:space="preserve">2. Разработка плана работы </w:t>
      </w:r>
      <w:r w:rsidR="00EB6A8B" w:rsidRPr="00E722BE">
        <w:rPr>
          <w:rFonts w:eastAsia="Calibri"/>
          <w:i/>
          <w:sz w:val="28"/>
          <w:szCs w:val="28"/>
        </w:rPr>
        <w:t>Р</w:t>
      </w:r>
      <w:r w:rsidRPr="00E722BE">
        <w:rPr>
          <w:rFonts w:eastAsia="Calibri"/>
          <w:i/>
          <w:sz w:val="28"/>
          <w:szCs w:val="28"/>
        </w:rPr>
        <w:t>МО в новом учебном году и его утверждение.</w:t>
      </w:r>
    </w:p>
    <w:p w:rsidR="00DF583B" w:rsidRPr="00E722BE" w:rsidRDefault="00E41816" w:rsidP="00310AB1">
      <w:pPr>
        <w:jc w:val="both"/>
        <w:rPr>
          <w:rFonts w:eastAsia="Calibri"/>
          <w:i/>
          <w:iCs/>
          <w:sz w:val="28"/>
          <w:szCs w:val="28"/>
        </w:rPr>
      </w:pPr>
      <w:r w:rsidRPr="00E722BE">
        <w:rPr>
          <w:rFonts w:eastAsia="Calibri"/>
          <w:i/>
          <w:sz w:val="28"/>
          <w:szCs w:val="28"/>
        </w:rPr>
        <w:t>3</w:t>
      </w:r>
      <w:r w:rsidR="00DF583B" w:rsidRPr="00E722BE">
        <w:rPr>
          <w:rFonts w:eastAsia="Calibri"/>
          <w:i/>
          <w:sz w:val="28"/>
          <w:szCs w:val="28"/>
        </w:rPr>
        <w:t xml:space="preserve">. Рассмотрение рабочих программ на2014-2015 учебный год на соответствие требованиям </w:t>
      </w:r>
      <w:r w:rsidR="00DF583B" w:rsidRPr="00E722BE">
        <w:rPr>
          <w:rFonts w:eastAsia="Calibri"/>
          <w:i/>
          <w:iCs/>
          <w:sz w:val="28"/>
          <w:szCs w:val="28"/>
        </w:rPr>
        <w:t xml:space="preserve">Федерального закона «Об образовании в Российской Федерации»: текст с изменениями и дополнениями на 2013г.- М.: </w:t>
      </w:r>
      <w:proofErr w:type="spellStart"/>
      <w:r w:rsidR="00DF583B" w:rsidRPr="00E722BE">
        <w:rPr>
          <w:rFonts w:eastAsia="Calibri"/>
          <w:i/>
          <w:iCs/>
          <w:sz w:val="28"/>
          <w:szCs w:val="28"/>
        </w:rPr>
        <w:t>Эксмо</w:t>
      </w:r>
      <w:proofErr w:type="spellEnd"/>
      <w:r w:rsidR="00DF583B" w:rsidRPr="00E722BE">
        <w:rPr>
          <w:rFonts w:eastAsia="Calibri"/>
          <w:i/>
          <w:iCs/>
          <w:sz w:val="28"/>
          <w:szCs w:val="28"/>
        </w:rPr>
        <w:t>, 2013.- 144с.- (Законы и кодексы);</w:t>
      </w:r>
    </w:p>
    <w:p w:rsidR="00DF583B" w:rsidRPr="00E722BE" w:rsidRDefault="00DF583B" w:rsidP="00310AB1">
      <w:pPr>
        <w:jc w:val="both"/>
        <w:rPr>
          <w:rFonts w:eastAsia="Calibri"/>
          <w:i/>
          <w:iCs/>
          <w:sz w:val="28"/>
          <w:szCs w:val="28"/>
        </w:rPr>
      </w:pPr>
      <w:r w:rsidRPr="00E722BE">
        <w:rPr>
          <w:rFonts w:eastAsia="Calibri"/>
          <w:i/>
          <w:iCs/>
          <w:sz w:val="28"/>
          <w:szCs w:val="28"/>
        </w:rPr>
        <w:t xml:space="preserve">Федерального государственно образовательного стандарта основного общего образования/ </w:t>
      </w:r>
      <w:proofErr w:type="spellStart"/>
      <w:r w:rsidRPr="00E722BE">
        <w:rPr>
          <w:rFonts w:eastAsia="Calibri"/>
          <w:i/>
          <w:iCs/>
          <w:sz w:val="28"/>
          <w:szCs w:val="28"/>
        </w:rPr>
        <w:t>М-во</w:t>
      </w:r>
      <w:proofErr w:type="spellEnd"/>
      <w:r w:rsidRPr="00E722BE">
        <w:rPr>
          <w:rFonts w:eastAsia="Calibri"/>
          <w:i/>
          <w:iCs/>
          <w:sz w:val="28"/>
          <w:szCs w:val="28"/>
        </w:rPr>
        <w:t xml:space="preserve"> образования и науки</w:t>
      </w:r>
      <w:proofErr w:type="gramStart"/>
      <w:r w:rsidRPr="00E722BE">
        <w:rPr>
          <w:rFonts w:eastAsia="Calibri"/>
          <w:i/>
          <w:iCs/>
          <w:sz w:val="28"/>
          <w:szCs w:val="28"/>
        </w:rPr>
        <w:t xml:space="preserve"> Р</w:t>
      </w:r>
      <w:proofErr w:type="gramEnd"/>
      <w:r w:rsidRPr="00E722BE">
        <w:rPr>
          <w:rFonts w:eastAsia="Calibri"/>
          <w:i/>
          <w:iCs/>
          <w:sz w:val="28"/>
          <w:szCs w:val="28"/>
        </w:rPr>
        <w:t>ос. Федерации.- 2-е издание.- М.: Просвещение, 2013.- 48с.- (Стандарты второго поколения);</w:t>
      </w:r>
    </w:p>
    <w:p w:rsidR="00DF583B" w:rsidRPr="00E722BE" w:rsidRDefault="00DF583B" w:rsidP="00310AB1">
      <w:pPr>
        <w:jc w:val="both"/>
        <w:rPr>
          <w:rFonts w:eastAsia="Calibri"/>
          <w:i/>
          <w:iCs/>
          <w:sz w:val="28"/>
          <w:szCs w:val="28"/>
        </w:rPr>
      </w:pPr>
      <w:r w:rsidRPr="00E722BE">
        <w:rPr>
          <w:rFonts w:eastAsia="Calibri"/>
          <w:i/>
          <w:iCs/>
          <w:sz w:val="28"/>
          <w:szCs w:val="28"/>
        </w:rPr>
        <w:t>Базисному учебному плану общеобразовательных учреждений Российской Федерации (Приказ Минобразования России от 09.03.2004 № 1312);</w:t>
      </w:r>
    </w:p>
    <w:p w:rsidR="00DF583B" w:rsidRPr="00E722BE" w:rsidRDefault="00DF583B" w:rsidP="00310AB1">
      <w:pPr>
        <w:jc w:val="both"/>
        <w:rPr>
          <w:rFonts w:eastAsia="Calibri"/>
          <w:i/>
          <w:iCs/>
          <w:sz w:val="28"/>
          <w:szCs w:val="28"/>
        </w:rPr>
      </w:pPr>
      <w:r w:rsidRPr="00E722BE">
        <w:rPr>
          <w:rFonts w:eastAsia="Calibri"/>
          <w:i/>
          <w:iCs/>
          <w:sz w:val="28"/>
          <w:szCs w:val="28"/>
        </w:rPr>
        <w:t>Федерального компонента государственных образовательных стандартов начального общего, основного общего и среднего (полного) общего образования (Приказ Минобразования России от 05.03.2004 № 1089)</w:t>
      </w:r>
      <w:r w:rsidR="00E41816" w:rsidRPr="00E722BE">
        <w:rPr>
          <w:rFonts w:eastAsia="Calibri"/>
          <w:i/>
          <w:iCs/>
          <w:sz w:val="28"/>
          <w:szCs w:val="28"/>
        </w:rPr>
        <w:t xml:space="preserve">. </w:t>
      </w:r>
      <w:r w:rsidRPr="00E722BE">
        <w:rPr>
          <w:rFonts w:eastAsia="Calibri"/>
          <w:i/>
          <w:sz w:val="28"/>
          <w:szCs w:val="28"/>
        </w:rPr>
        <w:t>Анализ соответствия программам учебников по предметам.</w:t>
      </w:r>
    </w:p>
    <w:p w:rsidR="00DF583B" w:rsidRPr="00E722BE" w:rsidRDefault="00E41816" w:rsidP="00310AB1">
      <w:pPr>
        <w:jc w:val="both"/>
        <w:rPr>
          <w:rFonts w:eastAsia="Calibri"/>
          <w:i/>
          <w:sz w:val="28"/>
          <w:szCs w:val="28"/>
        </w:rPr>
      </w:pPr>
      <w:r w:rsidRPr="00E722BE">
        <w:rPr>
          <w:rFonts w:eastAsia="Calibri"/>
          <w:i/>
          <w:sz w:val="28"/>
          <w:szCs w:val="28"/>
        </w:rPr>
        <w:t>4</w:t>
      </w:r>
      <w:r w:rsidR="00DF583B" w:rsidRPr="00E722BE">
        <w:rPr>
          <w:rFonts w:eastAsia="Calibri"/>
          <w:i/>
          <w:sz w:val="28"/>
          <w:szCs w:val="28"/>
        </w:rPr>
        <w:t>.</w:t>
      </w:r>
      <w:bookmarkStart w:id="20" w:name="OLE_LINK346"/>
      <w:bookmarkStart w:id="21" w:name="OLE_LINK347"/>
      <w:r w:rsidR="00DF583B" w:rsidRPr="00E722BE">
        <w:rPr>
          <w:rFonts w:eastAsia="Calibri"/>
          <w:i/>
          <w:sz w:val="28"/>
          <w:szCs w:val="28"/>
        </w:rPr>
        <w:t>Патриотическое и духовно-нравственное воспитание школьников на уроках и во внеурочной деятельности</w:t>
      </w:r>
      <w:bookmarkEnd w:id="20"/>
      <w:bookmarkEnd w:id="21"/>
      <w:r w:rsidR="00DF583B" w:rsidRPr="00E722BE">
        <w:rPr>
          <w:rFonts w:eastAsia="Calibri"/>
          <w:i/>
          <w:sz w:val="28"/>
          <w:szCs w:val="28"/>
        </w:rPr>
        <w:t>.</w:t>
      </w:r>
    </w:p>
    <w:bookmarkEnd w:id="17"/>
    <w:p w:rsidR="00DF583B" w:rsidRPr="00E722BE" w:rsidRDefault="00310AB1" w:rsidP="00310AB1">
      <w:pPr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                                                            </w:t>
      </w:r>
      <w:r w:rsidR="00DF583B" w:rsidRPr="00E722BE">
        <w:rPr>
          <w:rFonts w:eastAsia="Calibri"/>
          <w:b/>
          <w:sz w:val="28"/>
          <w:szCs w:val="28"/>
        </w:rPr>
        <w:t>Слушали:</w:t>
      </w:r>
    </w:p>
    <w:p w:rsidR="00DF583B" w:rsidRPr="00E722BE" w:rsidRDefault="00DF583B" w:rsidP="00310AB1">
      <w:pPr>
        <w:jc w:val="both"/>
        <w:rPr>
          <w:rFonts w:eastAsia="Calibri"/>
          <w:sz w:val="28"/>
          <w:szCs w:val="28"/>
        </w:rPr>
      </w:pPr>
      <w:r w:rsidRPr="00E722BE">
        <w:rPr>
          <w:rFonts w:eastAsia="Calibri"/>
          <w:sz w:val="28"/>
          <w:szCs w:val="28"/>
        </w:rPr>
        <w:t>1.</w:t>
      </w:r>
      <w:r w:rsidR="00375DBB">
        <w:rPr>
          <w:rFonts w:eastAsia="Calibri"/>
          <w:sz w:val="28"/>
          <w:szCs w:val="28"/>
        </w:rPr>
        <w:t xml:space="preserve"> </w:t>
      </w:r>
      <w:r w:rsidRPr="00E722BE">
        <w:rPr>
          <w:rFonts w:eastAsia="Calibri"/>
          <w:sz w:val="28"/>
          <w:szCs w:val="28"/>
        </w:rPr>
        <w:t xml:space="preserve">По первому вопросу выступила </w:t>
      </w:r>
      <w:proofErr w:type="spellStart"/>
      <w:r w:rsidRPr="00E722BE">
        <w:rPr>
          <w:rFonts w:eastAsia="Calibri"/>
          <w:sz w:val="28"/>
          <w:szCs w:val="28"/>
        </w:rPr>
        <w:t>Николаенкова</w:t>
      </w:r>
      <w:proofErr w:type="spellEnd"/>
      <w:r w:rsidRPr="00E722BE">
        <w:rPr>
          <w:rFonts w:eastAsia="Calibri"/>
          <w:sz w:val="28"/>
          <w:szCs w:val="28"/>
        </w:rPr>
        <w:t xml:space="preserve"> Т. П.</w:t>
      </w:r>
    </w:p>
    <w:p w:rsidR="00DF583B" w:rsidRPr="00E722BE" w:rsidRDefault="00DF583B" w:rsidP="00310AB1">
      <w:pPr>
        <w:jc w:val="both"/>
        <w:rPr>
          <w:rFonts w:eastAsia="Calibri"/>
          <w:sz w:val="28"/>
          <w:szCs w:val="28"/>
        </w:rPr>
      </w:pPr>
      <w:r w:rsidRPr="00E722BE">
        <w:rPr>
          <w:rFonts w:eastAsia="Calibri"/>
          <w:sz w:val="28"/>
          <w:szCs w:val="28"/>
        </w:rPr>
        <w:t xml:space="preserve">В своём выступлении она ознакомила учителей с темой </w:t>
      </w:r>
      <w:r w:rsidR="00E41816" w:rsidRPr="00E722BE">
        <w:rPr>
          <w:rFonts w:eastAsia="Calibri"/>
          <w:sz w:val="28"/>
          <w:szCs w:val="28"/>
        </w:rPr>
        <w:t>Р</w:t>
      </w:r>
      <w:r w:rsidRPr="00E722BE">
        <w:rPr>
          <w:rFonts w:eastAsia="Calibri"/>
          <w:sz w:val="28"/>
          <w:szCs w:val="28"/>
        </w:rPr>
        <w:t>МО в новом учебном году и предложила поставить задачи  МО на новый учебный2014-2015</w:t>
      </w:r>
      <w:r w:rsidRPr="00E722BE">
        <w:rPr>
          <w:rFonts w:eastAsia="Calibri"/>
          <w:i/>
          <w:sz w:val="28"/>
          <w:szCs w:val="28"/>
        </w:rPr>
        <w:t xml:space="preserve"> </w:t>
      </w:r>
      <w:r w:rsidRPr="00E722BE">
        <w:rPr>
          <w:rFonts w:eastAsia="Calibri"/>
          <w:sz w:val="28"/>
          <w:szCs w:val="28"/>
        </w:rPr>
        <w:t xml:space="preserve"> год.</w:t>
      </w:r>
    </w:p>
    <w:p w:rsidR="00DF583B" w:rsidRPr="00E722BE" w:rsidRDefault="00DF583B" w:rsidP="00310AB1">
      <w:pPr>
        <w:jc w:val="both"/>
        <w:rPr>
          <w:rFonts w:eastAsia="Calibri"/>
          <w:sz w:val="28"/>
          <w:szCs w:val="28"/>
        </w:rPr>
      </w:pPr>
      <w:r w:rsidRPr="00E722BE">
        <w:rPr>
          <w:rFonts w:eastAsia="Calibri"/>
          <w:sz w:val="28"/>
          <w:szCs w:val="28"/>
        </w:rPr>
        <w:t>Участники заседания сформулировали задачи методической работы на 2014-2015уч</w:t>
      </w:r>
      <w:proofErr w:type="gramStart"/>
      <w:r w:rsidRPr="00E722BE">
        <w:rPr>
          <w:rFonts w:eastAsia="Calibri"/>
          <w:sz w:val="28"/>
          <w:szCs w:val="28"/>
        </w:rPr>
        <w:t>.г</w:t>
      </w:r>
      <w:proofErr w:type="gramEnd"/>
      <w:r w:rsidRPr="00E722BE">
        <w:rPr>
          <w:rFonts w:eastAsia="Calibri"/>
          <w:sz w:val="28"/>
          <w:szCs w:val="28"/>
        </w:rPr>
        <w:t>од:</w:t>
      </w:r>
    </w:p>
    <w:p w:rsidR="00DF583B" w:rsidRPr="00E722BE" w:rsidRDefault="00DF583B" w:rsidP="00310AB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22BE">
        <w:rPr>
          <w:rFonts w:ascii="Times New Roman" w:hAnsi="Times New Roman"/>
          <w:sz w:val="28"/>
          <w:szCs w:val="28"/>
        </w:rPr>
        <w:t>Совершенствование навыков владения информационно-коммуникационными технологиями, использование их возможностей в процессе обучения школьников.</w:t>
      </w:r>
    </w:p>
    <w:p w:rsidR="00EB6A8B" w:rsidRPr="00E722BE" w:rsidRDefault="00DF583B" w:rsidP="00310AB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22BE">
        <w:rPr>
          <w:rFonts w:ascii="Times New Roman" w:hAnsi="Times New Roman"/>
          <w:sz w:val="28"/>
          <w:szCs w:val="28"/>
        </w:rPr>
        <w:t xml:space="preserve">Совершенствование применения современных образовательных технологий в преподавании технологии, ИЗО, МХК и музыки, </w:t>
      </w:r>
    </w:p>
    <w:p w:rsidR="00DF583B" w:rsidRPr="00E722BE" w:rsidRDefault="00DF583B" w:rsidP="00310AB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22BE">
        <w:rPr>
          <w:rFonts w:ascii="Times New Roman" w:hAnsi="Times New Roman"/>
          <w:sz w:val="28"/>
          <w:szCs w:val="28"/>
        </w:rPr>
        <w:t>Обеспечение теоретической, методической, психологической поддержки учителей.</w:t>
      </w:r>
    </w:p>
    <w:p w:rsidR="00DF583B" w:rsidRPr="00E722BE" w:rsidRDefault="00DF583B" w:rsidP="00310AB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22BE">
        <w:rPr>
          <w:rFonts w:ascii="Times New Roman" w:hAnsi="Times New Roman"/>
          <w:sz w:val="28"/>
          <w:szCs w:val="28"/>
        </w:rPr>
        <w:t xml:space="preserve">Патриотическое и духовно-нравственное воспитание школьников на уроках и во внеурочной деятельности </w:t>
      </w:r>
      <w:r w:rsidRPr="00E722BE">
        <w:rPr>
          <w:rFonts w:ascii="Times New Roman" w:hAnsi="Times New Roman"/>
          <w:i/>
          <w:sz w:val="28"/>
          <w:szCs w:val="28"/>
        </w:rPr>
        <w:t xml:space="preserve">- </w:t>
      </w:r>
      <w:r w:rsidRPr="00E722BE">
        <w:rPr>
          <w:rFonts w:ascii="Times New Roman" w:hAnsi="Times New Roman"/>
          <w:sz w:val="28"/>
          <w:szCs w:val="28"/>
        </w:rPr>
        <w:t>приоритет в работе учителей.</w:t>
      </w:r>
    </w:p>
    <w:p w:rsidR="00DF583B" w:rsidRPr="00E722BE" w:rsidRDefault="00DF583B" w:rsidP="00310AB1">
      <w:pPr>
        <w:jc w:val="both"/>
        <w:rPr>
          <w:rFonts w:eastAsia="Calibri"/>
          <w:sz w:val="28"/>
          <w:szCs w:val="28"/>
        </w:rPr>
      </w:pPr>
      <w:r w:rsidRPr="00E722BE">
        <w:rPr>
          <w:rFonts w:eastAsia="Calibri"/>
          <w:sz w:val="28"/>
          <w:szCs w:val="28"/>
        </w:rPr>
        <w:t>2.</w:t>
      </w:r>
      <w:r w:rsidR="00375DBB">
        <w:rPr>
          <w:rFonts w:eastAsia="Calibri"/>
          <w:sz w:val="28"/>
          <w:szCs w:val="28"/>
        </w:rPr>
        <w:t xml:space="preserve"> </w:t>
      </w:r>
      <w:r w:rsidRPr="00E722BE">
        <w:rPr>
          <w:rFonts w:eastAsia="Calibri"/>
          <w:sz w:val="28"/>
          <w:szCs w:val="28"/>
        </w:rPr>
        <w:t xml:space="preserve">По второму вопросу выступила руководитель МО </w:t>
      </w:r>
      <w:proofErr w:type="spellStart"/>
      <w:r w:rsidRPr="00E722BE">
        <w:rPr>
          <w:rFonts w:eastAsia="Calibri"/>
          <w:sz w:val="28"/>
          <w:szCs w:val="28"/>
        </w:rPr>
        <w:t>Николаенкова</w:t>
      </w:r>
      <w:proofErr w:type="spellEnd"/>
      <w:r w:rsidRPr="00E722BE">
        <w:rPr>
          <w:rFonts w:eastAsia="Calibri"/>
          <w:sz w:val="28"/>
          <w:szCs w:val="28"/>
        </w:rPr>
        <w:t xml:space="preserve"> Т. П.</w:t>
      </w:r>
    </w:p>
    <w:p w:rsidR="00DF583B" w:rsidRPr="00E722BE" w:rsidRDefault="00DF583B" w:rsidP="00310AB1">
      <w:pPr>
        <w:jc w:val="both"/>
        <w:rPr>
          <w:rFonts w:eastAsia="Calibri"/>
          <w:sz w:val="28"/>
          <w:szCs w:val="28"/>
        </w:rPr>
      </w:pPr>
      <w:r w:rsidRPr="00E722BE">
        <w:rPr>
          <w:rFonts w:eastAsia="Calibri"/>
          <w:sz w:val="28"/>
          <w:szCs w:val="28"/>
        </w:rPr>
        <w:t xml:space="preserve">Она ознакомила учителей с примерным планом работы </w:t>
      </w:r>
      <w:r w:rsidR="00E41816" w:rsidRPr="00E722BE">
        <w:rPr>
          <w:rFonts w:eastAsia="Calibri"/>
          <w:sz w:val="28"/>
          <w:szCs w:val="28"/>
        </w:rPr>
        <w:t>Р</w:t>
      </w:r>
      <w:r w:rsidRPr="00E722BE">
        <w:rPr>
          <w:rFonts w:eastAsia="Calibri"/>
          <w:sz w:val="28"/>
          <w:szCs w:val="28"/>
        </w:rPr>
        <w:t>МО в новом учебном году.</w:t>
      </w:r>
    </w:p>
    <w:p w:rsidR="00DF583B" w:rsidRPr="00E722BE" w:rsidRDefault="00DF583B" w:rsidP="00310AB1">
      <w:pPr>
        <w:jc w:val="both"/>
        <w:rPr>
          <w:rFonts w:eastAsia="Calibri"/>
          <w:sz w:val="28"/>
          <w:szCs w:val="28"/>
        </w:rPr>
      </w:pPr>
      <w:r w:rsidRPr="00E722BE">
        <w:rPr>
          <w:rFonts w:eastAsia="Calibri"/>
          <w:sz w:val="28"/>
          <w:szCs w:val="28"/>
        </w:rPr>
        <w:t>В ходе обсуждения учителями разработан план работы МО на новый учебный год по следующим направлениям:</w:t>
      </w:r>
    </w:p>
    <w:p w:rsidR="00DF583B" w:rsidRPr="00E722BE" w:rsidRDefault="00DF583B" w:rsidP="00310AB1">
      <w:pPr>
        <w:jc w:val="both"/>
        <w:rPr>
          <w:rFonts w:eastAsia="Calibri"/>
          <w:i/>
          <w:sz w:val="28"/>
          <w:szCs w:val="28"/>
        </w:rPr>
      </w:pPr>
      <w:r w:rsidRPr="00E722BE">
        <w:rPr>
          <w:rFonts w:eastAsia="Calibri"/>
          <w:i/>
          <w:sz w:val="28"/>
          <w:szCs w:val="28"/>
        </w:rPr>
        <w:t xml:space="preserve">1.Тематика заседаний </w:t>
      </w:r>
      <w:r w:rsidR="00E41816" w:rsidRPr="00E722BE">
        <w:rPr>
          <w:rFonts w:eastAsia="Calibri"/>
          <w:i/>
          <w:sz w:val="28"/>
          <w:szCs w:val="28"/>
        </w:rPr>
        <w:t>Р</w:t>
      </w:r>
      <w:r w:rsidRPr="00E722BE">
        <w:rPr>
          <w:rFonts w:eastAsia="Calibri"/>
          <w:i/>
          <w:sz w:val="28"/>
          <w:szCs w:val="28"/>
        </w:rPr>
        <w:t>МО.</w:t>
      </w:r>
    </w:p>
    <w:p w:rsidR="00E41816" w:rsidRPr="00E722BE" w:rsidRDefault="00DF583B" w:rsidP="00310AB1">
      <w:pPr>
        <w:jc w:val="both"/>
        <w:rPr>
          <w:i/>
          <w:sz w:val="28"/>
          <w:szCs w:val="28"/>
        </w:rPr>
      </w:pPr>
      <w:r w:rsidRPr="00E722BE">
        <w:rPr>
          <w:i/>
          <w:sz w:val="28"/>
          <w:szCs w:val="28"/>
        </w:rPr>
        <w:t>2. Подготовка учащихся к Олимпиаде</w:t>
      </w:r>
      <w:r w:rsidR="00EB6A8B" w:rsidRPr="00E722BE">
        <w:rPr>
          <w:i/>
          <w:sz w:val="28"/>
          <w:szCs w:val="28"/>
        </w:rPr>
        <w:t xml:space="preserve"> школьников по технологии, МХК, к участию в НПК</w:t>
      </w:r>
      <w:r w:rsidR="00375DBB">
        <w:rPr>
          <w:i/>
          <w:sz w:val="28"/>
          <w:szCs w:val="28"/>
        </w:rPr>
        <w:t>.</w:t>
      </w:r>
    </w:p>
    <w:p w:rsidR="00DF583B" w:rsidRPr="00E722BE" w:rsidRDefault="00E41816" w:rsidP="00310AB1">
      <w:pPr>
        <w:jc w:val="both"/>
        <w:rPr>
          <w:i/>
          <w:sz w:val="28"/>
          <w:szCs w:val="28"/>
        </w:rPr>
      </w:pPr>
      <w:r w:rsidRPr="00E722BE">
        <w:rPr>
          <w:i/>
          <w:sz w:val="28"/>
          <w:szCs w:val="28"/>
        </w:rPr>
        <w:t>3</w:t>
      </w:r>
      <w:r w:rsidR="00DF583B" w:rsidRPr="00E722BE">
        <w:rPr>
          <w:i/>
          <w:sz w:val="28"/>
          <w:szCs w:val="28"/>
        </w:rPr>
        <w:t>. Организация участия детей в муниципальных и региональных конкурсах де</w:t>
      </w:r>
      <w:r w:rsidRPr="00E722BE">
        <w:rPr>
          <w:i/>
          <w:sz w:val="28"/>
          <w:szCs w:val="28"/>
        </w:rPr>
        <w:t>тского и юношеского творчества.</w:t>
      </w:r>
    </w:p>
    <w:p w:rsidR="00DF583B" w:rsidRPr="00E722BE" w:rsidRDefault="00E41816" w:rsidP="00310AB1">
      <w:pPr>
        <w:jc w:val="both"/>
        <w:rPr>
          <w:rFonts w:eastAsia="Calibri"/>
          <w:sz w:val="28"/>
          <w:szCs w:val="28"/>
        </w:rPr>
      </w:pPr>
      <w:r w:rsidRPr="00E722BE">
        <w:rPr>
          <w:i/>
          <w:sz w:val="28"/>
          <w:szCs w:val="28"/>
        </w:rPr>
        <w:t>4</w:t>
      </w:r>
      <w:r w:rsidR="00DF583B" w:rsidRPr="00E722BE">
        <w:rPr>
          <w:i/>
          <w:sz w:val="28"/>
          <w:szCs w:val="28"/>
        </w:rPr>
        <w:t>.</w:t>
      </w:r>
      <w:r w:rsidR="00DF583B" w:rsidRPr="00E722BE">
        <w:rPr>
          <w:sz w:val="28"/>
          <w:szCs w:val="28"/>
        </w:rPr>
        <w:t xml:space="preserve"> </w:t>
      </w:r>
      <w:r w:rsidR="00DF583B" w:rsidRPr="00E722BE">
        <w:rPr>
          <w:rFonts w:eastAsia="Calibri"/>
          <w:i/>
          <w:iCs/>
          <w:sz w:val="28"/>
          <w:szCs w:val="28"/>
        </w:rPr>
        <w:t>Сообщения учите</w:t>
      </w:r>
      <w:r w:rsidRPr="00E722BE">
        <w:rPr>
          <w:rFonts w:eastAsia="Calibri"/>
          <w:i/>
          <w:iCs/>
          <w:sz w:val="28"/>
          <w:szCs w:val="28"/>
        </w:rPr>
        <w:t>лей-предметников на заседаниях Р</w:t>
      </w:r>
      <w:r w:rsidR="00DF583B" w:rsidRPr="00E722BE">
        <w:rPr>
          <w:rFonts w:eastAsia="Calibri"/>
          <w:i/>
          <w:iCs/>
          <w:sz w:val="28"/>
          <w:szCs w:val="28"/>
        </w:rPr>
        <w:t>МО</w:t>
      </w:r>
      <w:r w:rsidR="00375DBB">
        <w:rPr>
          <w:rFonts w:eastAsia="Calibri"/>
          <w:i/>
          <w:iCs/>
          <w:sz w:val="28"/>
          <w:szCs w:val="28"/>
        </w:rPr>
        <w:t>.</w:t>
      </w:r>
      <w:r w:rsidR="00DF583B" w:rsidRPr="00E722BE">
        <w:rPr>
          <w:rFonts w:eastAsia="Calibri"/>
          <w:i/>
          <w:iCs/>
          <w:sz w:val="28"/>
          <w:szCs w:val="28"/>
        </w:rPr>
        <w:t xml:space="preserve"> </w:t>
      </w:r>
      <w:bookmarkStart w:id="22" w:name="OLE_LINK135"/>
      <w:bookmarkStart w:id="23" w:name="OLE_LINK136"/>
    </w:p>
    <w:bookmarkEnd w:id="22"/>
    <w:bookmarkEnd w:id="23"/>
    <w:p w:rsidR="00DF583B" w:rsidRPr="00E722BE" w:rsidRDefault="00375DBB" w:rsidP="00375DBB">
      <w:pPr>
        <w:spacing w:line="276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</w:t>
      </w:r>
      <w:r w:rsidR="00DF583B" w:rsidRPr="00E722BE">
        <w:rPr>
          <w:rFonts w:eastAsia="Calibri"/>
          <w:sz w:val="28"/>
          <w:szCs w:val="28"/>
        </w:rPr>
        <w:t>На заседании МО были рассмотрены рабочие программы учителей на 2014-2015уч</w:t>
      </w:r>
      <w:proofErr w:type="gramStart"/>
      <w:r w:rsidR="00DF583B" w:rsidRPr="00E722BE">
        <w:rPr>
          <w:rFonts w:eastAsia="Calibri"/>
          <w:sz w:val="28"/>
          <w:szCs w:val="28"/>
        </w:rPr>
        <w:t>.г</w:t>
      </w:r>
      <w:proofErr w:type="gramEnd"/>
      <w:r w:rsidR="00DF583B" w:rsidRPr="00E722BE">
        <w:rPr>
          <w:rFonts w:eastAsia="Calibri"/>
          <w:sz w:val="28"/>
          <w:szCs w:val="28"/>
        </w:rPr>
        <w:t>од, проанализировано их соответствие требованиям федерального компонента государственного стандарта основного общего и средне</w:t>
      </w:r>
      <w:r w:rsidR="00157443" w:rsidRPr="00E722BE">
        <w:rPr>
          <w:rFonts w:eastAsia="Calibri"/>
          <w:sz w:val="28"/>
          <w:szCs w:val="28"/>
        </w:rPr>
        <w:t>го (полного) общего образования,</w:t>
      </w:r>
      <w:r w:rsidR="00310AB1">
        <w:rPr>
          <w:rFonts w:eastAsia="Calibri"/>
          <w:sz w:val="28"/>
          <w:szCs w:val="28"/>
        </w:rPr>
        <w:t xml:space="preserve"> </w:t>
      </w:r>
      <w:r w:rsidR="00DF583B" w:rsidRPr="00E722BE">
        <w:rPr>
          <w:rFonts w:eastAsia="Calibri"/>
          <w:sz w:val="28"/>
          <w:szCs w:val="28"/>
        </w:rPr>
        <w:t>выступили учителя-предметники, представив учебники, соответствующие учебным программам,</w:t>
      </w:r>
      <w:r w:rsidR="00DF583B" w:rsidRPr="00E722BE">
        <w:rPr>
          <w:rFonts w:eastAsia="Calibri"/>
          <w:iCs/>
          <w:sz w:val="28"/>
          <w:szCs w:val="28"/>
        </w:rPr>
        <w:t xml:space="preserve"> Федеральному перечню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</w:t>
      </w:r>
      <w:r w:rsidR="00DF583B" w:rsidRPr="00E722BE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 xml:space="preserve"> </w:t>
      </w:r>
      <w:r w:rsidR="00157443" w:rsidRPr="00E722BE">
        <w:rPr>
          <w:rFonts w:eastAsia="Calibri"/>
          <w:sz w:val="28"/>
          <w:szCs w:val="28"/>
        </w:rPr>
        <w:t>Обсудили необходимость усиления патриотического и духовно-нравственного воспитания школьников на уроках и во внеурочной деятельности в связи с празднованием 70-летия Великой Победы.</w:t>
      </w:r>
    </w:p>
    <w:p w:rsidR="00DF583B" w:rsidRPr="00E722BE" w:rsidRDefault="00310AB1" w:rsidP="00310AB1">
      <w:pPr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                                                                      Решение:</w:t>
      </w:r>
    </w:p>
    <w:p w:rsidR="00DF583B" w:rsidRPr="00E722BE" w:rsidRDefault="00DF583B" w:rsidP="00310AB1">
      <w:pPr>
        <w:jc w:val="both"/>
        <w:rPr>
          <w:rFonts w:eastAsia="Calibri"/>
          <w:sz w:val="28"/>
          <w:szCs w:val="28"/>
        </w:rPr>
      </w:pPr>
    </w:p>
    <w:p w:rsidR="00DF583B" w:rsidRPr="00E722BE" w:rsidRDefault="00DF583B" w:rsidP="00310AB1">
      <w:pPr>
        <w:jc w:val="both"/>
        <w:rPr>
          <w:rFonts w:eastAsia="Calibri"/>
          <w:b/>
          <w:sz w:val="28"/>
          <w:szCs w:val="28"/>
        </w:rPr>
      </w:pPr>
      <w:r w:rsidRPr="00E722BE">
        <w:rPr>
          <w:rFonts w:eastAsia="Calibri"/>
          <w:sz w:val="28"/>
          <w:szCs w:val="28"/>
        </w:rPr>
        <w:t xml:space="preserve">1.Утвердить план работы </w:t>
      </w:r>
      <w:r w:rsidR="00157443" w:rsidRPr="00E722BE">
        <w:rPr>
          <w:rFonts w:eastAsia="Calibri"/>
          <w:sz w:val="28"/>
          <w:szCs w:val="28"/>
        </w:rPr>
        <w:t>Р</w:t>
      </w:r>
      <w:r w:rsidRPr="00E722BE">
        <w:rPr>
          <w:rFonts w:eastAsia="Calibri"/>
          <w:sz w:val="28"/>
          <w:szCs w:val="28"/>
        </w:rPr>
        <w:t>МО на 2014-2015уч</w:t>
      </w:r>
      <w:proofErr w:type="gramStart"/>
      <w:r w:rsidRPr="00E722BE">
        <w:rPr>
          <w:rFonts w:eastAsia="Calibri"/>
          <w:sz w:val="28"/>
          <w:szCs w:val="28"/>
        </w:rPr>
        <w:t>.г</w:t>
      </w:r>
      <w:proofErr w:type="gramEnd"/>
      <w:r w:rsidRPr="00E722BE">
        <w:rPr>
          <w:rFonts w:eastAsia="Calibri"/>
          <w:sz w:val="28"/>
          <w:szCs w:val="28"/>
        </w:rPr>
        <w:t>од.</w:t>
      </w:r>
      <w:r w:rsidRPr="00E722BE">
        <w:rPr>
          <w:rFonts w:eastAsia="Calibri"/>
          <w:b/>
          <w:sz w:val="28"/>
          <w:szCs w:val="28"/>
        </w:rPr>
        <w:t xml:space="preserve"> </w:t>
      </w:r>
    </w:p>
    <w:p w:rsidR="00FF69B4" w:rsidRPr="00E722BE" w:rsidRDefault="00FF69B4" w:rsidP="00310AB1">
      <w:pPr>
        <w:jc w:val="both"/>
        <w:rPr>
          <w:rFonts w:eastAsia="Calibri"/>
          <w:sz w:val="28"/>
          <w:szCs w:val="28"/>
        </w:rPr>
      </w:pPr>
      <w:r w:rsidRPr="00E722BE">
        <w:rPr>
          <w:rFonts w:eastAsia="Calibri"/>
          <w:sz w:val="28"/>
          <w:szCs w:val="28"/>
        </w:rPr>
        <w:t xml:space="preserve">2. Определить следующие задачи работы </w:t>
      </w:r>
      <w:r w:rsidR="00157443" w:rsidRPr="00E722BE">
        <w:rPr>
          <w:rFonts w:eastAsia="Calibri"/>
          <w:sz w:val="28"/>
          <w:szCs w:val="28"/>
        </w:rPr>
        <w:t>Р</w:t>
      </w:r>
      <w:r w:rsidRPr="00E722BE">
        <w:rPr>
          <w:rFonts w:eastAsia="Calibri"/>
          <w:sz w:val="28"/>
          <w:szCs w:val="28"/>
        </w:rPr>
        <w:t>МО:</w:t>
      </w:r>
    </w:p>
    <w:p w:rsidR="00FF69B4" w:rsidRPr="00E722BE" w:rsidRDefault="00375DBB" w:rsidP="00310AB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FF69B4" w:rsidRPr="00E722BE">
        <w:rPr>
          <w:rFonts w:ascii="Times New Roman" w:hAnsi="Times New Roman"/>
          <w:sz w:val="28"/>
          <w:szCs w:val="28"/>
        </w:rPr>
        <w:t>овершенствование навыков владения информационно-коммуникационными технологиями, использование их возможностей</w:t>
      </w:r>
      <w:r>
        <w:rPr>
          <w:rFonts w:ascii="Times New Roman" w:hAnsi="Times New Roman"/>
          <w:sz w:val="28"/>
          <w:szCs w:val="28"/>
        </w:rPr>
        <w:t xml:space="preserve"> в процессе обучения школьников;</w:t>
      </w:r>
    </w:p>
    <w:p w:rsidR="00EB6A8B" w:rsidRPr="00E722BE" w:rsidRDefault="00375DBB" w:rsidP="00310AB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FF69B4" w:rsidRPr="00E722BE">
        <w:rPr>
          <w:rFonts w:ascii="Times New Roman" w:hAnsi="Times New Roman"/>
          <w:sz w:val="28"/>
          <w:szCs w:val="28"/>
        </w:rPr>
        <w:t>овершенствование применения современных образовательных технологий в преподаван</w:t>
      </w:r>
      <w:r>
        <w:rPr>
          <w:rFonts w:ascii="Times New Roman" w:hAnsi="Times New Roman"/>
          <w:sz w:val="28"/>
          <w:szCs w:val="28"/>
        </w:rPr>
        <w:t>ии технологии, ИЗО, МХК, музыки;</w:t>
      </w:r>
      <w:r w:rsidR="00FF69B4" w:rsidRPr="00E722BE">
        <w:rPr>
          <w:rFonts w:ascii="Times New Roman" w:hAnsi="Times New Roman"/>
          <w:sz w:val="28"/>
          <w:szCs w:val="28"/>
        </w:rPr>
        <w:t xml:space="preserve"> </w:t>
      </w:r>
    </w:p>
    <w:p w:rsidR="00FF69B4" w:rsidRPr="00E722BE" w:rsidRDefault="00375DBB" w:rsidP="00310AB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FF69B4" w:rsidRPr="00E722BE">
        <w:rPr>
          <w:rFonts w:ascii="Times New Roman" w:hAnsi="Times New Roman"/>
          <w:sz w:val="28"/>
          <w:szCs w:val="28"/>
        </w:rPr>
        <w:t>беспечение теоретической, методической, психологической п</w:t>
      </w:r>
      <w:r>
        <w:rPr>
          <w:rFonts w:ascii="Times New Roman" w:hAnsi="Times New Roman"/>
          <w:sz w:val="28"/>
          <w:szCs w:val="28"/>
        </w:rPr>
        <w:t>оддержки учителей;</w:t>
      </w:r>
    </w:p>
    <w:p w:rsidR="00FF69B4" w:rsidRPr="00E722BE" w:rsidRDefault="00375DBB" w:rsidP="00310AB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FF69B4" w:rsidRPr="00E722BE">
        <w:rPr>
          <w:rFonts w:ascii="Times New Roman" w:hAnsi="Times New Roman"/>
          <w:sz w:val="28"/>
          <w:szCs w:val="28"/>
        </w:rPr>
        <w:t xml:space="preserve">атриотическое и духовно-нравственное воспитание школьников на уроках и во внеурочной деятельности </w:t>
      </w:r>
      <w:r w:rsidR="00FF69B4" w:rsidRPr="00E722BE">
        <w:rPr>
          <w:rFonts w:ascii="Times New Roman" w:hAnsi="Times New Roman"/>
          <w:i/>
          <w:sz w:val="28"/>
          <w:szCs w:val="28"/>
        </w:rPr>
        <w:t xml:space="preserve">- </w:t>
      </w:r>
      <w:r w:rsidR="00FF69B4" w:rsidRPr="00E722BE">
        <w:rPr>
          <w:rFonts w:ascii="Times New Roman" w:hAnsi="Times New Roman"/>
          <w:sz w:val="28"/>
          <w:szCs w:val="28"/>
        </w:rPr>
        <w:t>приоритет в работе учителей.</w:t>
      </w:r>
    </w:p>
    <w:p w:rsidR="00DF583B" w:rsidRPr="00E722BE" w:rsidRDefault="00FF69B4" w:rsidP="00310AB1">
      <w:pPr>
        <w:jc w:val="both"/>
        <w:rPr>
          <w:sz w:val="28"/>
          <w:szCs w:val="28"/>
        </w:rPr>
      </w:pPr>
      <w:r w:rsidRPr="00E722BE">
        <w:rPr>
          <w:sz w:val="28"/>
          <w:szCs w:val="28"/>
        </w:rPr>
        <w:t>3</w:t>
      </w:r>
      <w:r w:rsidR="00157443" w:rsidRPr="00E722BE">
        <w:rPr>
          <w:sz w:val="28"/>
          <w:szCs w:val="28"/>
        </w:rPr>
        <w:t>.</w:t>
      </w:r>
      <w:r w:rsidR="00375DBB">
        <w:rPr>
          <w:sz w:val="28"/>
          <w:szCs w:val="28"/>
        </w:rPr>
        <w:t xml:space="preserve"> </w:t>
      </w:r>
      <w:r w:rsidR="00157443" w:rsidRPr="00E722BE">
        <w:rPr>
          <w:sz w:val="28"/>
          <w:szCs w:val="28"/>
        </w:rPr>
        <w:t>Проводить работу Р</w:t>
      </w:r>
      <w:r w:rsidRPr="00E722BE">
        <w:rPr>
          <w:sz w:val="28"/>
          <w:szCs w:val="28"/>
        </w:rPr>
        <w:t>МО по разработанному плану, по сформулированным направлениям</w:t>
      </w:r>
      <w:r w:rsidR="00310AB1">
        <w:rPr>
          <w:sz w:val="28"/>
          <w:szCs w:val="28"/>
        </w:rPr>
        <w:t>.</w:t>
      </w:r>
    </w:p>
    <w:p w:rsidR="00FF69B4" w:rsidRPr="00E722BE" w:rsidRDefault="00E722BE" w:rsidP="00310AB1">
      <w:pPr>
        <w:jc w:val="both"/>
        <w:rPr>
          <w:sz w:val="28"/>
          <w:szCs w:val="28"/>
        </w:rPr>
      </w:pPr>
      <w:r w:rsidRPr="00E722BE">
        <w:rPr>
          <w:sz w:val="28"/>
          <w:szCs w:val="28"/>
        </w:rPr>
        <w:t>4</w:t>
      </w:r>
      <w:r w:rsidR="00FF69B4" w:rsidRPr="00E722BE">
        <w:rPr>
          <w:sz w:val="28"/>
          <w:szCs w:val="28"/>
        </w:rPr>
        <w:t>. Учителям МО соблюдать нормы и требования при подготовке и проведению уроков, согласно обязательному минимуму содержания программы общего и среднего (полного) образования, продолжить работу над темами по самообразованию.</w:t>
      </w:r>
    </w:p>
    <w:p w:rsidR="00FF69B4" w:rsidRPr="00E722BE" w:rsidRDefault="00E722BE" w:rsidP="00310AB1">
      <w:pPr>
        <w:jc w:val="both"/>
        <w:rPr>
          <w:sz w:val="28"/>
          <w:szCs w:val="28"/>
        </w:rPr>
      </w:pPr>
      <w:r w:rsidRPr="00E722BE">
        <w:rPr>
          <w:sz w:val="28"/>
          <w:szCs w:val="28"/>
        </w:rPr>
        <w:t>5</w:t>
      </w:r>
      <w:r w:rsidR="00FF69B4" w:rsidRPr="00E722BE">
        <w:rPr>
          <w:sz w:val="28"/>
          <w:szCs w:val="28"/>
        </w:rPr>
        <w:t xml:space="preserve">. </w:t>
      </w:r>
      <w:proofErr w:type="gramStart"/>
      <w:r w:rsidR="00FF69B4" w:rsidRPr="00E722BE">
        <w:rPr>
          <w:sz w:val="28"/>
          <w:szCs w:val="28"/>
        </w:rPr>
        <w:t>Рассматривать патриотическое и духовно-нравственное воспитание школьников на уроках и во внеурочной деятельности как важнейшие в работе с детьми</w:t>
      </w:r>
      <w:r w:rsidR="00310AB1">
        <w:rPr>
          <w:sz w:val="28"/>
          <w:szCs w:val="28"/>
        </w:rPr>
        <w:t>.</w:t>
      </w:r>
      <w:proofErr w:type="gramEnd"/>
    </w:p>
    <w:p w:rsidR="00FF69B4" w:rsidRPr="00E722BE" w:rsidRDefault="00FF69B4" w:rsidP="00310AB1">
      <w:pPr>
        <w:ind w:firstLine="708"/>
        <w:jc w:val="both"/>
        <w:rPr>
          <w:sz w:val="28"/>
          <w:szCs w:val="28"/>
        </w:rPr>
      </w:pPr>
    </w:p>
    <w:p w:rsidR="00650215" w:rsidRDefault="00650215" w:rsidP="00310AB1">
      <w:pPr>
        <w:ind w:firstLine="708"/>
        <w:jc w:val="both"/>
        <w:rPr>
          <w:sz w:val="28"/>
          <w:szCs w:val="28"/>
        </w:rPr>
      </w:pPr>
    </w:p>
    <w:p w:rsidR="00650215" w:rsidRDefault="00650215" w:rsidP="00310AB1">
      <w:pPr>
        <w:ind w:firstLine="708"/>
        <w:jc w:val="both"/>
        <w:rPr>
          <w:sz w:val="28"/>
          <w:szCs w:val="28"/>
        </w:rPr>
      </w:pPr>
    </w:p>
    <w:p w:rsidR="00650215" w:rsidRDefault="00650215" w:rsidP="00310AB1">
      <w:pPr>
        <w:ind w:firstLine="708"/>
        <w:jc w:val="both"/>
        <w:rPr>
          <w:sz w:val="28"/>
          <w:szCs w:val="28"/>
        </w:rPr>
      </w:pPr>
    </w:p>
    <w:p w:rsidR="00650215" w:rsidRDefault="00650215" w:rsidP="00310AB1">
      <w:pPr>
        <w:ind w:firstLine="708"/>
        <w:jc w:val="both"/>
        <w:rPr>
          <w:sz w:val="28"/>
          <w:szCs w:val="28"/>
        </w:rPr>
      </w:pPr>
    </w:p>
    <w:p w:rsidR="00FF69B4" w:rsidRPr="00E722BE" w:rsidRDefault="00FF69B4" w:rsidP="00310AB1">
      <w:pPr>
        <w:ind w:firstLine="708"/>
        <w:jc w:val="both"/>
        <w:rPr>
          <w:sz w:val="28"/>
          <w:szCs w:val="28"/>
        </w:rPr>
      </w:pPr>
      <w:r w:rsidRPr="00E722BE">
        <w:rPr>
          <w:sz w:val="28"/>
          <w:szCs w:val="28"/>
        </w:rPr>
        <w:t xml:space="preserve">Руководитель </w:t>
      </w:r>
      <w:r w:rsidR="00157443" w:rsidRPr="00E722BE">
        <w:rPr>
          <w:sz w:val="28"/>
          <w:szCs w:val="28"/>
        </w:rPr>
        <w:t xml:space="preserve">РМО             </w:t>
      </w:r>
      <w:r w:rsidRPr="00E722BE">
        <w:rPr>
          <w:sz w:val="28"/>
          <w:szCs w:val="28"/>
        </w:rPr>
        <w:t xml:space="preserve">                       </w:t>
      </w:r>
      <w:r w:rsidR="00E722BE" w:rsidRPr="00E722BE">
        <w:rPr>
          <w:sz w:val="28"/>
          <w:szCs w:val="28"/>
        </w:rPr>
        <w:t xml:space="preserve">    </w:t>
      </w:r>
      <w:r w:rsidR="00E722BE">
        <w:rPr>
          <w:sz w:val="28"/>
          <w:szCs w:val="28"/>
        </w:rPr>
        <w:t xml:space="preserve">                             </w:t>
      </w:r>
      <w:r w:rsidRPr="00E722BE">
        <w:rPr>
          <w:sz w:val="28"/>
          <w:szCs w:val="28"/>
        </w:rPr>
        <w:t xml:space="preserve">  Т. П. </w:t>
      </w:r>
      <w:proofErr w:type="spellStart"/>
      <w:r w:rsidRPr="00E722BE">
        <w:rPr>
          <w:sz w:val="28"/>
          <w:szCs w:val="28"/>
        </w:rPr>
        <w:t>Николаенкова</w:t>
      </w:r>
      <w:proofErr w:type="spellEnd"/>
    </w:p>
    <w:p w:rsidR="00157443" w:rsidRPr="00E722BE" w:rsidRDefault="00157443" w:rsidP="00310AB1">
      <w:pPr>
        <w:jc w:val="both"/>
        <w:rPr>
          <w:rFonts w:eastAsia="Calibri"/>
          <w:b/>
          <w:sz w:val="28"/>
          <w:szCs w:val="28"/>
        </w:rPr>
      </w:pPr>
    </w:p>
    <w:p w:rsidR="00136493" w:rsidRPr="00E722BE" w:rsidRDefault="00136493" w:rsidP="00310AB1">
      <w:pPr>
        <w:jc w:val="both"/>
        <w:rPr>
          <w:rFonts w:eastAsia="Calibri"/>
          <w:b/>
          <w:sz w:val="28"/>
          <w:szCs w:val="28"/>
        </w:rPr>
      </w:pPr>
    </w:p>
    <w:p w:rsidR="00650215" w:rsidRDefault="00650215" w:rsidP="00310AB1">
      <w:pPr>
        <w:jc w:val="center"/>
        <w:rPr>
          <w:rFonts w:eastAsia="Calibri"/>
          <w:b/>
          <w:sz w:val="28"/>
          <w:szCs w:val="28"/>
        </w:rPr>
      </w:pPr>
    </w:p>
    <w:p w:rsidR="00FF69B4" w:rsidRPr="00E722BE" w:rsidRDefault="000446DA" w:rsidP="00310AB1">
      <w:pPr>
        <w:jc w:val="center"/>
        <w:rPr>
          <w:rFonts w:eastAsia="Calibri"/>
          <w:b/>
          <w:sz w:val="28"/>
          <w:szCs w:val="28"/>
        </w:rPr>
      </w:pPr>
      <w:r w:rsidRPr="00E722BE">
        <w:rPr>
          <w:rFonts w:eastAsia="Calibri"/>
          <w:b/>
          <w:sz w:val="28"/>
          <w:szCs w:val="28"/>
        </w:rPr>
        <w:t>Протокол № 2</w:t>
      </w:r>
      <w:r w:rsidR="00E722BE" w:rsidRPr="00E722BE">
        <w:rPr>
          <w:rFonts w:eastAsia="Calibri"/>
          <w:b/>
          <w:sz w:val="28"/>
          <w:szCs w:val="28"/>
        </w:rPr>
        <w:t xml:space="preserve"> </w:t>
      </w:r>
      <w:r w:rsidR="00FF69B4" w:rsidRPr="00E722BE">
        <w:rPr>
          <w:rFonts w:eastAsia="Calibri"/>
          <w:b/>
          <w:sz w:val="28"/>
          <w:szCs w:val="28"/>
        </w:rPr>
        <w:t>от 06.11.2014г</w:t>
      </w:r>
    </w:p>
    <w:p w:rsidR="00310AB1" w:rsidRDefault="00310AB1" w:rsidP="00310AB1">
      <w:pPr>
        <w:jc w:val="both"/>
        <w:rPr>
          <w:rFonts w:eastAsia="Calibri"/>
          <w:sz w:val="28"/>
          <w:szCs w:val="28"/>
        </w:rPr>
      </w:pPr>
    </w:p>
    <w:p w:rsidR="00310AB1" w:rsidRPr="00E722BE" w:rsidRDefault="00FF69B4" w:rsidP="00310AB1">
      <w:pPr>
        <w:jc w:val="both"/>
        <w:rPr>
          <w:sz w:val="28"/>
          <w:szCs w:val="28"/>
        </w:rPr>
      </w:pPr>
      <w:r w:rsidRPr="00E722BE">
        <w:rPr>
          <w:rFonts w:eastAsia="Calibri"/>
          <w:sz w:val="28"/>
          <w:szCs w:val="28"/>
        </w:rPr>
        <w:t xml:space="preserve">Присутствовали: </w:t>
      </w:r>
      <w:bookmarkStart w:id="24" w:name="OLE_LINK128"/>
      <w:r w:rsidR="00310AB1" w:rsidRPr="00E722BE">
        <w:rPr>
          <w:rFonts w:eastAsia="Calibri"/>
          <w:sz w:val="28"/>
          <w:szCs w:val="28"/>
        </w:rPr>
        <w:t xml:space="preserve">Калачёва С. О., </w:t>
      </w:r>
      <w:proofErr w:type="spellStart"/>
      <w:r w:rsidR="00310AB1" w:rsidRPr="00E722BE">
        <w:rPr>
          <w:rFonts w:eastAsia="Calibri"/>
          <w:sz w:val="28"/>
          <w:szCs w:val="28"/>
        </w:rPr>
        <w:t>Николаенкова</w:t>
      </w:r>
      <w:proofErr w:type="spellEnd"/>
      <w:r w:rsidR="00310AB1" w:rsidRPr="00E722BE">
        <w:rPr>
          <w:rFonts w:eastAsia="Calibri"/>
          <w:sz w:val="28"/>
          <w:szCs w:val="28"/>
        </w:rPr>
        <w:t xml:space="preserve"> Т. П.,  </w:t>
      </w:r>
      <w:proofErr w:type="spellStart"/>
      <w:r w:rsidR="00310AB1" w:rsidRPr="00E722BE">
        <w:rPr>
          <w:sz w:val="28"/>
          <w:szCs w:val="28"/>
        </w:rPr>
        <w:t>Н.Н.Снеткова</w:t>
      </w:r>
      <w:proofErr w:type="spellEnd"/>
      <w:r w:rsidR="00310AB1" w:rsidRPr="00E722BE">
        <w:rPr>
          <w:sz w:val="28"/>
          <w:szCs w:val="28"/>
        </w:rPr>
        <w:t xml:space="preserve">, С. И. Головина, Власова Ж. И., Великопольская В.И., Пека Н.Н., Немцова Т.А., Бурова  И.Н., </w:t>
      </w:r>
      <w:proofErr w:type="spellStart"/>
      <w:r w:rsidR="00310AB1" w:rsidRPr="00E722BE">
        <w:rPr>
          <w:sz w:val="28"/>
          <w:szCs w:val="28"/>
        </w:rPr>
        <w:t>Дербилова</w:t>
      </w:r>
      <w:proofErr w:type="spellEnd"/>
      <w:r w:rsidR="00310AB1" w:rsidRPr="00E722BE">
        <w:rPr>
          <w:sz w:val="28"/>
          <w:szCs w:val="28"/>
        </w:rPr>
        <w:t xml:space="preserve"> Н.М.</w:t>
      </w:r>
    </w:p>
    <w:p w:rsidR="00650215" w:rsidRDefault="00375DBB" w:rsidP="00375DBB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                  </w:t>
      </w:r>
    </w:p>
    <w:p w:rsidR="00FF69B4" w:rsidRPr="00E722BE" w:rsidRDefault="00650215" w:rsidP="00375DBB">
      <w:pPr>
        <w:rPr>
          <w:rFonts w:eastAsia="Calibri"/>
          <w:b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               </w:t>
      </w:r>
      <w:r w:rsidR="00375DBB">
        <w:rPr>
          <w:rFonts w:eastAsia="Calibri"/>
          <w:sz w:val="28"/>
          <w:szCs w:val="28"/>
        </w:rPr>
        <w:t xml:space="preserve">  </w:t>
      </w:r>
      <w:r w:rsidR="00FF69B4" w:rsidRPr="00E722BE">
        <w:rPr>
          <w:rFonts w:eastAsia="Calibri"/>
          <w:b/>
          <w:sz w:val="28"/>
          <w:szCs w:val="28"/>
        </w:rPr>
        <w:t>Повестка дня</w:t>
      </w:r>
    </w:p>
    <w:p w:rsidR="00650215" w:rsidRDefault="00650215" w:rsidP="00310AB1">
      <w:pPr>
        <w:jc w:val="both"/>
        <w:rPr>
          <w:rFonts w:eastAsia="Calibri"/>
          <w:i/>
          <w:iCs/>
          <w:sz w:val="28"/>
          <w:szCs w:val="28"/>
        </w:rPr>
      </w:pPr>
    </w:p>
    <w:p w:rsidR="00FF69B4" w:rsidRPr="00E722BE" w:rsidRDefault="00FF69B4" w:rsidP="00310AB1">
      <w:pPr>
        <w:jc w:val="both"/>
        <w:rPr>
          <w:rFonts w:eastAsia="Calibri"/>
          <w:i/>
          <w:iCs/>
          <w:sz w:val="28"/>
          <w:szCs w:val="28"/>
        </w:rPr>
      </w:pPr>
      <w:r w:rsidRPr="00E722BE">
        <w:rPr>
          <w:rFonts w:eastAsia="Calibri"/>
          <w:i/>
          <w:iCs/>
          <w:sz w:val="28"/>
          <w:szCs w:val="28"/>
        </w:rPr>
        <w:t xml:space="preserve">1. Подготовка к проведению </w:t>
      </w:r>
      <w:bookmarkEnd w:id="24"/>
      <w:r w:rsidRPr="00E722BE">
        <w:rPr>
          <w:rFonts w:eastAsia="Calibri"/>
          <w:i/>
          <w:iCs/>
          <w:sz w:val="28"/>
          <w:szCs w:val="28"/>
        </w:rPr>
        <w:t>муниципального этапа Всероссийской олимпиады</w:t>
      </w:r>
      <w:r w:rsidR="000446DA" w:rsidRPr="00E722BE">
        <w:rPr>
          <w:rFonts w:eastAsia="Calibri"/>
          <w:i/>
          <w:iCs/>
          <w:sz w:val="28"/>
          <w:szCs w:val="28"/>
        </w:rPr>
        <w:t xml:space="preserve"> школьников по технологии, МХК </w:t>
      </w:r>
      <w:r w:rsidRPr="00E722BE">
        <w:rPr>
          <w:rFonts w:eastAsia="Calibri"/>
          <w:i/>
          <w:iCs/>
          <w:sz w:val="28"/>
          <w:szCs w:val="28"/>
        </w:rPr>
        <w:t>в ноябре 2014 года.</w:t>
      </w:r>
    </w:p>
    <w:p w:rsidR="00FF69B4" w:rsidRPr="00E722BE" w:rsidRDefault="00FF69B4" w:rsidP="00310AB1">
      <w:pPr>
        <w:jc w:val="both"/>
        <w:rPr>
          <w:rFonts w:eastAsia="Calibri"/>
          <w:i/>
          <w:sz w:val="28"/>
          <w:szCs w:val="28"/>
        </w:rPr>
      </w:pPr>
      <w:r w:rsidRPr="00E722BE">
        <w:rPr>
          <w:rFonts w:eastAsia="Calibri"/>
          <w:i/>
          <w:iCs/>
          <w:sz w:val="28"/>
          <w:szCs w:val="28"/>
        </w:rPr>
        <w:t>2 .</w:t>
      </w:r>
      <w:r w:rsidRPr="00E722BE">
        <w:rPr>
          <w:rFonts w:eastAsia="Calibri"/>
          <w:i/>
          <w:sz w:val="28"/>
          <w:szCs w:val="28"/>
        </w:rPr>
        <w:t xml:space="preserve"> Подготовка учащихся к участию в научно-практической конференции.</w:t>
      </w:r>
    </w:p>
    <w:p w:rsidR="00FF69B4" w:rsidRPr="00E722BE" w:rsidRDefault="00FF69B4" w:rsidP="00310AB1">
      <w:pPr>
        <w:jc w:val="both"/>
        <w:rPr>
          <w:rFonts w:eastAsia="Calibri"/>
          <w:i/>
          <w:sz w:val="28"/>
          <w:szCs w:val="28"/>
        </w:rPr>
      </w:pPr>
      <w:r w:rsidRPr="00E722BE">
        <w:rPr>
          <w:rFonts w:eastAsia="Calibri"/>
          <w:i/>
          <w:sz w:val="28"/>
          <w:szCs w:val="28"/>
        </w:rPr>
        <w:t>3. Организация участия детей в муниципальных, региональных и Всероссийских конкурсах детского и юношеского творчества.</w:t>
      </w:r>
    </w:p>
    <w:p w:rsidR="00650215" w:rsidRDefault="00650215" w:rsidP="00310AB1">
      <w:pPr>
        <w:jc w:val="center"/>
        <w:rPr>
          <w:rFonts w:eastAsia="Calibri"/>
          <w:b/>
          <w:sz w:val="28"/>
          <w:szCs w:val="28"/>
        </w:rPr>
      </w:pPr>
      <w:bookmarkStart w:id="25" w:name="OLE_LINK8"/>
    </w:p>
    <w:p w:rsidR="004C4019" w:rsidRPr="00E722BE" w:rsidRDefault="004C4019" w:rsidP="00310AB1">
      <w:pPr>
        <w:jc w:val="center"/>
        <w:rPr>
          <w:rFonts w:eastAsia="Calibri"/>
          <w:b/>
          <w:sz w:val="28"/>
          <w:szCs w:val="28"/>
        </w:rPr>
      </w:pPr>
      <w:r w:rsidRPr="00E722BE">
        <w:rPr>
          <w:rFonts w:eastAsia="Calibri"/>
          <w:b/>
          <w:sz w:val="28"/>
          <w:szCs w:val="28"/>
        </w:rPr>
        <w:t>Слушали:</w:t>
      </w:r>
    </w:p>
    <w:bookmarkEnd w:id="25"/>
    <w:p w:rsidR="00FF69B4" w:rsidRPr="00E722BE" w:rsidRDefault="00FF69B4" w:rsidP="00310AB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E722BE">
        <w:rPr>
          <w:rFonts w:ascii="Times New Roman" w:hAnsi="Times New Roman"/>
          <w:sz w:val="28"/>
          <w:szCs w:val="28"/>
        </w:rPr>
        <w:t>Калачёва С. О. представила положение о требованиях, предъявляемых к работе для участия в научно-практической конференции учащихся</w:t>
      </w:r>
      <w:r w:rsidR="00375DBB">
        <w:rPr>
          <w:rFonts w:ascii="Times New Roman" w:hAnsi="Times New Roman"/>
          <w:sz w:val="28"/>
          <w:szCs w:val="28"/>
        </w:rPr>
        <w:t>.</w:t>
      </w:r>
    </w:p>
    <w:p w:rsidR="00FF69B4" w:rsidRPr="00E722BE" w:rsidRDefault="00FF69B4" w:rsidP="00310AB1">
      <w:pPr>
        <w:pStyle w:val="a3"/>
        <w:numPr>
          <w:ilvl w:val="0"/>
          <w:numId w:val="3"/>
        </w:numPr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E722BE">
        <w:rPr>
          <w:rFonts w:ascii="Times New Roman" w:hAnsi="Times New Roman"/>
          <w:sz w:val="28"/>
          <w:szCs w:val="28"/>
        </w:rPr>
        <w:t>Николаенкову</w:t>
      </w:r>
      <w:proofErr w:type="spellEnd"/>
      <w:r w:rsidRPr="00E722BE">
        <w:rPr>
          <w:rFonts w:ascii="Times New Roman" w:hAnsi="Times New Roman"/>
          <w:sz w:val="28"/>
          <w:szCs w:val="28"/>
        </w:rPr>
        <w:t xml:space="preserve"> Т. П. с планом муниципальных, региональных и Всероссийских конкурсов детского и юношеского творчества</w:t>
      </w:r>
      <w:r w:rsidRPr="00E722BE">
        <w:rPr>
          <w:rFonts w:ascii="Times New Roman" w:hAnsi="Times New Roman"/>
          <w:i/>
          <w:sz w:val="28"/>
          <w:szCs w:val="28"/>
        </w:rPr>
        <w:t xml:space="preserve"> </w:t>
      </w:r>
      <w:r w:rsidRPr="00E722BE">
        <w:rPr>
          <w:rFonts w:ascii="Times New Roman" w:hAnsi="Times New Roman"/>
          <w:sz w:val="28"/>
          <w:szCs w:val="28"/>
        </w:rPr>
        <w:t xml:space="preserve">на 2014-2015 </w:t>
      </w:r>
      <w:proofErr w:type="spellStart"/>
      <w:r w:rsidRPr="00E722BE">
        <w:rPr>
          <w:rFonts w:ascii="Times New Roman" w:hAnsi="Times New Roman"/>
          <w:sz w:val="28"/>
          <w:szCs w:val="28"/>
        </w:rPr>
        <w:t>уч</w:t>
      </w:r>
      <w:proofErr w:type="spellEnd"/>
      <w:r w:rsidRPr="00E722BE">
        <w:rPr>
          <w:rFonts w:ascii="Times New Roman" w:hAnsi="Times New Roman"/>
          <w:sz w:val="28"/>
          <w:szCs w:val="28"/>
        </w:rPr>
        <w:t>. год.</w:t>
      </w:r>
    </w:p>
    <w:p w:rsidR="00FF69B4" w:rsidRPr="00E722BE" w:rsidRDefault="00FF69B4" w:rsidP="00310AB1">
      <w:pPr>
        <w:ind w:left="360"/>
        <w:contextualSpacing/>
        <w:jc w:val="center"/>
        <w:rPr>
          <w:rFonts w:eastAsia="Calibri"/>
          <w:b/>
          <w:sz w:val="28"/>
          <w:szCs w:val="28"/>
        </w:rPr>
      </w:pPr>
      <w:r w:rsidRPr="00E722BE">
        <w:rPr>
          <w:rFonts w:eastAsia="Calibri"/>
          <w:b/>
          <w:sz w:val="28"/>
          <w:szCs w:val="28"/>
        </w:rPr>
        <w:t>Решили:</w:t>
      </w:r>
    </w:p>
    <w:p w:rsidR="00FF69B4" w:rsidRPr="00E722BE" w:rsidRDefault="000446DA" w:rsidP="00310AB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22BE">
        <w:rPr>
          <w:rFonts w:ascii="Times New Roman" w:hAnsi="Times New Roman"/>
          <w:sz w:val="28"/>
          <w:szCs w:val="28"/>
        </w:rPr>
        <w:t>Учащиеся-победители школьных туров</w:t>
      </w:r>
      <w:r w:rsidR="00FF69B4" w:rsidRPr="00E722BE">
        <w:rPr>
          <w:rFonts w:ascii="Times New Roman" w:hAnsi="Times New Roman"/>
          <w:sz w:val="28"/>
          <w:szCs w:val="28"/>
        </w:rPr>
        <w:t xml:space="preserve"> </w:t>
      </w:r>
      <w:bookmarkStart w:id="26" w:name="OLE_LINK354"/>
      <w:bookmarkStart w:id="27" w:name="OLE_LINK355"/>
      <w:r w:rsidR="00FF69B4" w:rsidRPr="00E722BE">
        <w:rPr>
          <w:rFonts w:ascii="Times New Roman" w:hAnsi="Times New Roman"/>
          <w:iCs/>
          <w:sz w:val="28"/>
          <w:szCs w:val="28"/>
        </w:rPr>
        <w:t>Всероссийской олим</w:t>
      </w:r>
      <w:r w:rsidRPr="00E722BE">
        <w:rPr>
          <w:rFonts w:ascii="Times New Roman" w:hAnsi="Times New Roman"/>
          <w:iCs/>
          <w:sz w:val="28"/>
          <w:szCs w:val="28"/>
        </w:rPr>
        <w:t>пиады школьников по технологии</w:t>
      </w:r>
      <w:r w:rsidR="00FF69B4" w:rsidRPr="00E722BE">
        <w:rPr>
          <w:rFonts w:ascii="Times New Roman" w:hAnsi="Times New Roman"/>
          <w:iCs/>
          <w:sz w:val="28"/>
          <w:szCs w:val="28"/>
        </w:rPr>
        <w:t>,</w:t>
      </w:r>
      <w:r w:rsidR="00FF69B4" w:rsidRPr="00E722BE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FF69B4" w:rsidRPr="00E722BE">
        <w:rPr>
          <w:rFonts w:ascii="Times New Roman" w:hAnsi="Times New Roman"/>
          <w:iCs/>
          <w:sz w:val="28"/>
          <w:szCs w:val="28"/>
        </w:rPr>
        <w:t>МХК</w:t>
      </w:r>
      <w:bookmarkEnd w:id="26"/>
      <w:bookmarkEnd w:id="27"/>
      <w:r w:rsidR="00FF69B4" w:rsidRPr="00E722BE">
        <w:rPr>
          <w:rFonts w:ascii="Times New Roman" w:hAnsi="Times New Roman"/>
          <w:iCs/>
          <w:sz w:val="28"/>
          <w:szCs w:val="28"/>
        </w:rPr>
        <w:t xml:space="preserve"> примут участие во </w:t>
      </w:r>
      <w:r w:rsidR="00FF69B4" w:rsidRPr="00E722BE">
        <w:rPr>
          <w:rFonts w:ascii="Times New Roman" w:hAnsi="Times New Roman"/>
          <w:iCs/>
          <w:sz w:val="28"/>
          <w:szCs w:val="28"/>
          <w:lang w:val="en-US"/>
        </w:rPr>
        <w:t>II</w:t>
      </w:r>
      <w:r w:rsidR="00375DBB">
        <w:rPr>
          <w:rFonts w:ascii="Times New Roman" w:hAnsi="Times New Roman"/>
          <w:iCs/>
          <w:sz w:val="28"/>
          <w:szCs w:val="28"/>
        </w:rPr>
        <w:t>-</w:t>
      </w:r>
      <w:proofErr w:type="spellStart"/>
      <w:r w:rsidR="00375DBB">
        <w:rPr>
          <w:rFonts w:ascii="Times New Roman" w:hAnsi="Times New Roman"/>
          <w:iCs/>
          <w:sz w:val="28"/>
          <w:szCs w:val="28"/>
        </w:rPr>
        <w:t>ом</w:t>
      </w:r>
      <w:proofErr w:type="spellEnd"/>
      <w:r w:rsidRPr="00E722BE">
        <w:rPr>
          <w:rFonts w:ascii="Times New Roman" w:hAnsi="Times New Roman"/>
          <w:iCs/>
          <w:sz w:val="28"/>
          <w:szCs w:val="28"/>
        </w:rPr>
        <w:t xml:space="preserve"> муниципальном </w:t>
      </w:r>
      <w:r w:rsidR="00FF69B4" w:rsidRPr="00E722BE">
        <w:rPr>
          <w:rFonts w:ascii="Times New Roman" w:hAnsi="Times New Roman"/>
          <w:iCs/>
          <w:sz w:val="28"/>
          <w:szCs w:val="28"/>
        </w:rPr>
        <w:t xml:space="preserve">туре. Учителям провести работу по подготовке одарённых детей к </w:t>
      </w:r>
      <w:r w:rsidRPr="00E722BE">
        <w:rPr>
          <w:rFonts w:ascii="Times New Roman" w:hAnsi="Times New Roman"/>
          <w:iCs/>
          <w:sz w:val="28"/>
          <w:szCs w:val="28"/>
        </w:rPr>
        <w:t>участию</w:t>
      </w:r>
      <w:r w:rsidR="00FF69B4" w:rsidRPr="00E722BE">
        <w:rPr>
          <w:rFonts w:ascii="Times New Roman" w:hAnsi="Times New Roman"/>
          <w:iCs/>
          <w:sz w:val="28"/>
          <w:szCs w:val="28"/>
        </w:rPr>
        <w:t>.</w:t>
      </w:r>
    </w:p>
    <w:p w:rsidR="00FF69B4" w:rsidRPr="00E722BE" w:rsidRDefault="00FF69B4" w:rsidP="00310AB1">
      <w:pPr>
        <w:numPr>
          <w:ilvl w:val="0"/>
          <w:numId w:val="4"/>
        </w:numPr>
        <w:contextualSpacing/>
        <w:jc w:val="both"/>
        <w:rPr>
          <w:rFonts w:eastAsia="Calibri"/>
          <w:sz w:val="28"/>
          <w:szCs w:val="28"/>
        </w:rPr>
      </w:pPr>
      <w:r w:rsidRPr="00E722BE">
        <w:rPr>
          <w:rFonts w:eastAsia="Calibri"/>
          <w:iCs/>
          <w:sz w:val="28"/>
          <w:szCs w:val="28"/>
        </w:rPr>
        <w:t xml:space="preserve">Учителям провести работу по мотивированию учащихся 9-11-х классов к участию в </w:t>
      </w:r>
      <w:r w:rsidRPr="00E722BE">
        <w:rPr>
          <w:rFonts w:eastAsia="Calibri"/>
          <w:sz w:val="28"/>
          <w:szCs w:val="28"/>
        </w:rPr>
        <w:t>научно-практической конференции 2014-2015уч</w:t>
      </w:r>
      <w:proofErr w:type="gramStart"/>
      <w:r w:rsidRPr="00E722BE">
        <w:rPr>
          <w:rFonts w:eastAsia="Calibri"/>
          <w:sz w:val="28"/>
          <w:szCs w:val="28"/>
        </w:rPr>
        <w:t>.г</w:t>
      </w:r>
      <w:proofErr w:type="gramEnd"/>
      <w:r w:rsidRPr="00E722BE">
        <w:rPr>
          <w:rFonts w:eastAsia="Calibri"/>
          <w:sz w:val="28"/>
          <w:szCs w:val="28"/>
        </w:rPr>
        <w:t>ода, списки конкурсантов п</w:t>
      </w:r>
      <w:r w:rsidR="00375DBB">
        <w:rPr>
          <w:rFonts w:eastAsia="Calibri"/>
          <w:sz w:val="28"/>
          <w:szCs w:val="28"/>
        </w:rPr>
        <w:t>редоставить до 1 декабря 2014г.</w:t>
      </w:r>
    </w:p>
    <w:p w:rsidR="00FF69B4" w:rsidRPr="00E722BE" w:rsidRDefault="00FF69B4" w:rsidP="00310AB1">
      <w:pPr>
        <w:numPr>
          <w:ilvl w:val="0"/>
          <w:numId w:val="4"/>
        </w:numPr>
        <w:contextualSpacing/>
        <w:jc w:val="both"/>
        <w:rPr>
          <w:rFonts w:eastAsia="Calibri"/>
          <w:sz w:val="28"/>
          <w:szCs w:val="28"/>
        </w:rPr>
      </w:pPr>
      <w:r w:rsidRPr="00E722BE">
        <w:rPr>
          <w:rFonts w:eastAsia="Calibri"/>
          <w:sz w:val="28"/>
          <w:szCs w:val="28"/>
        </w:rPr>
        <w:t>Принять участие в муниципальных, региональных и Всероссийских конкурсах детского и юношеского творчества</w:t>
      </w:r>
      <w:r w:rsidR="004C4019" w:rsidRPr="00E722BE">
        <w:rPr>
          <w:rFonts w:eastAsia="Calibri"/>
          <w:sz w:val="28"/>
          <w:szCs w:val="28"/>
        </w:rPr>
        <w:t xml:space="preserve"> </w:t>
      </w:r>
      <w:r w:rsidRPr="00E722BE">
        <w:rPr>
          <w:rFonts w:eastAsia="Calibri"/>
          <w:sz w:val="28"/>
          <w:szCs w:val="28"/>
        </w:rPr>
        <w:t>2014-2015уч. году в соответствии с планом</w:t>
      </w:r>
      <w:r w:rsidR="004C4019" w:rsidRPr="00E722BE">
        <w:rPr>
          <w:rFonts w:eastAsia="Calibri"/>
          <w:sz w:val="28"/>
          <w:szCs w:val="28"/>
        </w:rPr>
        <w:t xml:space="preserve"> Отдела образования района</w:t>
      </w:r>
      <w:r w:rsidRPr="00E722BE">
        <w:rPr>
          <w:rFonts w:eastAsia="Calibri"/>
          <w:sz w:val="28"/>
          <w:szCs w:val="28"/>
        </w:rPr>
        <w:t>.</w:t>
      </w:r>
    </w:p>
    <w:p w:rsidR="00FF69B4" w:rsidRPr="00E722BE" w:rsidRDefault="00FF69B4" w:rsidP="00310AB1">
      <w:pPr>
        <w:ind w:left="1080" w:firstLine="336"/>
        <w:contextualSpacing/>
        <w:jc w:val="both"/>
        <w:rPr>
          <w:sz w:val="28"/>
          <w:szCs w:val="28"/>
        </w:rPr>
      </w:pPr>
    </w:p>
    <w:p w:rsidR="00136493" w:rsidRPr="00E722BE" w:rsidRDefault="00136493" w:rsidP="00310AB1">
      <w:pPr>
        <w:ind w:left="1080" w:firstLine="336"/>
        <w:contextualSpacing/>
        <w:jc w:val="both"/>
        <w:rPr>
          <w:sz w:val="28"/>
          <w:szCs w:val="28"/>
        </w:rPr>
      </w:pPr>
    </w:p>
    <w:p w:rsidR="00650215" w:rsidRDefault="00310AB1" w:rsidP="00310AB1">
      <w:pPr>
        <w:jc w:val="both"/>
        <w:rPr>
          <w:sz w:val="28"/>
          <w:szCs w:val="28"/>
        </w:rPr>
      </w:pPr>
      <w:bookmarkStart w:id="28" w:name="OLE_LINK134"/>
      <w:r>
        <w:rPr>
          <w:sz w:val="28"/>
          <w:szCs w:val="28"/>
        </w:rPr>
        <w:t xml:space="preserve">          </w:t>
      </w:r>
    </w:p>
    <w:p w:rsidR="00650215" w:rsidRDefault="00650215" w:rsidP="00310AB1">
      <w:pPr>
        <w:jc w:val="both"/>
        <w:rPr>
          <w:sz w:val="28"/>
          <w:szCs w:val="28"/>
        </w:rPr>
      </w:pPr>
    </w:p>
    <w:p w:rsidR="00650215" w:rsidRDefault="00650215" w:rsidP="00310AB1">
      <w:pPr>
        <w:jc w:val="both"/>
        <w:rPr>
          <w:sz w:val="28"/>
          <w:szCs w:val="28"/>
        </w:rPr>
      </w:pPr>
    </w:p>
    <w:p w:rsidR="000446DA" w:rsidRPr="00E722BE" w:rsidRDefault="00650215" w:rsidP="00310A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10AB1">
        <w:rPr>
          <w:sz w:val="28"/>
          <w:szCs w:val="28"/>
        </w:rPr>
        <w:t xml:space="preserve"> </w:t>
      </w:r>
      <w:r w:rsidR="00FF69B4" w:rsidRPr="00E722BE">
        <w:rPr>
          <w:sz w:val="28"/>
          <w:szCs w:val="28"/>
        </w:rPr>
        <w:t xml:space="preserve">Руководитель </w:t>
      </w:r>
      <w:r w:rsidR="00EF05FA" w:rsidRPr="00E722BE">
        <w:rPr>
          <w:sz w:val="28"/>
          <w:szCs w:val="28"/>
        </w:rPr>
        <w:t>Р</w:t>
      </w:r>
      <w:r w:rsidR="00FF69B4" w:rsidRPr="00E722BE">
        <w:rPr>
          <w:sz w:val="28"/>
          <w:szCs w:val="28"/>
        </w:rPr>
        <w:t xml:space="preserve">МО                       </w:t>
      </w:r>
      <w:r w:rsidR="00310AB1">
        <w:rPr>
          <w:sz w:val="28"/>
          <w:szCs w:val="28"/>
        </w:rPr>
        <w:t xml:space="preserve">                                </w:t>
      </w:r>
      <w:r w:rsidR="00FF69B4" w:rsidRPr="00E722BE">
        <w:rPr>
          <w:sz w:val="28"/>
          <w:szCs w:val="28"/>
        </w:rPr>
        <w:t xml:space="preserve">       Т. П. </w:t>
      </w:r>
      <w:proofErr w:type="spellStart"/>
      <w:r w:rsidR="00FF69B4" w:rsidRPr="00E722BE">
        <w:rPr>
          <w:sz w:val="28"/>
          <w:szCs w:val="28"/>
        </w:rPr>
        <w:t>Николаенкова</w:t>
      </w:r>
      <w:bookmarkEnd w:id="28"/>
      <w:proofErr w:type="spellEnd"/>
    </w:p>
    <w:p w:rsidR="00650215" w:rsidRDefault="00375DBB" w:rsidP="00375DB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</w:p>
    <w:p w:rsidR="00650215" w:rsidRDefault="00650215" w:rsidP="00375DBB">
      <w:pPr>
        <w:rPr>
          <w:sz w:val="28"/>
          <w:szCs w:val="28"/>
        </w:rPr>
      </w:pPr>
    </w:p>
    <w:p w:rsidR="00650215" w:rsidRDefault="00650215" w:rsidP="00375DBB">
      <w:pPr>
        <w:rPr>
          <w:sz w:val="28"/>
          <w:szCs w:val="28"/>
        </w:rPr>
      </w:pPr>
    </w:p>
    <w:p w:rsidR="00650215" w:rsidRDefault="00650215" w:rsidP="00375DBB">
      <w:pPr>
        <w:rPr>
          <w:sz w:val="28"/>
          <w:szCs w:val="28"/>
        </w:rPr>
      </w:pPr>
    </w:p>
    <w:p w:rsidR="00650215" w:rsidRDefault="00650215" w:rsidP="00375DBB">
      <w:pPr>
        <w:rPr>
          <w:sz w:val="28"/>
          <w:szCs w:val="28"/>
        </w:rPr>
      </w:pPr>
    </w:p>
    <w:p w:rsidR="00650215" w:rsidRDefault="00650215" w:rsidP="00375DBB">
      <w:pPr>
        <w:rPr>
          <w:sz w:val="28"/>
          <w:szCs w:val="28"/>
        </w:rPr>
      </w:pPr>
    </w:p>
    <w:p w:rsidR="00650215" w:rsidRDefault="00650215" w:rsidP="00375DBB">
      <w:pPr>
        <w:rPr>
          <w:sz w:val="28"/>
          <w:szCs w:val="28"/>
        </w:rPr>
      </w:pPr>
    </w:p>
    <w:p w:rsidR="00650215" w:rsidRDefault="00650215" w:rsidP="00375DBB">
      <w:pPr>
        <w:rPr>
          <w:sz w:val="28"/>
          <w:szCs w:val="28"/>
        </w:rPr>
      </w:pPr>
    </w:p>
    <w:p w:rsidR="00650215" w:rsidRDefault="00650215" w:rsidP="00375DBB">
      <w:pPr>
        <w:rPr>
          <w:sz w:val="28"/>
          <w:szCs w:val="28"/>
        </w:rPr>
      </w:pPr>
    </w:p>
    <w:p w:rsidR="00650215" w:rsidRDefault="00650215" w:rsidP="00375DBB">
      <w:pPr>
        <w:rPr>
          <w:sz w:val="28"/>
          <w:szCs w:val="28"/>
        </w:rPr>
      </w:pPr>
    </w:p>
    <w:p w:rsidR="00650215" w:rsidRDefault="00650215" w:rsidP="00375DBB">
      <w:pPr>
        <w:rPr>
          <w:sz w:val="28"/>
          <w:szCs w:val="28"/>
        </w:rPr>
      </w:pPr>
    </w:p>
    <w:p w:rsidR="000446DA" w:rsidRPr="00310AB1" w:rsidRDefault="00650215" w:rsidP="00375DBB">
      <w:pPr>
        <w:rPr>
          <w:rFonts w:eastAsia="Calibri"/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="000446DA" w:rsidRPr="00310AB1">
        <w:rPr>
          <w:rFonts w:eastAsia="Calibri"/>
          <w:b/>
          <w:sz w:val="28"/>
          <w:szCs w:val="28"/>
        </w:rPr>
        <w:t>Протокол № 3</w:t>
      </w:r>
      <w:r w:rsidR="00310AB1" w:rsidRPr="00310AB1">
        <w:rPr>
          <w:rFonts w:eastAsia="Calibri"/>
          <w:b/>
          <w:sz w:val="28"/>
          <w:szCs w:val="28"/>
        </w:rPr>
        <w:t xml:space="preserve"> </w:t>
      </w:r>
      <w:r w:rsidR="000446DA" w:rsidRPr="00310AB1">
        <w:rPr>
          <w:rFonts w:eastAsia="Calibri"/>
          <w:b/>
          <w:sz w:val="28"/>
          <w:szCs w:val="28"/>
        </w:rPr>
        <w:t>от 16.02.2015</w:t>
      </w:r>
      <w:r w:rsidR="00375DBB">
        <w:rPr>
          <w:rFonts w:eastAsia="Calibri"/>
          <w:b/>
          <w:sz w:val="28"/>
          <w:szCs w:val="28"/>
        </w:rPr>
        <w:t xml:space="preserve"> </w:t>
      </w:r>
      <w:r w:rsidR="000446DA" w:rsidRPr="00310AB1">
        <w:rPr>
          <w:rFonts w:eastAsia="Calibri"/>
          <w:b/>
          <w:sz w:val="28"/>
          <w:szCs w:val="28"/>
        </w:rPr>
        <w:t>г</w:t>
      </w:r>
      <w:r w:rsidR="00375DBB">
        <w:rPr>
          <w:rFonts w:eastAsia="Calibri"/>
          <w:b/>
          <w:sz w:val="28"/>
          <w:szCs w:val="28"/>
        </w:rPr>
        <w:t>.</w:t>
      </w:r>
    </w:p>
    <w:p w:rsidR="00136493" w:rsidRDefault="00136493" w:rsidP="000446DA">
      <w:pPr>
        <w:rPr>
          <w:rFonts w:eastAsia="Calibri"/>
        </w:rPr>
      </w:pPr>
    </w:p>
    <w:p w:rsidR="00310AB1" w:rsidRPr="00E722BE" w:rsidRDefault="000446DA" w:rsidP="00310AB1">
      <w:pPr>
        <w:jc w:val="both"/>
        <w:rPr>
          <w:sz w:val="28"/>
          <w:szCs w:val="28"/>
        </w:rPr>
      </w:pPr>
      <w:r w:rsidRPr="00310AB1">
        <w:rPr>
          <w:rFonts w:eastAsia="Calibri"/>
          <w:sz w:val="28"/>
          <w:szCs w:val="28"/>
        </w:rPr>
        <w:t>Присутствовали:</w:t>
      </w:r>
      <w:r w:rsidR="00310AB1" w:rsidRPr="00E722BE">
        <w:rPr>
          <w:rFonts w:eastAsia="Calibri"/>
          <w:sz w:val="28"/>
          <w:szCs w:val="28"/>
        </w:rPr>
        <w:t xml:space="preserve"> Калачёва С. О., </w:t>
      </w:r>
      <w:proofErr w:type="spellStart"/>
      <w:r w:rsidR="00310AB1" w:rsidRPr="00E722BE">
        <w:rPr>
          <w:rFonts w:eastAsia="Calibri"/>
          <w:sz w:val="28"/>
          <w:szCs w:val="28"/>
        </w:rPr>
        <w:t>Николаенкова</w:t>
      </w:r>
      <w:proofErr w:type="spellEnd"/>
      <w:r w:rsidR="00310AB1" w:rsidRPr="00E722BE">
        <w:rPr>
          <w:rFonts w:eastAsia="Calibri"/>
          <w:sz w:val="28"/>
          <w:szCs w:val="28"/>
        </w:rPr>
        <w:t xml:space="preserve"> Т. П.,  </w:t>
      </w:r>
      <w:proofErr w:type="spellStart"/>
      <w:r w:rsidR="00310AB1" w:rsidRPr="00E722BE">
        <w:rPr>
          <w:sz w:val="28"/>
          <w:szCs w:val="28"/>
        </w:rPr>
        <w:t>Н.Н.Снеткова</w:t>
      </w:r>
      <w:proofErr w:type="spellEnd"/>
      <w:r w:rsidR="00310AB1" w:rsidRPr="00E722BE">
        <w:rPr>
          <w:sz w:val="28"/>
          <w:szCs w:val="28"/>
        </w:rPr>
        <w:t xml:space="preserve">, С. И. Головина, Власова Ж. И., Великопольская В.И., Пека Н.Н., Немцова Т.А., Бурова  И.Н., </w:t>
      </w:r>
      <w:proofErr w:type="spellStart"/>
      <w:r w:rsidR="00310AB1" w:rsidRPr="00E722BE">
        <w:rPr>
          <w:sz w:val="28"/>
          <w:szCs w:val="28"/>
        </w:rPr>
        <w:t>Дербилова</w:t>
      </w:r>
      <w:proofErr w:type="spellEnd"/>
      <w:r w:rsidR="00310AB1" w:rsidRPr="00E722BE">
        <w:rPr>
          <w:sz w:val="28"/>
          <w:szCs w:val="28"/>
        </w:rPr>
        <w:t xml:space="preserve"> Н.М.</w:t>
      </w:r>
    </w:p>
    <w:p w:rsidR="00136493" w:rsidRDefault="00136493" w:rsidP="00310AB1">
      <w:pPr>
        <w:rPr>
          <w:rFonts w:eastAsia="Calibri"/>
        </w:rPr>
      </w:pPr>
    </w:p>
    <w:p w:rsidR="00310AB1" w:rsidRDefault="00310AB1" w:rsidP="00310AB1">
      <w:pPr>
        <w:rPr>
          <w:rFonts w:eastAsia="Calibri"/>
          <w:b/>
        </w:rPr>
      </w:pPr>
    </w:p>
    <w:p w:rsidR="000446DA" w:rsidRPr="00310AB1" w:rsidRDefault="000446DA" w:rsidP="000446DA">
      <w:pPr>
        <w:jc w:val="center"/>
        <w:rPr>
          <w:rFonts w:eastAsia="Calibri"/>
          <w:b/>
          <w:sz w:val="28"/>
          <w:szCs w:val="28"/>
        </w:rPr>
      </w:pPr>
      <w:r w:rsidRPr="00310AB1">
        <w:rPr>
          <w:rFonts w:eastAsia="Calibri"/>
          <w:b/>
          <w:sz w:val="28"/>
          <w:szCs w:val="28"/>
        </w:rPr>
        <w:t>Повестка дня.</w:t>
      </w:r>
    </w:p>
    <w:p w:rsidR="000446DA" w:rsidRPr="00310AB1" w:rsidRDefault="000446DA" w:rsidP="000446DA">
      <w:pPr>
        <w:pStyle w:val="a5"/>
        <w:rPr>
          <w:rFonts w:ascii="Times New Roman" w:hAnsi="Times New Roman"/>
          <w:iCs/>
          <w:sz w:val="28"/>
          <w:szCs w:val="28"/>
        </w:rPr>
      </w:pPr>
      <w:r w:rsidRPr="00310AB1">
        <w:rPr>
          <w:rFonts w:ascii="Times New Roman" w:hAnsi="Times New Roman"/>
          <w:iCs/>
          <w:sz w:val="28"/>
          <w:szCs w:val="28"/>
        </w:rPr>
        <w:t xml:space="preserve">1. Анализ </w:t>
      </w:r>
      <w:bookmarkStart w:id="29" w:name="OLE_LINK10"/>
      <w:bookmarkStart w:id="30" w:name="OLE_LINK11"/>
      <w:r w:rsidRPr="00310AB1">
        <w:rPr>
          <w:rFonts w:ascii="Times New Roman" w:hAnsi="Times New Roman"/>
          <w:iCs/>
          <w:sz w:val="28"/>
          <w:szCs w:val="28"/>
        </w:rPr>
        <w:t>итогов муниципального этапа Всероссийской олимпиады школьников по технологии, МХК</w:t>
      </w:r>
    </w:p>
    <w:bookmarkEnd w:id="29"/>
    <w:bookmarkEnd w:id="30"/>
    <w:p w:rsidR="004C4019" w:rsidRPr="00310AB1" w:rsidRDefault="000446DA" w:rsidP="004C4019">
      <w:pPr>
        <w:rPr>
          <w:iCs/>
          <w:sz w:val="28"/>
          <w:szCs w:val="28"/>
        </w:rPr>
      </w:pPr>
      <w:r w:rsidRPr="00310AB1">
        <w:rPr>
          <w:iCs/>
          <w:sz w:val="28"/>
          <w:szCs w:val="28"/>
        </w:rPr>
        <w:t xml:space="preserve">2. </w:t>
      </w:r>
      <w:bookmarkStart w:id="31" w:name="OLE_LINK19"/>
      <w:bookmarkStart w:id="32" w:name="OLE_LINK20"/>
      <w:r w:rsidRPr="00310AB1">
        <w:rPr>
          <w:b/>
          <w:i/>
          <w:iCs/>
          <w:sz w:val="28"/>
          <w:szCs w:val="28"/>
        </w:rPr>
        <w:t>Круглый стол</w:t>
      </w:r>
      <w:r w:rsidRPr="00310AB1">
        <w:rPr>
          <w:iCs/>
          <w:sz w:val="28"/>
          <w:szCs w:val="28"/>
        </w:rPr>
        <w:t>: «</w:t>
      </w:r>
      <w:r w:rsidR="00FC4433" w:rsidRPr="00310AB1">
        <w:rPr>
          <w:sz w:val="28"/>
          <w:szCs w:val="28"/>
        </w:rPr>
        <w:t xml:space="preserve">Формирование обязательных требований к </w:t>
      </w:r>
      <w:r w:rsidR="004C4019" w:rsidRPr="00310AB1">
        <w:rPr>
          <w:sz w:val="28"/>
          <w:szCs w:val="28"/>
        </w:rPr>
        <w:t xml:space="preserve">преподаванию предметов в рамках </w:t>
      </w:r>
      <w:r w:rsidR="00FC4433" w:rsidRPr="00310AB1">
        <w:rPr>
          <w:sz w:val="28"/>
          <w:szCs w:val="28"/>
        </w:rPr>
        <w:t>реализации ФГОС</w:t>
      </w:r>
      <w:r w:rsidRPr="00310AB1">
        <w:rPr>
          <w:iCs/>
          <w:sz w:val="28"/>
          <w:szCs w:val="28"/>
        </w:rPr>
        <w:t xml:space="preserve">» </w:t>
      </w:r>
    </w:p>
    <w:bookmarkEnd w:id="31"/>
    <w:bookmarkEnd w:id="32"/>
    <w:p w:rsidR="00136493" w:rsidRPr="00310AB1" w:rsidRDefault="00136493" w:rsidP="00F00271">
      <w:pPr>
        <w:jc w:val="center"/>
        <w:rPr>
          <w:rFonts w:eastAsia="Calibri"/>
          <w:b/>
          <w:sz w:val="28"/>
          <w:szCs w:val="28"/>
        </w:rPr>
      </w:pPr>
    </w:p>
    <w:p w:rsidR="00F00271" w:rsidRPr="00310AB1" w:rsidRDefault="00F00271" w:rsidP="00F00271">
      <w:pPr>
        <w:jc w:val="center"/>
        <w:rPr>
          <w:rFonts w:eastAsia="Calibri"/>
          <w:b/>
          <w:sz w:val="28"/>
          <w:szCs w:val="28"/>
        </w:rPr>
      </w:pPr>
      <w:r w:rsidRPr="00310AB1">
        <w:rPr>
          <w:rFonts w:eastAsia="Calibri"/>
          <w:b/>
          <w:sz w:val="28"/>
          <w:szCs w:val="28"/>
        </w:rPr>
        <w:t>Слушали:</w:t>
      </w:r>
    </w:p>
    <w:p w:rsidR="00F00271" w:rsidRPr="00310AB1" w:rsidRDefault="00F00271" w:rsidP="00F00271">
      <w:pPr>
        <w:rPr>
          <w:iCs/>
          <w:sz w:val="28"/>
          <w:szCs w:val="28"/>
        </w:rPr>
      </w:pPr>
      <w:r w:rsidRPr="00310AB1">
        <w:rPr>
          <w:iCs/>
          <w:sz w:val="28"/>
          <w:szCs w:val="28"/>
        </w:rPr>
        <w:t>1.</w:t>
      </w:r>
      <w:r w:rsidRPr="00310AB1">
        <w:rPr>
          <w:rFonts w:eastAsia="Calibri"/>
          <w:sz w:val="28"/>
          <w:szCs w:val="28"/>
        </w:rPr>
        <w:t xml:space="preserve"> </w:t>
      </w:r>
      <w:proofErr w:type="spellStart"/>
      <w:r w:rsidRPr="00310AB1">
        <w:rPr>
          <w:rFonts w:eastAsia="Calibri"/>
          <w:sz w:val="28"/>
          <w:szCs w:val="28"/>
        </w:rPr>
        <w:t>Николаенкову</w:t>
      </w:r>
      <w:proofErr w:type="spellEnd"/>
      <w:r w:rsidRPr="00310AB1">
        <w:rPr>
          <w:rFonts w:eastAsia="Calibri"/>
          <w:sz w:val="28"/>
          <w:szCs w:val="28"/>
        </w:rPr>
        <w:t xml:space="preserve"> Т. П. с анализом </w:t>
      </w:r>
      <w:r w:rsidRPr="00310AB1">
        <w:rPr>
          <w:iCs/>
          <w:sz w:val="28"/>
          <w:szCs w:val="28"/>
        </w:rPr>
        <w:t>итогов муниципального этапа Всероссийской олимпиады школьников по технологии, МХК:</w:t>
      </w:r>
    </w:p>
    <w:tbl>
      <w:tblPr>
        <w:tblStyle w:val="a4"/>
        <w:tblW w:w="0" w:type="auto"/>
        <w:tblLook w:val="04A0"/>
      </w:tblPr>
      <w:tblGrid>
        <w:gridCol w:w="1720"/>
        <w:gridCol w:w="2030"/>
        <w:gridCol w:w="2454"/>
        <w:gridCol w:w="1007"/>
        <w:gridCol w:w="1735"/>
        <w:gridCol w:w="1736"/>
      </w:tblGrid>
      <w:tr w:rsidR="00F00271" w:rsidTr="00A46618">
        <w:tc>
          <w:tcPr>
            <w:tcW w:w="1720" w:type="dxa"/>
          </w:tcPr>
          <w:p w:rsidR="00F00271" w:rsidRDefault="00F00271" w:rsidP="004C4019">
            <w:pPr>
              <w:rPr>
                <w:iCs/>
              </w:rPr>
            </w:pPr>
            <w:r>
              <w:rPr>
                <w:iCs/>
              </w:rPr>
              <w:t xml:space="preserve">№ </w:t>
            </w:r>
            <w:proofErr w:type="spellStart"/>
            <w:r>
              <w:rPr>
                <w:iCs/>
              </w:rPr>
              <w:t>п\</w:t>
            </w:r>
            <w:proofErr w:type="gramStart"/>
            <w:r>
              <w:rPr>
                <w:iCs/>
              </w:rPr>
              <w:t>п</w:t>
            </w:r>
            <w:proofErr w:type="spellEnd"/>
            <w:proofErr w:type="gramEnd"/>
          </w:p>
        </w:tc>
        <w:tc>
          <w:tcPr>
            <w:tcW w:w="2030" w:type="dxa"/>
          </w:tcPr>
          <w:p w:rsidR="00F00271" w:rsidRDefault="00F00271" w:rsidP="004C4019">
            <w:pPr>
              <w:rPr>
                <w:iCs/>
              </w:rPr>
            </w:pPr>
            <w:proofErr w:type="spellStart"/>
            <w:r>
              <w:rPr>
                <w:iCs/>
              </w:rPr>
              <w:t>Победитель\призёр</w:t>
            </w:r>
            <w:proofErr w:type="spellEnd"/>
          </w:p>
        </w:tc>
        <w:tc>
          <w:tcPr>
            <w:tcW w:w="2454" w:type="dxa"/>
          </w:tcPr>
          <w:p w:rsidR="00F00271" w:rsidRDefault="00F00271" w:rsidP="004C4019">
            <w:pPr>
              <w:rPr>
                <w:iCs/>
              </w:rPr>
            </w:pPr>
            <w:r>
              <w:rPr>
                <w:iCs/>
              </w:rPr>
              <w:t>ФИО</w:t>
            </w:r>
          </w:p>
        </w:tc>
        <w:tc>
          <w:tcPr>
            <w:tcW w:w="1007" w:type="dxa"/>
          </w:tcPr>
          <w:p w:rsidR="00F00271" w:rsidRDefault="00F00271" w:rsidP="004C4019">
            <w:pPr>
              <w:rPr>
                <w:iCs/>
              </w:rPr>
            </w:pPr>
            <w:r>
              <w:rPr>
                <w:iCs/>
              </w:rPr>
              <w:t>класс</w:t>
            </w:r>
          </w:p>
        </w:tc>
        <w:tc>
          <w:tcPr>
            <w:tcW w:w="1735" w:type="dxa"/>
          </w:tcPr>
          <w:p w:rsidR="00F00271" w:rsidRDefault="00F00271" w:rsidP="004C4019">
            <w:pPr>
              <w:rPr>
                <w:iCs/>
              </w:rPr>
            </w:pPr>
            <w:r>
              <w:rPr>
                <w:iCs/>
              </w:rPr>
              <w:t>баллы</w:t>
            </w:r>
          </w:p>
        </w:tc>
        <w:tc>
          <w:tcPr>
            <w:tcW w:w="1736" w:type="dxa"/>
          </w:tcPr>
          <w:p w:rsidR="00F00271" w:rsidRDefault="00F00271" w:rsidP="004C4019">
            <w:pPr>
              <w:rPr>
                <w:iCs/>
              </w:rPr>
            </w:pPr>
            <w:r>
              <w:rPr>
                <w:iCs/>
              </w:rPr>
              <w:t>школа</w:t>
            </w:r>
          </w:p>
        </w:tc>
      </w:tr>
      <w:tr w:rsidR="00F00271" w:rsidTr="00F00271">
        <w:tc>
          <w:tcPr>
            <w:tcW w:w="10682" w:type="dxa"/>
            <w:gridSpan w:val="6"/>
          </w:tcPr>
          <w:p w:rsidR="00F00271" w:rsidRPr="00F00271" w:rsidRDefault="00F00271" w:rsidP="00F00271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 xml:space="preserve">29 ноября. </w:t>
            </w:r>
            <w:r w:rsidRPr="00F00271">
              <w:rPr>
                <w:b/>
                <w:iCs/>
              </w:rPr>
              <w:t>Мировая художественная культура</w:t>
            </w:r>
            <w:r>
              <w:rPr>
                <w:b/>
                <w:iCs/>
              </w:rPr>
              <w:t>(10-11 классы)</w:t>
            </w:r>
          </w:p>
        </w:tc>
      </w:tr>
      <w:tr w:rsidR="00F00271" w:rsidTr="00A46618">
        <w:tc>
          <w:tcPr>
            <w:tcW w:w="1720" w:type="dxa"/>
          </w:tcPr>
          <w:p w:rsidR="00F00271" w:rsidRDefault="00F00271" w:rsidP="004C4019">
            <w:pPr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2030" w:type="dxa"/>
          </w:tcPr>
          <w:p w:rsidR="00F00271" w:rsidRDefault="00F00271" w:rsidP="004C4019">
            <w:pPr>
              <w:rPr>
                <w:iCs/>
              </w:rPr>
            </w:pPr>
            <w:bookmarkStart w:id="33" w:name="OLE_LINK13"/>
            <w:bookmarkStart w:id="34" w:name="OLE_LINK14"/>
            <w:r>
              <w:rPr>
                <w:iCs/>
              </w:rPr>
              <w:t>Победитель</w:t>
            </w:r>
            <w:bookmarkEnd w:id="33"/>
            <w:bookmarkEnd w:id="34"/>
          </w:p>
        </w:tc>
        <w:tc>
          <w:tcPr>
            <w:tcW w:w="2454" w:type="dxa"/>
          </w:tcPr>
          <w:p w:rsidR="00F00271" w:rsidRDefault="00F00271" w:rsidP="004C4019">
            <w:pPr>
              <w:rPr>
                <w:iCs/>
              </w:rPr>
            </w:pPr>
            <w:proofErr w:type="spellStart"/>
            <w:r>
              <w:rPr>
                <w:iCs/>
              </w:rPr>
              <w:t>Берестнева</w:t>
            </w:r>
            <w:proofErr w:type="spellEnd"/>
            <w:r>
              <w:rPr>
                <w:iCs/>
              </w:rPr>
              <w:t xml:space="preserve"> Дарья</w:t>
            </w:r>
          </w:p>
        </w:tc>
        <w:tc>
          <w:tcPr>
            <w:tcW w:w="1007" w:type="dxa"/>
          </w:tcPr>
          <w:p w:rsidR="00F00271" w:rsidRDefault="00F00271" w:rsidP="004C4019">
            <w:pPr>
              <w:rPr>
                <w:iCs/>
              </w:rPr>
            </w:pPr>
            <w:r>
              <w:rPr>
                <w:iCs/>
              </w:rPr>
              <w:t>11</w:t>
            </w:r>
          </w:p>
        </w:tc>
        <w:tc>
          <w:tcPr>
            <w:tcW w:w="1735" w:type="dxa"/>
          </w:tcPr>
          <w:p w:rsidR="00F00271" w:rsidRDefault="00F00271" w:rsidP="004C4019">
            <w:pPr>
              <w:rPr>
                <w:iCs/>
              </w:rPr>
            </w:pPr>
            <w:r>
              <w:rPr>
                <w:iCs/>
              </w:rPr>
              <w:t>141 из 252</w:t>
            </w:r>
          </w:p>
        </w:tc>
        <w:tc>
          <w:tcPr>
            <w:tcW w:w="1736" w:type="dxa"/>
          </w:tcPr>
          <w:p w:rsidR="00F00271" w:rsidRDefault="00F00271" w:rsidP="004C4019">
            <w:pPr>
              <w:rPr>
                <w:iCs/>
              </w:rPr>
            </w:pPr>
            <w:bookmarkStart w:id="35" w:name="OLE_LINK12"/>
            <w:proofErr w:type="spellStart"/>
            <w:r>
              <w:rPr>
                <w:iCs/>
              </w:rPr>
              <w:t>Кардымовская</w:t>
            </w:r>
            <w:bookmarkEnd w:id="35"/>
            <w:proofErr w:type="spellEnd"/>
          </w:p>
        </w:tc>
      </w:tr>
      <w:tr w:rsidR="00F00271" w:rsidTr="00A46618">
        <w:tc>
          <w:tcPr>
            <w:tcW w:w="1720" w:type="dxa"/>
          </w:tcPr>
          <w:p w:rsidR="00F00271" w:rsidRDefault="00F00271" w:rsidP="004C4019">
            <w:pPr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2030" w:type="dxa"/>
          </w:tcPr>
          <w:p w:rsidR="00F00271" w:rsidRDefault="00F00271" w:rsidP="004C4019">
            <w:pPr>
              <w:rPr>
                <w:iCs/>
              </w:rPr>
            </w:pPr>
            <w:bookmarkStart w:id="36" w:name="OLE_LINK15"/>
            <w:r>
              <w:rPr>
                <w:iCs/>
              </w:rPr>
              <w:t>призёр</w:t>
            </w:r>
            <w:bookmarkEnd w:id="36"/>
          </w:p>
        </w:tc>
        <w:tc>
          <w:tcPr>
            <w:tcW w:w="2454" w:type="dxa"/>
          </w:tcPr>
          <w:p w:rsidR="00F00271" w:rsidRDefault="00F00271" w:rsidP="004C4019">
            <w:pPr>
              <w:rPr>
                <w:iCs/>
              </w:rPr>
            </w:pPr>
            <w:bookmarkStart w:id="37" w:name="OLE_LINK18"/>
            <w:proofErr w:type="spellStart"/>
            <w:r>
              <w:rPr>
                <w:iCs/>
              </w:rPr>
              <w:t>Гаскарова</w:t>
            </w:r>
            <w:proofErr w:type="spellEnd"/>
            <w:r>
              <w:rPr>
                <w:iCs/>
              </w:rPr>
              <w:t xml:space="preserve"> Диана</w:t>
            </w:r>
            <w:bookmarkEnd w:id="37"/>
          </w:p>
        </w:tc>
        <w:tc>
          <w:tcPr>
            <w:tcW w:w="1007" w:type="dxa"/>
          </w:tcPr>
          <w:p w:rsidR="00F00271" w:rsidRDefault="00F00271" w:rsidP="004C4019">
            <w:pPr>
              <w:rPr>
                <w:iCs/>
              </w:rPr>
            </w:pPr>
            <w:r>
              <w:rPr>
                <w:iCs/>
              </w:rPr>
              <w:t>11</w:t>
            </w:r>
          </w:p>
        </w:tc>
        <w:tc>
          <w:tcPr>
            <w:tcW w:w="1735" w:type="dxa"/>
          </w:tcPr>
          <w:p w:rsidR="00F00271" w:rsidRDefault="00F00271" w:rsidP="004C4019">
            <w:pPr>
              <w:rPr>
                <w:iCs/>
              </w:rPr>
            </w:pPr>
            <w:r>
              <w:rPr>
                <w:iCs/>
              </w:rPr>
              <w:t>132 из 252</w:t>
            </w:r>
          </w:p>
        </w:tc>
        <w:tc>
          <w:tcPr>
            <w:tcW w:w="1736" w:type="dxa"/>
          </w:tcPr>
          <w:p w:rsidR="00F00271" w:rsidRDefault="00A46618" w:rsidP="004C4019">
            <w:pPr>
              <w:rPr>
                <w:iCs/>
              </w:rPr>
            </w:pPr>
            <w:bookmarkStart w:id="38" w:name="OLE_LINK16"/>
            <w:bookmarkStart w:id="39" w:name="OLE_LINK17"/>
            <w:proofErr w:type="spellStart"/>
            <w:r>
              <w:rPr>
                <w:iCs/>
              </w:rPr>
              <w:t>Кардымовская</w:t>
            </w:r>
            <w:bookmarkEnd w:id="38"/>
            <w:bookmarkEnd w:id="39"/>
            <w:proofErr w:type="spellEnd"/>
          </w:p>
        </w:tc>
      </w:tr>
      <w:tr w:rsidR="00F00271" w:rsidTr="00F00271">
        <w:tc>
          <w:tcPr>
            <w:tcW w:w="10682" w:type="dxa"/>
            <w:gridSpan w:val="6"/>
          </w:tcPr>
          <w:p w:rsidR="00F00271" w:rsidRPr="00F00271" w:rsidRDefault="00F00271" w:rsidP="00F00271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22 ноября. Технология(8-11классы)</w:t>
            </w:r>
          </w:p>
        </w:tc>
      </w:tr>
      <w:tr w:rsidR="00F00271" w:rsidTr="00A46618">
        <w:tc>
          <w:tcPr>
            <w:tcW w:w="1720" w:type="dxa"/>
          </w:tcPr>
          <w:p w:rsidR="00F00271" w:rsidRDefault="00A46618" w:rsidP="004C4019">
            <w:pPr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2030" w:type="dxa"/>
          </w:tcPr>
          <w:p w:rsidR="00F00271" w:rsidRDefault="00A46618" w:rsidP="004C4019">
            <w:pPr>
              <w:rPr>
                <w:iCs/>
              </w:rPr>
            </w:pPr>
            <w:r>
              <w:rPr>
                <w:iCs/>
              </w:rPr>
              <w:t>Победитель</w:t>
            </w:r>
          </w:p>
        </w:tc>
        <w:tc>
          <w:tcPr>
            <w:tcW w:w="2454" w:type="dxa"/>
          </w:tcPr>
          <w:p w:rsidR="00F00271" w:rsidRDefault="00A46618" w:rsidP="004C4019">
            <w:pPr>
              <w:rPr>
                <w:iCs/>
              </w:rPr>
            </w:pPr>
            <w:proofErr w:type="spellStart"/>
            <w:r>
              <w:rPr>
                <w:iCs/>
              </w:rPr>
              <w:t>Гаскарова</w:t>
            </w:r>
            <w:proofErr w:type="spellEnd"/>
            <w:r>
              <w:rPr>
                <w:iCs/>
              </w:rPr>
              <w:t xml:space="preserve"> Диана</w:t>
            </w:r>
          </w:p>
        </w:tc>
        <w:tc>
          <w:tcPr>
            <w:tcW w:w="1007" w:type="dxa"/>
          </w:tcPr>
          <w:p w:rsidR="00F00271" w:rsidRDefault="00A46618" w:rsidP="004C4019">
            <w:pPr>
              <w:rPr>
                <w:iCs/>
              </w:rPr>
            </w:pPr>
            <w:r>
              <w:rPr>
                <w:iCs/>
              </w:rPr>
              <w:t>11</w:t>
            </w:r>
          </w:p>
        </w:tc>
        <w:tc>
          <w:tcPr>
            <w:tcW w:w="1735" w:type="dxa"/>
          </w:tcPr>
          <w:p w:rsidR="00F00271" w:rsidRDefault="00A46618" w:rsidP="004C4019">
            <w:pPr>
              <w:rPr>
                <w:iCs/>
              </w:rPr>
            </w:pPr>
            <w:r>
              <w:rPr>
                <w:iCs/>
              </w:rPr>
              <w:t>40 из 60</w:t>
            </w:r>
          </w:p>
        </w:tc>
        <w:tc>
          <w:tcPr>
            <w:tcW w:w="1736" w:type="dxa"/>
          </w:tcPr>
          <w:p w:rsidR="00F00271" w:rsidRDefault="00A46618" w:rsidP="004C4019">
            <w:pPr>
              <w:rPr>
                <w:iCs/>
              </w:rPr>
            </w:pPr>
            <w:proofErr w:type="spellStart"/>
            <w:r>
              <w:rPr>
                <w:iCs/>
              </w:rPr>
              <w:t>Кардымовская</w:t>
            </w:r>
            <w:proofErr w:type="spellEnd"/>
          </w:p>
        </w:tc>
      </w:tr>
      <w:tr w:rsidR="00F00271" w:rsidTr="00A46618">
        <w:tc>
          <w:tcPr>
            <w:tcW w:w="1720" w:type="dxa"/>
          </w:tcPr>
          <w:p w:rsidR="00F00271" w:rsidRDefault="00A46618" w:rsidP="004C4019">
            <w:pPr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2030" w:type="dxa"/>
          </w:tcPr>
          <w:p w:rsidR="00F00271" w:rsidRDefault="00A46618" w:rsidP="004C4019">
            <w:pPr>
              <w:rPr>
                <w:iCs/>
              </w:rPr>
            </w:pPr>
            <w:r>
              <w:rPr>
                <w:iCs/>
              </w:rPr>
              <w:t>призёр</w:t>
            </w:r>
          </w:p>
        </w:tc>
        <w:tc>
          <w:tcPr>
            <w:tcW w:w="2454" w:type="dxa"/>
          </w:tcPr>
          <w:p w:rsidR="00F00271" w:rsidRDefault="00A46618" w:rsidP="004C4019">
            <w:pPr>
              <w:rPr>
                <w:iCs/>
              </w:rPr>
            </w:pPr>
            <w:proofErr w:type="spellStart"/>
            <w:r>
              <w:rPr>
                <w:iCs/>
              </w:rPr>
              <w:t>Кирпичникова</w:t>
            </w:r>
            <w:proofErr w:type="spellEnd"/>
            <w:r>
              <w:rPr>
                <w:iCs/>
              </w:rPr>
              <w:t xml:space="preserve"> Анна</w:t>
            </w:r>
          </w:p>
        </w:tc>
        <w:tc>
          <w:tcPr>
            <w:tcW w:w="1007" w:type="dxa"/>
          </w:tcPr>
          <w:p w:rsidR="00F00271" w:rsidRDefault="00A46618" w:rsidP="004C4019">
            <w:pPr>
              <w:rPr>
                <w:iCs/>
              </w:rPr>
            </w:pPr>
            <w:r>
              <w:rPr>
                <w:iCs/>
              </w:rPr>
              <w:t>11</w:t>
            </w:r>
          </w:p>
        </w:tc>
        <w:tc>
          <w:tcPr>
            <w:tcW w:w="1735" w:type="dxa"/>
          </w:tcPr>
          <w:p w:rsidR="00F00271" w:rsidRDefault="00A46618" w:rsidP="004C4019">
            <w:pPr>
              <w:rPr>
                <w:iCs/>
              </w:rPr>
            </w:pPr>
            <w:r>
              <w:rPr>
                <w:iCs/>
              </w:rPr>
              <w:t>36 из 60</w:t>
            </w:r>
          </w:p>
        </w:tc>
        <w:tc>
          <w:tcPr>
            <w:tcW w:w="1736" w:type="dxa"/>
          </w:tcPr>
          <w:p w:rsidR="00F00271" w:rsidRDefault="00A46618" w:rsidP="004C4019">
            <w:pPr>
              <w:rPr>
                <w:iCs/>
              </w:rPr>
            </w:pPr>
            <w:r>
              <w:rPr>
                <w:iCs/>
              </w:rPr>
              <w:t>Каменская</w:t>
            </w:r>
          </w:p>
        </w:tc>
      </w:tr>
      <w:tr w:rsidR="00F00271" w:rsidTr="00A46618">
        <w:tc>
          <w:tcPr>
            <w:tcW w:w="1720" w:type="dxa"/>
          </w:tcPr>
          <w:p w:rsidR="00F00271" w:rsidRDefault="00A46618" w:rsidP="004C4019">
            <w:pPr>
              <w:rPr>
                <w:iCs/>
              </w:rPr>
            </w:pPr>
            <w:r>
              <w:rPr>
                <w:iCs/>
              </w:rPr>
              <w:t>3</w:t>
            </w:r>
          </w:p>
        </w:tc>
        <w:tc>
          <w:tcPr>
            <w:tcW w:w="2030" w:type="dxa"/>
          </w:tcPr>
          <w:p w:rsidR="00F00271" w:rsidRDefault="00A46618" w:rsidP="004C4019">
            <w:pPr>
              <w:rPr>
                <w:iCs/>
              </w:rPr>
            </w:pPr>
            <w:r>
              <w:rPr>
                <w:iCs/>
              </w:rPr>
              <w:t>призёр</w:t>
            </w:r>
          </w:p>
        </w:tc>
        <w:tc>
          <w:tcPr>
            <w:tcW w:w="2454" w:type="dxa"/>
          </w:tcPr>
          <w:p w:rsidR="00F00271" w:rsidRDefault="00A46618" w:rsidP="004C4019">
            <w:pPr>
              <w:rPr>
                <w:iCs/>
              </w:rPr>
            </w:pPr>
            <w:proofErr w:type="spellStart"/>
            <w:r>
              <w:rPr>
                <w:iCs/>
              </w:rPr>
              <w:t>Капланская</w:t>
            </w:r>
            <w:proofErr w:type="spellEnd"/>
            <w:r>
              <w:rPr>
                <w:iCs/>
              </w:rPr>
              <w:t xml:space="preserve"> Виктория</w:t>
            </w:r>
          </w:p>
        </w:tc>
        <w:tc>
          <w:tcPr>
            <w:tcW w:w="1007" w:type="dxa"/>
          </w:tcPr>
          <w:p w:rsidR="00F00271" w:rsidRDefault="00A46618" w:rsidP="004C4019">
            <w:pPr>
              <w:rPr>
                <w:iCs/>
              </w:rPr>
            </w:pPr>
            <w:r>
              <w:rPr>
                <w:iCs/>
              </w:rPr>
              <w:t>11</w:t>
            </w:r>
          </w:p>
        </w:tc>
        <w:tc>
          <w:tcPr>
            <w:tcW w:w="1735" w:type="dxa"/>
          </w:tcPr>
          <w:p w:rsidR="00F00271" w:rsidRDefault="00A46618" w:rsidP="004C4019">
            <w:pPr>
              <w:rPr>
                <w:iCs/>
              </w:rPr>
            </w:pPr>
            <w:r>
              <w:rPr>
                <w:iCs/>
              </w:rPr>
              <w:t>34 из 60</w:t>
            </w:r>
          </w:p>
        </w:tc>
        <w:tc>
          <w:tcPr>
            <w:tcW w:w="1736" w:type="dxa"/>
          </w:tcPr>
          <w:p w:rsidR="00F00271" w:rsidRDefault="00A46618" w:rsidP="004C4019">
            <w:pPr>
              <w:rPr>
                <w:iCs/>
              </w:rPr>
            </w:pPr>
            <w:proofErr w:type="spellStart"/>
            <w:r>
              <w:rPr>
                <w:iCs/>
              </w:rPr>
              <w:t>Кардымовская</w:t>
            </w:r>
            <w:proofErr w:type="spellEnd"/>
          </w:p>
        </w:tc>
      </w:tr>
      <w:tr w:rsidR="00A46618" w:rsidTr="00A46618">
        <w:tc>
          <w:tcPr>
            <w:tcW w:w="1720" w:type="dxa"/>
          </w:tcPr>
          <w:p w:rsidR="00A46618" w:rsidRDefault="00A46618" w:rsidP="004C4019">
            <w:pPr>
              <w:rPr>
                <w:iCs/>
              </w:rPr>
            </w:pPr>
            <w:r>
              <w:rPr>
                <w:iCs/>
              </w:rPr>
              <w:t>4</w:t>
            </w:r>
          </w:p>
        </w:tc>
        <w:tc>
          <w:tcPr>
            <w:tcW w:w="2030" w:type="dxa"/>
          </w:tcPr>
          <w:p w:rsidR="00A46618" w:rsidRDefault="00A46618" w:rsidP="004C4019">
            <w:pPr>
              <w:rPr>
                <w:iCs/>
              </w:rPr>
            </w:pPr>
            <w:r>
              <w:rPr>
                <w:iCs/>
              </w:rPr>
              <w:t>Победитель</w:t>
            </w:r>
          </w:p>
        </w:tc>
        <w:tc>
          <w:tcPr>
            <w:tcW w:w="2454" w:type="dxa"/>
          </w:tcPr>
          <w:p w:rsidR="00A46618" w:rsidRDefault="00A46618" w:rsidP="004C4019">
            <w:pPr>
              <w:rPr>
                <w:iCs/>
              </w:rPr>
            </w:pPr>
            <w:proofErr w:type="spellStart"/>
            <w:r>
              <w:rPr>
                <w:iCs/>
              </w:rPr>
              <w:t>Елкин</w:t>
            </w:r>
            <w:proofErr w:type="spellEnd"/>
            <w:r>
              <w:rPr>
                <w:iCs/>
              </w:rPr>
              <w:t xml:space="preserve"> Юрий</w:t>
            </w:r>
          </w:p>
        </w:tc>
        <w:tc>
          <w:tcPr>
            <w:tcW w:w="1007" w:type="dxa"/>
          </w:tcPr>
          <w:p w:rsidR="00A46618" w:rsidRDefault="00A46618" w:rsidP="004C4019">
            <w:pPr>
              <w:rPr>
                <w:iCs/>
              </w:rPr>
            </w:pPr>
            <w:r>
              <w:rPr>
                <w:iCs/>
              </w:rPr>
              <w:t>10</w:t>
            </w:r>
          </w:p>
        </w:tc>
        <w:tc>
          <w:tcPr>
            <w:tcW w:w="1735" w:type="dxa"/>
          </w:tcPr>
          <w:p w:rsidR="00A46618" w:rsidRDefault="00A46618" w:rsidP="004C4019">
            <w:pPr>
              <w:rPr>
                <w:iCs/>
              </w:rPr>
            </w:pPr>
            <w:r>
              <w:rPr>
                <w:iCs/>
              </w:rPr>
              <w:t>55 из 60</w:t>
            </w:r>
          </w:p>
        </w:tc>
        <w:tc>
          <w:tcPr>
            <w:tcW w:w="1736" w:type="dxa"/>
          </w:tcPr>
          <w:p w:rsidR="00A46618" w:rsidRDefault="00A46618" w:rsidP="004C4019">
            <w:pPr>
              <w:rPr>
                <w:iCs/>
              </w:rPr>
            </w:pPr>
            <w:proofErr w:type="spellStart"/>
            <w:r>
              <w:rPr>
                <w:iCs/>
              </w:rPr>
              <w:t>Кардымовская</w:t>
            </w:r>
            <w:proofErr w:type="spellEnd"/>
          </w:p>
        </w:tc>
      </w:tr>
    </w:tbl>
    <w:p w:rsidR="00A46618" w:rsidRDefault="00A46618" w:rsidP="004C4019">
      <w:pPr>
        <w:rPr>
          <w:b/>
          <w:iCs/>
        </w:rPr>
      </w:pPr>
    </w:p>
    <w:p w:rsidR="00A46618" w:rsidRPr="00310AB1" w:rsidRDefault="00A46618" w:rsidP="00310AB1">
      <w:pPr>
        <w:jc w:val="both"/>
        <w:rPr>
          <w:iCs/>
          <w:sz w:val="28"/>
          <w:szCs w:val="28"/>
        </w:rPr>
      </w:pPr>
      <w:r w:rsidRPr="00310AB1">
        <w:rPr>
          <w:iCs/>
          <w:sz w:val="28"/>
          <w:szCs w:val="28"/>
        </w:rPr>
        <w:t>2.</w:t>
      </w:r>
      <w:r w:rsidRPr="00310AB1">
        <w:rPr>
          <w:b/>
          <w:i/>
          <w:iCs/>
          <w:sz w:val="28"/>
          <w:szCs w:val="28"/>
        </w:rPr>
        <w:t xml:space="preserve"> Круглый стол</w:t>
      </w:r>
      <w:r w:rsidRPr="00310AB1">
        <w:rPr>
          <w:iCs/>
          <w:sz w:val="28"/>
          <w:szCs w:val="28"/>
        </w:rPr>
        <w:t>: «</w:t>
      </w:r>
      <w:r w:rsidRPr="00310AB1">
        <w:rPr>
          <w:sz w:val="28"/>
          <w:szCs w:val="28"/>
        </w:rPr>
        <w:t>Формирование обязательных требований к преподаванию предметов в рамках реализации ФГОС</w:t>
      </w:r>
      <w:r w:rsidRPr="00310AB1">
        <w:rPr>
          <w:iCs/>
          <w:sz w:val="28"/>
          <w:szCs w:val="28"/>
        </w:rPr>
        <w:t>»</w:t>
      </w:r>
      <w:r w:rsidR="00375DBB">
        <w:rPr>
          <w:iCs/>
          <w:sz w:val="28"/>
          <w:szCs w:val="28"/>
        </w:rPr>
        <w:t>.</w:t>
      </w:r>
      <w:r w:rsidRPr="00310AB1">
        <w:rPr>
          <w:iCs/>
          <w:sz w:val="28"/>
          <w:szCs w:val="28"/>
        </w:rPr>
        <w:t xml:space="preserve"> </w:t>
      </w:r>
    </w:p>
    <w:p w:rsidR="004C4019" w:rsidRPr="00310AB1" w:rsidRDefault="00EF05FA" w:rsidP="00310AB1">
      <w:pPr>
        <w:jc w:val="both"/>
        <w:rPr>
          <w:sz w:val="28"/>
          <w:szCs w:val="28"/>
        </w:rPr>
      </w:pPr>
      <w:bookmarkStart w:id="40" w:name="OLE_LINK23"/>
      <w:bookmarkStart w:id="41" w:name="OLE_LINK24"/>
      <w:r w:rsidRPr="00310AB1">
        <w:rPr>
          <w:b/>
          <w:iCs/>
          <w:sz w:val="28"/>
          <w:szCs w:val="28"/>
        </w:rPr>
        <w:t>У</w:t>
      </w:r>
      <w:r w:rsidR="004C4019" w:rsidRPr="00310AB1">
        <w:rPr>
          <w:b/>
          <w:iCs/>
          <w:sz w:val="28"/>
          <w:szCs w:val="28"/>
        </w:rPr>
        <w:t>частники</w:t>
      </w:r>
      <w:r w:rsidR="004C4019" w:rsidRPr="00310AB1">
        <w:rPr>
          <w:iCs/>
          <w:sz w:val="28"/>
          <w:szCs w:val="28"/>
        </w:rPr>
        <w:t xml:space="preserve">: </w:t>
      </w:r>
      <w:r w:rsidR="004C4019" w:rsidRPr="00310AB1">
        <w:rPr>
          <w:rFonts w:eastAsia="Calibri"/>
          <w:sz w:val="28"/>
          <w:szCs w:val="28"/>
        </w:rPr>
        <w:t xml:space="preserve">Бурова И. Н., Калачёва С. О., </w:t>
      </w:r>
      <w:proofErr w:type="spellStart"/>
      <w:r w:rsidR="004C4019" w:rsidRPr="00310AB1">
        <w:rPr>
          <w:rFonts w:eastAsia="Calibri"/>
          <w:sz w:val="28"/>
          <w:szCs w:val="28"/>
        </w:rPr>
        <w:t>Николаенкова</w:t>
      </w:r>
      <w:proofErr w:type="spellEnd"/>
      <w:r w:rsidR="004C4019" w:rsidRPr="00310AB1">
        <w:rPr>
          <w:rFonts w:eastAsia="Calibri"/>
          <w:sz w:val="28"/>
          <w:szCs w:val="28"/>
        </w:rPr>
        <w:t xml:space="preserve"> Т. П.,</w:t>
      </w:r>
      <w:r w:rsidR="004C4019" w:rsidRPr="00310AB1">
        <w:rPr>
          <w:sz w:val="28"/>
          <w:szCs w:val="28"/>
        </w:rPr>
        <w:t xml:space="preserve"> </w:t>
      </w:r>
      <w:proofErr w:type="spellStart"/>
      <w:r w:rsidR="004C4019" w:rsidRPr="00310AB1">
        <w:rPr>
          <w:sz w:val="28"/>
          <w:szCs w:val="28"/>
        </w:rPr>
        <w:t>Снеткова</w:t>
      </w:r>
      <w:proofErr w:type="spellEnd"/>
      <w:r w:rsidR="004C4019" w:rsidRPr="00310AB1">
        <w:rPr>
          <w:sz w:val="28"/>
          <w:szCs w:val="28"/>
        </w:rPr>
        <w:t xml:space="preserve"> Н.Н, Волынская В. Н., Головина С. И, Власова Ж. И.</w:t>
      </w:r>
    </w:p>
    <w:bookmarkEnd w:id="40"/>
    <w:bookmarkEnd w:id="41"/>
    <w:p w:rsidR="00650215" w:rsidRDefault="00650215" w:rsidP="00375DBB">
      <w:pPr>
        <w:pStyle w:val="a5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0446DA" w:rsidRPr="00650215" w:rsidRDefault="00A46618" w:rsidP="00375DBB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650215">
        <w:rPr>
          <w:rFonts w:ascii="Times New Roman" w:hAnsi="Times New Roman"/>
          <w:b/>
          <w:sz w:val="28"/>
          <w:szCs w:val="28"/>
        </w:rPr>
        <w:t>Материалы «</w:t>
      </w:r>
      <w:r w:rsidR="00375DBB" w:rsidRPr="00650215">
        <w:rPr>
          <w:rFonts w:ascii="Times New Roman" w:hAnsi="Times New Roman"/>
          <w:b/>
          <w:sz w:val="28"/>
          <w:szCs w:val="28"/>
        </w:rPr>
        <w:t xml:space="preserve">круглого </w:t>
      </w:r>
      <w:r w:rsidRPr="00650215">
        <w:rPr>
          <w:rFonts w:ascii="Times New Roman" w:hAnsi="Times New Roman"/>
          <w:b/>
          <w:sz w:val="28"/>
          <w:szCs w:val="28"/>
        </w:rPr>
        <w:t>стола»</w:t>
      </w:r>
    </w:p>
    <w:p w:rsidR="00FC4433" w:rsidRPr="00310AB1" w:rsidRDefault="00FC4433" w:rsidP="00310AB1">
      <w:pPr>
        <w:ind w:firstLine="362"/>
        <w:jc w:val="both"/>
        <w:rPr>
          <w:rFonts w:eastAsia="Calibri"/>
          <w:i/>
          <w:sz w:val="28"/>
          <w:szCs w:val="28"/>
          <w:lang w:eastAsia="en-US"/>
        </w:rPr>
      </w:pPr>
      <w:r w:rsidRPr="00310AB1">
        <w:rPr>
          <w:rFonts w:eastAsia="Calibri"/>
          <w:i/>
          <w:sz w:val="28"/>
          <w:szCs w:val="28"/>
          <w:lang w:eastAsia="en-US"/>
        </w:rPr>
        <w:t xml:space="preserve">Урок – это зеркало общей и педагогической культуры учителя, </w:t>
      </w:r>
    </w:p>
    <w:p w:rsidR="00FC4433" w:rsidRPr="00310AB1" w:rsidRDefault="00FC4433" w:rsidP="00310AB1">
      <w:pPr>
        <w:ind w:firstLine="362"/>
        <w:jc w:val="both"/>
        <w:rPr>
          <w:rFonts w:eastAsia="Calibri"/>
          <w:i/>
          <w:sz w:val="28"/>
          <w:szCs w:val="28"/>
          <w:lang w:eastAsia="en-US"/>
        </w:rPr>
      </w:pPr>
      <w:r w:rsidRPr="00310AB1">
        <w:rPr>
          <w:rFonts w:eastAsia="Calibri"/>
          <w:i/>
          <w:sz w:val="28"/>
          <w:szCs w:val="28"/>
          <w:lang w:eastAsia="en-US"/>
        </w:rPr>
        <w:t>мерило его интеллектуального богатства, показатель его кругозора, эрудиции»</w:t>
      </w:r>
    </w:p>
    <w:p w:rsidR="00FC4433" w:rsidRPr="00310AB1" w:rsidRDefault="00FC4433" w:rsidP="00310AB1">
      <w:pPr>
        <w:ind w:firstLine="362"/>
        <w:jc w:val="both"/>
        <w:rPr>
          <w:rFonts w:eastAsia="Calibri"/>
          <w:i/>
          <w:sz w:val="28"/>
          <w:szCs w:val="28"/>
          <w:lang w:eastAsia="en-US"/>
        </w:rPr>
      </w:pPr>
      <w:r w:rsidRPr="00310AB1">
        <w:rPr>
          <w:rFonts w:eastAsia="Calibri"/>
          <w:i/>
          <w:sz w:val="28"/>
          <w:szCs w:val="28"/>
          <w:lang w:eastAsia="en-US"/>
        </w:rPr>
        <w:t>В.А. Сухомлинский</w:t>
      </w:r>
    </w:p>
    <w:p w:rsidR="00FC4433" w:rsidRPr="00310AB1" w:rsidRDefault="00FC4433" w:rsidP="00310AB1">
      <w:pPr>
        <w:ind w:firstLine="362"/>
        <w:jc w:val="both"/>
        <w:rPr>
          <w:rFonts w:eastAsia="Calibri"/>
          <w:sz w:val="28"/>
          <w:szCs w:val="28"/>
          <w:lang w:eastAsia="en-US"/>
        </w:rPr>
      </w:pPr>
      <w:r w:rsidRPr="00310AB1">
        <w:rPr>
          <w:rFonts w:eastAsia="Calibri"/>
          <w:sz w:val="28"/>
          <w:szCs w:val="28"/>
          <w:lang w:eastAsia="en-US"/>
        </w:rPr>
        <w:t>Педагог должен понимать причины введения ФГОС. Этих причин несколько:</w:t>
      </w:r>
      <w:r w:rsidRPr="00310AB1">
        <w:rPr>
          <w:rFonts w:eastAsia="Calibri"/>
          <w:sz w:val="28"/>
          <w:szCs w:val="28"/>
          <w:lang w:eastAsia="en-US"/>
        </w:rPr>
        <w:br/>
        <w:t xml:space="preserve">1) «провал» российского школьного образования по результатам Международного тестирования. </w:t>
      </w:r>
      <w:proofErr w:type="gramStart"/>
      <w:r w:rsidRPr="00310AB1">
        <w:rPr>
          <w:rFonts w:eastAsia="Calibri"/>
          <w:sz w:val="28"/>
          <w:szCs w:val="28"/>
          <w:lang w:eastAsia="en-US"/>
        </w:rPr>
        <w:t>Это тестирование обнаружило следующие проблемы: неумение наших обучающихся применять знания в незнакомых ситуациях, не владение навыками работы с информацией, неумение извлекать из текстов необходимую информацию и ее интерпретировать, слабость в умении выразить свое мнение по поводу прочитанного, включить сообщение текста в контекст собственного опыта, критически отнестись к авторскому сообщению;</w:t>
      </w:r>
      <w:r w:rsidRPr="00310AB1">
        <w:rPr>
          <w:rFonts w:eastAsia="Calibri"/>
          <w:sz w:val="28"/>
          <w:szCs w:val="28"/>
          <w:lang w:eastAsia="en-US"/>
        </w:rPr>
        <w:br/>
        <w:t xml:space="preserve">2) изменившаяся </w:t>
      </w:r>
      <w:proofErr w:type="spellStart"/>
      <w:r w:rsidRPr="00310AB1">
        <w:rPr>
          <w:rFonts w:eastAsia="Calibri"/>
          <w:sz w:val="28"/>
          <w:szCs w:val="28"/>
          <w:lang w:eastAsia="en-US"/>
        </w:rPr>
        <w:t>социокультурная</w:t>
      </w:r>
      <w:proofErr w:type="spellEnd"/>
      <w:r w:rsidRPr="00310AB1">
        <w:rPr>
          <w:rFonts w:eastAsia="Calibri"/>
          <w:sz w:val="28"/>
          <w:szCs w:val="28"/>
          <w:lang w:eastAsia="en-US"/>
        </w:rPr>
        <w:t xml:space="preserve"> обстановка.</w:t>
      </w:r>
      <w:proofErr w:type="gramEnd"/>
      <w:r w:rsidRPr="00310AB1">
        <w:rPr>
          <w:rFonts w:eastAsia="Calibri"/>
          <w:sz w:val="28"/>
          <w:szCs w:val="28"/>
          <w:lang w:eastAsia="en-US"/>
        </w:rPr>
        <w:t xml:space="preserve"> Известно, что за первое десятилетие 21 века открытий было сделано больше, чем за весь предшествующий период развития человечества. Огромный поток информации, быстрое обновление знаний показали непригодность «</w:t>
      </w:r>
      <w:proofErr w:type="spellStart"/>
      <w:r w:rsidRPr="00310AB1">
        <w:rPr>
          <w:rFonts w:eastAsia="Calibri"/>
          <w:sz w:val="28"/>
          <w:szCs w:val="28"/>
          <w:lang w:eastAsia="en-US"/>
        </w:rPr>
        <w:t>знаниевой</w:t>
      </w:r>
      <w:proofErr w:type="spellEnd"/>
      <w:r w:rsidRPr="00310AB1">
        <w:rPr>
          <w:rFonts w:eastAsia="Calibri"/>
          <w:sz w:val="28"/>
          <w:szCs w:val="28"/>
          <w:lang w:eastAsia="en-US"/>
        </w:rPr>
        <w:t xml:space="preserve">», </w:t>
      </w:r>
      <w:proofErr w:type="spellStart"/>
      <w:r w:rsidRPr="00310AB1">
        <w:rPr>
          <w:rFonts w:eastAsia="Calibri"/>
          <w:sz w:val="28"/>
          <w:szCs w:val="28"/>
          <w:lang w:eastAsia="en-US"/>
        </w:rPr>
        <w:t>ЗУНовской</w:t>
      </w:r>
      <w:proofErr w:type="spellEnd"/>
      <w:r w:rsidRPr="00310AB1">
        <w:rPr>
          <w:rFonts w:eastAsia="Calibri"/>
          <w:sz w:val="28"/>
          <w:szCs w:val="28"/>
          <w:lang w:eastAsia="en-US"/>
        </w:rPr>
        <w:t xml:space="preserve"> парадигмы. Школьника надо не нашпиговывать знаниями, так как ориентация на передачу большого массива знаний не формирует самостоятельности мышления, а «учить учиться», т.е. учить быть самостоятельным в нахождении информации, в критическом ее осмыслении, интерпретации, умении использовать знания в жизненных ситуациях; детей надо научить способам работы с информацией. </w:t>
      </w:r>
    </w:p>
    <w:p w:rsidR="00FC4433" w:rsidRPr="00310AB1" w:rsidRDefault="00FC4433" w:rsidP="00310AB1">
      <w:pPr>
        <w:ind w:firstLine="362"/>
        <w:jc w:val="both"/>
        <w:rPr>
          <w:rFonts w:eastAsia="Calibri"/>
          <w:sz w:val="28"/>
          <w:szCs w:val="28"/>
          <w:lang w:eastAsia="en-US"/>
        </w:rPr>
      </w:pPr>
      <w:r w:rsidRPr="00310AB1">
        <w:rPr>
          <w:rFonts w:eastAsia="Calibri"/>
          <w:sz w:val="28"/>
          <w:szCs w:val="28"/>
          <w:lang w:eastAsia="en-US"/>
        </w:rPr>
        <w:t>Установка на формирование способов деятельности требует отказа от основной формы организации образовательного процесса в школе: от трансляции знаний в готовом виде. Необходимо отказаться от монолога учителя как преобладающего метода передачи знаний, перейти к диалогу, позволяющему обучающемуся высказывать, отстаивать, аргументировать собственную точку зрения.</w:t>
      </w:r>
    </w:p>
    <w:p w:rsidR="00FC4433" w:rsidRPr="00310AB1" w:rsidRDefault="00FC4433" w:rsidP="00310AB1">
      <w:pPr>
        <w:ind w:firstLine="362"/>
        <w:jc w:val="both"/>
        <w:rPr>
          <w:rFonts w:eastAsia="Calibri"/>
          <w:sz w:val="28"/>
          <w:szCs w:val="28"/>
          <w:lang w:eastAsia="en-US"/>
        </w:rPr>
      </w:pPr>
      <w:bookmarkStart w:id="42" w:name="OLE_LINK21"/>
      <w:bookmarkStart w:id="43" w:name="OLE_LINK22"/>
      <w:r w:rsidRPr="00310AB1">
        <w:rPr>
          <w:rFonts w:eastAsia="Calibri"/>
          <w:sz w:val="28"/>
          <w:szCs w:val="28"/>
          <w:lang w:eastAsia="en-US"/>
        </w:rPr>
        <w:t>Цель и задачи ФГОС ООО - полное и гармоничное развитие личности, интегрированной в мировую и национальную культуру, обладающую ключевыми компетентностями, способной  к самореализации и к ответственному поведению в современном ей обществе.</w:t>
      </w:r>
    </w:p>
    <w:bookmarkEnd w:id="42"/>
    <w:bookmarkEnd w:id="43"/>
    <w:p w:rsidR="00FC4433" w:rsidRPr="00310AB1" w:rsidRDefault="00FC4433" w:rsidP="00310AB1">
      <w:pPr>
        <w:ind w:firstLine="362"/>
        <w:jc w:val="both"/>
        <w:rPr>
          <w:rFonts w:eastAsia="Calibri"/>
          <w:sz w:val="28"/>
          <w:szCs w:val="28"/>
          <w:u w:val="single"/>
          <w:lang w:eastAsia="en-US"/>
        </w:rPr>
      </w:pPr>
      <w:r w:rsidRPr="00310AB1">
        <w:rPr>
          <w:rFonts w:eastAsia="Calibri"/>
          <w:sz w:val="28"/>
          <w:szCs w:val="28"/>
          <w:lang w:eastAsia="en-US"/>
        </w:rPr>
        <w:t>Стандарт направлен на обеспечение:</w:t>
      </w:r>
    </w:p>
    <w:p w:rsidR="00FC4433" w:rsidRPr="00310AB1" w:rsidRDefault="00FC4433" w:rsidP="00310AB1">
      <w:pPr>
        <w:numPr>
          <w:ilvl w:val="0"/>
          <w:numId w:val="12"/>
        </w:numPr>
        <w:jc w:val="both"/>
        <w:rPr>
          <w:rFonts w:eastAsia="Calibri"/>
          <w:sz w:val="28"/>
          <w:szCs w:val="28"/>
          <w:lang w:eastAsia="en-US"/>
        </w:rPr>
      </w:pPr>
      <w:r w:rsidRPr="00310AB1">
        <w:rPr>
          <w:rFonts w:eastAsia="Calibri"/>
          <w:sz w:val="28"/>
          <w:szCs w:val="28"/>
          <w:lang w:eastAsia="en-US"/>
        </w:rPr>
        <w:t>Доступности получения основного общего образования;</w:t>
      </w:r>
    </w:p>
    <w:p w:rsidR="00FC4433" w:rsidRPr="00310AB1" w:rsidRDefault="00FC4433" w:rsidP="00310AB1">
      <w:pPr>
        <w:numPr>
          <w:ilvl w:val="0"/>
          <w:numId w:val="12"/>
        </w:numPr>
        <w:jc w:val="both"/>
        <w:rPr>
          <w:rFonts w:eastAsia="Calibri"/>
          <w:sz w:val="28"/>
          <w:szCs w:val="28"/>
          <w:lang w:eastAsia="en-US"/>
        </w:rPr>
      </w:pPr>
      <w:r w:rsidRPr="00310AB1">
        <w:rPr>
          <w:rFonts w:eastAsia="Calibri"/>
          <w:sz w:val="28"/>
          <w:szCs w:val="28"/>
          <w:lang w:eastAsia="en-US"/>
        </w:rPr>
        <w:t xml:space="preserve">Духовно-нравственного развития и </w:t>
      </w:r>
      <w:proofErr w:type="gramStart"/>
      <w:r w:rsidRPr="00310AB1">
        <w:rPr>
          <w:rFonts w:eastAsia="Calibri"/>
          <w:sz w:val="28"/>
          <w:szCs w:val="28"/>
          <w:lang w:eastAsia="en-US"/>
        </w:rPr>
        <w:t>воспитания</w:t>
      </w:r>
      <w:proofErr w:type="gramEnd"/>
      <w:r w:rsidRPr="00310AB1">
        <w:rPr>
          <w:rFonts w:eastAsia="Calibri"/>
          <w:sz w:val="28"/>
          <w:szCs w:val="28"/>
          <w:lang w:eastAsia="en-US"/>
        </w:rPr>
        <w:t xml:space="preserve"> обучающихся на ступени основного общего образования, становление их гражданской идентичности как основы развития гражданского общества;</w:t>
      </w:r>
    </w:p>
    <w:p w:rsidR="00FC4433" w:rsidRPr="00310AB1" w:rsidRDefault="00FC4433" w:rsidP="00310AB1">
      <w:pPr>
        <w:numPr>
          <w:ilvl w:val="0"/>
          <w:numId w:val="12"/>
        </w:numPr>
        <w:jc w:val="both"/>
        <w:rPr>
          <w:rFonts w:eastAsia="Calibri"/>
          <w:sz w:val="28"/>
          <w:szCs w:val="28"/>
          <w:lang w:eastAsia="en-US"/>
        </w:rPr>
      </w:pPr>
      <w:r w:rsidRPr="00310AB1">
        <w:rPr>
          <w:rFonts w:eastAsia="Calibri"/>
          <w:sz w:val="28"/>
          <w:szCs w:val="28"/>
          <w:lang w:eastAsia="en-US"/>
        </w:rPr>
        <w:t>Преемственности основных образовательных программ начального общего, основного общего, среднего общего, профессионального образования;</w:t>
      </w:r>
    </w:p>
    <w:p w:rsidR="00FC4433" w:rsidRPr="00310AB1" w:rsidRDefault="00FC4433" w:rsidP="00310AB1">
      <w:pPr>
        <w:numPr>
          <w:ilvl w:val="0"/>
          <w:numId w:val="12"/>
        </w:numPr>
        <w:jc w:val="both"/>
        <w:rPr>
          <w:rFonts w:eastAsia="Calibri"/>
          <w:sz w:val="28"/>
          <w:szCs w:val="28"/>
          <w:lang w:eastAsia="en-US"/>
        </w:rPr>
      </w:pPr>
      <w:r w:rsidRPr="00310AB1">
        <w:rPr>
          <w:rFonts w:eastAsia="Calibri"/>
          <w:sz w:val="28"/>
          <w:szCs w:val="28"/>
          <w:lang w:eastAsia="en-US"/>
        </w:rPr>
        <w:t>Сохранения и развития культурного разнообразия и языкового наследия многонационального народа РФ, права на изучение родного языка, возможности получения общего образования.</w:t>
      </w:r>
    </w:p>
    <w:p w:rsidR="00FC4433" w:rsidRPr="00310AB1" w:rsidRDefault="00FC4433" w:rsidP="00310AB1">
      <w:pPr>
        <w:ind w:firstLine="362"/>
        <w:jc w:val="both"/>
        <w:rPr>
          <w:rFonts w:eastAsia="Calibri"/>
          <w:sz w:val="28"/>
          <w:szCs w:val="28"/>
          <w:lang w:eastAsia="en-US"/>
        </w:rPr>
      </w:pPr>
      <w:r w:rsidRPr="00310AB1">
        <w:rPr>
          <w:rFonts w:eastAsia="Calibri"/>
          <w:sz w:val="28"/>
          <w:szCs w:val="28"/>
          <w:lang w:eastAsia="en-US"/>
        </w:rPr>
        <w:t xml:space="preserve">Ведущие принципы ФГОС — принципы преемственности и развития. Стандарт для каждой ступени общего образования содержит личностный ориентир — портрет выпускника соответствующей ступени. Позиции, характеризующие ученика основной школы, — это преемственная, но углубленная и дополненная версия характеристики выпускника начальной школы. Как пример: выпускник начальной школы — владеющий основами умения учиться, способный к организации собственной деятельности, выпускник основной школы — умеющий учиться, осознающий важность образования и самообразования для жизни и деятельности, способный применять полученные знания на практике. Кроме того, в младшем звене необходимо научиться </w:t>
      </w:r>
      <w:proofErr w:type="gramStart"/>
      <w:r w:rsidRPr="00310AB1">
        <w:rPr>
          <w:rFonts w:eastAsia="Calibri"/>
          <w:sz w:val="28"/>
          <w:szCs w:val="28"/>
          <w:lang w:eastAsia="en-US"/>
        </w:rPr>
        <w:t>самостоятельно</w:t>
      </w:r>
      <w:proofErr w:type="gramEnd"/>
      <w:r w:rsidRPr="00310AB1">
        <w:rPr>
          <w:rFonts w:eastAsia="Calibri"/>
          <w:sz w:val="28"/>
          <w:szCs w:val="28"/>
          <w:lang w:eastAsia="en-US"/>
        </w:rPr>
        <w:t xml:space="preserve"> действовать и отвечать за свои поступки перед семьей и обществом, в среднем звене — быть социально активным, уважать закон и правопорядок, уметь соизмерять свои поступки с нравственными ценностями, осознавать свои обязанности перед семьей, обществом, Отечеством.</w:t>
      </w:r>
    </w:p>
    <w:p w:rsidR="00FC4433" w:rsidRPr="00310AB1" w:rsidRDefault="00FC4433" w:rsidP="00310AB1">
      <w:pPr>
        <w:ind w:firstLine="362"/>
        <w:jc w:val="both"/>
        <w:rPr>
          <w:rFonts w:eastAsia="Calibri"/>
          <w:sz w:val="28"/>
          <w:szCs w:val="28"/>
          <w:lang w:eastAsia="en-US"/>
        </w:rPr>
      </w:pPr>
      <w:r w:rsidRPr="00310AB1">
        <w:rPr>
          <w:rFonts w:eastAsia="Calibri"/>
          <w:sz w:val="28"/>
          <w:szCs w:val="28"/>
          <w:lang w:eastAsia="en-US"/>
        </w:rPr>
        <w:t xml:space="preserve">Требования к структуре основной образовательной программы основного общего образования — преемственность и развитие. Все компоненты основной образовательной программы основного общего образования (далее — ООП) распределены по трем разделам: целевому, содержательному и организационному. Первый раздел включает планируемые результаты освоения учащимися ООП и систему оценки их достижения. В содержательном разделе программа развития универсальных учебных действий (которая присутствовала также в ФГОС начальной ступени) дополняется вопросами формирования компетенций в области ИКТ, учебно-исследовательской и проектной деятельности. В соответствии с целями основной ступени образования и возрастными особенностями учащихся в программу воспитания и социализации дополнительно включены профессиональная ориентация, а также формирование экологической культуры и культуры здорового безопасного образа жизни. Организационный раздел содержит учебный план и совершенно новый материал — систему условий реализации ООП в соответствии с требованиями стандартов. </w:t>
      </w:r>
      <w:proofErr w:type="gramStart"/>
      <w:r w:rsidRPr="00310AB1">
        <w:rPr>
          <w:rFonts w:eastAsia="Calibri"/>
          <w:sz w:val="28"/>
          <w:szCs w:val="28"/>
          <w:lang w:eastAsia="en-US"/>
        </w:rPr>
        <w:t>Соотношение обязательной части и части, формируемой участниками образовательного процесса, для ФГОС начального общего образования 80% к 20%, для основного общего образования — 70% к 30%. Часть, формируемая участниками образовательного процесса, предусматривает в стандарте основной школы возможность введения учебных предметов, курсов, обеспечивающих различные запросы обучающихся (в том числе этнокультурные), а также реализацию индивидуальных проектов и внеурочную деятельность.</w:t>
      </w:r>
      <w:proofErr w:type="gramEnd"/>
      <w:r w:rsidRPr="00310AB1">
        <w:rPr>
          <w:rFonts w:eastAsia="Calibri"/>
          <w:sz w:val="28"/>
          <w:szCs w:val="28"/>
          <w:lang w:eastAsia="en-US"/>
        </w:rPr>
        <w:t xml:space="preserve"> Через весь стандарт основного общего образования проходят такие позиции, как: индивидуализация процесса образования, проектирование и реализация индивидуальных образовательных траекторий и учебных планов, что полностью поддерживается новым законом «Об образовании в Российской Федерации».</w:t>
      </w:r>
    </w:p>
    <w:p w:rsidR="00FC4433" w:rsidRPr="00310AB1" w:rsidRDefault="00FC4433" w:rsidP="00310AB1">
      <w:pPr>
        <w:ind w:firstLine="362"/>
        <w:jc w:val="both"/>
        <w:rPr>
          <w:rFonts w:eastAsia="Calibri"/>
          <w:sz w:val="28"/>
          <w:szCs w:val="28"/>
          <w:lang w:eastAsia="en-US"/>
        </w:rPr>
      </w:pPr>
      <w:r w:rsidRPr="00310AB1">
        <w:rPr>
          <w:rFonts w:eastAsia="Calibri"/>
          <w:sz w:val="28"/>
          <w:szCs w:val="28"/>
          <w:lang w:eastAsia="en-US"/>
        </w:rPr>
        <w:t xml:space="preserve">Преемственность и развитие реализуются в требованиях к результатам освоения основных образовательных программ. Новые образовательные стандарты — это переход от освоения обязательного минимума содержания образования к достижению индивидуального максимума результатов. Сформированные как социальный заказ цели образования трансформируются в требования к результатам, а после их конкретизации и </w:t>
      </w:r>
      <w:proofErr w:type="spellStart"/>
      <w:r w:rsidRPr="00310AB1">
        <w:rPr>
          <w:rFonts w:eastAsia="Calibri"/>
          <w:sz w:val="28"/>
          <w:szCs w:val="28"/>
          <w:lang w:eastAsia="en-US"/>
        </w:rPr>
        <w:t>операционализации</w:t>
      </w:r>
      <w:proofErr w:type="spellEnd"/>
      <w:r w:rsidRPr="00310AB1">
        <w:rPr>
          <w:rFonts w:eastAsia="Calibri"/>
          <w:sz w:val="28"/>
          <w:szCs w:val="28"/>
          <w:lang w:eastAsia="en-US"/>
        </w:rPr>
        <w:t xml:space="preserve"> — в планируемые результаты. Требования к результатам представлены описанием предметных, </w:t>
      </w:r>
      <w:proofErr w:type="spellStart"/>
      <w:r w:rsidRPr="00310AB1">
        <w:rPr>
          <w:rFonts w:eastAsia="Calibri"/>
          <w:sz w:val="28"/>
          <w:szCs w:val="28"/>
          <w:lang w:eastAsia="en-US"/>
        </w:rPr>
        <w:t>метапредметных</w:t>
      </w:r>
      <w:proofErr w:type="spellEnd"/>
      <w:r w:rsidRPr="00310AB1">
        <w:rPr>
          <w:rFonts w:eastAsia="Calibri"/>
          <w:sz w:val="28"/>
          <w:szCs w:val="28"/>
          <w:lang w:eastAsia="en-US"/>
        </w:rPr>
        <w:t xml:space="preserve"> и личностных результатов и конкретизируются в примерных основных образовательных программах в виде планируемых результатов по учебным предметам, результатов освоения междисциплинарных программ (программы развития универсальных учебных действий, программы «Работа с текстом» и другие).</w:t>
      </w:r>
    </w:p>
    <w:p w:rsidR="00FC4433" w:rsidRPr="00310AB1" w:rsidRDefault="00FC4433" w:rsidP="00310AB1">
      <w:pPr>
        <w:ind w:firstLine="362"/>
        <w:jc w:val="both"/>
        <w:rPr>
          <w:rFonts w:eastAsia="Calibri"/>
          <w:sz w:val="28"/>
          <w:szCs w:val="28"/>
          <w:lang w:eastAsia="en-US"/>
        </w:rPr>
      </w:pPr>
      <w:r w:rsidRPr="00310AB1">
        <w:rPr>
          <w:rFonts w:eastAsia="Calibri"/>
          <w:sz w:val="28"/>
          <w:szCs w:val="28"/>
          <w:lang w:eastAsia="en-US"/>
        </w:rPr>
        <w:t>Требования к условиям реализации ООП представлены пятью компонентами: информационно-методическим, материально-техническим, финансово-экономическим, кадровым и психолого-педагогическим обеспечением. Добавлен только последний компонент, остальные составляющие аналогичны стандарту начального образования, однако в каждом компоненте есть новые позиции. Так, кадровые условия приведены в соответствие с новым порядком аттестации педагогических работников: соответствие уровня квалификации работников образовательного учреждения требованиям, предъявляемым к квалификационным категориям (первой или высшей), а также занимаемым ими должностям, устанавливается при их аттестации. Непрерывность профессионального развития педагогических работников должна обеспечиваться освоением дополнительных профессиональных образовательных программ в объеме не менее 108 часов и не реже одного раза в пять лет, сейчас не реже 1 раза в три года. Требования к финансово-</w:t>
      </w:r>
      <w:r w:rsidRPr="00310AB1">
        <w:rPr>
          <w:rFonts w:eastAsia="Calibri"/>
          <w:sz w:val="28"/>
          <w:szCs w:val="28"/>
          <w:lang w:eastAsia="en-US"/>
        </w:rPr>
        <w:softHyphen/>
        <w:t xml:space="preserve">экономическим условиям приведены в соответствие с законом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учреждений». В стандарте дано определение норматива финансового обеспечения муниципальных образовательных учреждений (далее — ОУ) на одного обучающегося (регионального </w:t>
      </w:r>
      <w:proofErr w:type="spellStart"/>
      <w:r w:rsidRPr="00310AB1">
        <w:rPr>
          <w:rFonts w:eastAsia="Calibri"/>
          <w:sz w:val="28"/>
          <w:szCs w:val="28"/>
          <w:lang w:eastAsia="en-US"/>
        </w:rPr>
        <w:t>подушевого</w:t>
      </w:r>
      <w:proofErr w:type="spellEnd"/>
      <w:r w:rsidRPr="00310AB1">
        <w:rPr>
          <w:rFonts w:eastAsia="Calibri"/>
          <w:sz w:val="28"/>
          <w:szCs w:val="28"/>
          <w:lang w:eastAsia="en-US"/>
        </w:rPr>
        <w:t xml:space="preserve"> норматива финансового обеспечения). Зафиксировано, что норматив включает затраты рабочего времени педагогических работников на аудиторную и внеурочную деятельность и должен обеспечивать соответствие условий требованиям стандарта. Всё, что нужно для реализации ООП с точки зрения финансово-</w:t>
      </w:r>
      <w:r w:rsidRPr="00310AB1">
        <w:rPr>
          <w:rFonts w:eastAsia="Calibri"/>
          <w:sz w:val="28"/>
          <w:szCs w:val="28"/>
          <w:lang w:eastAsia="en-US"/>
        </w:rPr>
        <w:softHyphen/>
        <w:t>экономического обеспечения, в ФГОС ООО зафиксировано.</w:t>
      </w:r>
    </w:p>
    <w:p w:rsidR="00FC4433" w:rsidRPr="00310AB1" w:rsidRDefault="00FC4433" w:rsidP="00310AB1">
      <w:pPr>
        <w:ind w:firstLine="362"/>
        <w:jc w:val="both"/>
        <w:rPr>
          <w:rFonts w:eastAsia="Calibri"/>
          <w:sz w:val="28"/>
          <w:szCs w:val="28"/>
          <w:lang w:eastAsia="en-US"/>
        </w:rPr>
      </w:pPr>
      <w:r w:rsidRPr="00310AB1">
        <w:rPr>
          <w:rFonts w:eastAsia="Calibri"/>
          <w:sz w:val="28"/>
          <w:szCs w:val="28"/>
          <w:lang w:eastAsia="en-US"/>
        </w:rPr>
        <w:t>Введение стандарта второго поколения во многом изменит школьную жизнь ребенка. Речь идет о новых формах организации обучения, новых образовательных технологиях, новой открытой информационно-образовательной среде, далеко выходящей за границы школы. Конечно, это очень серьезная и ответственная работа, в ходе которой могут возникнуть трудности и проблемы. Но ее конечный результат, принесет радость и удовлетворение всем участникам образовательного процесса. А главное — мы вырастим образованного и достойного человека.</w:t>
      </w:r>
    </w:p>
    <w:p w:rsidR="00FC4433" w:rsidRPr="00310AB1" w:rsidRDefault="00FC4433" w:rsidP="00310AB1">
      <w:pPr>
        <w:ind w:firstLine="362"/>
        <w:jc w:val="both"/>
        <w:rPr>
          <w:sz w:val="28"/>
          <w:szCs w:val="28"/>
        </w:rPr>
      </w:pPr>
      <w:r w:rsidRPr="00310AB1">
        <w:rPr>
          <w:sz w:val="28"/>
          <w:szCs w:val="28"/>
        </w:rPr>
        <w:t xml:space="preserve">Урок как форма организации учебной работы существует с 17 века, то есть более 350 лет. Это педагогическое изобретение оказалось столь жизнеспособным, что и в наши дни урок остается самой распространенной организационной формой учебно-воспитательного процесса в школе. Основные положения, характеризующие урок, заложены в 17 –19 века в трудах Я. А. Коменского, И. Ф. </w:t>
      </w:r>
      <w:proofErr w:type="spellStart"/>
      <w:r w:rsidRPr="00310AB1">
        <w:rPr>
          <w:sz w:val="28"/>
          <w:szCs w:val="28"/>
        </w:rPr>
        <w:t>Гербарта</w:t>
      </w:r>
      <w:proofErr w:type="spellEnd"/>
      <w:r w:rsidRPr="00310AB1">
        <w:rPr>
          <w:sz w:val="28"/>
          <w:szCs w:val="28"/>
        </w:rPr>
        <w:t xml:space="preserve">, А. </w:t>
      </w:r>
      <w:proofErr w:type="spellStart"/>
      <w:r w:rsidRPr="00310AB1">
        <w:rPr>
          <w:sz w:val="28"/>
          <w:szCs w:val="28"/>
        </w:rPr>
        <w:t>Дистервега</w:t>
      </w:r>
      <w:proofErr w:type="spellEnd"/>
      <w:r w:rsidRPr="00310AB1">
        <w:rPr>
          <w:sz w:val="28"/>
          <w:szCs w:val="28"/>
        </w:rPr>
        <w:t xml:space="preserve">, К. Д. Ушинского. Классно-урочная система первоначально разработана и описана Яном </w:t>
      </w:r>
      <w:proofErr w:type="spellStart"/>
      <w:r w:rsidRPr="00310AB1">
        <w:rPr>
          <w:sz w:val="28"/>
          <w:szCs w:val="28"/>
        </w:rPr>
        <w:t>Амосом</w:t>
      </w:r>
      <w:proofErr w:type="spellEnd"/>
      <w:r w:rsidRPr="00310AB1">
        <w:rPr>
          <w:sz w:val="28"/>
          <w:szCs w:val="28"/>
        </w:rPr>
        <w:t xml:space="preserve"> Коменским (1592 – 1670, чешский мыслитель-гуманист, педагог) в его книге «Великая дидактика». Дальнейшее развитие классического учения об уроке в отечественной педагогике осуществил Константин Дмитриевич Ушинский (1824 – 1870). Он научно обосновал все преимущества классно-урочной системы и разработал типологию уроков. А. </w:t>
      </w:r>
      <w:proofErr w:type="spellStart"/>
      <w:r w:rsidRPr="00310AB1">
        <w:rPr>
          <w:sz w:val="28"/>
          <w:szCs w:val="28"/>
        </w:rPr>
        <w:t>Дистервег</w:t>
      </w:r>
      <w:proofErr w:type="spellEnd"/>
      <w:r w:rsidRPr="00310AB1">
        <w:rPr>
          <w:sz w:val="28"/>
          <w:szCs w:val="28"/>
        </w:rPr>
        <w:t xml:space="preserve"> (1790-1866, немецкий педагог-демократ) обосновал необходимость учета возрастных возможностей учащихся.</w:t>
      </w:r>
    </w:p>
    <w:p w:rsidR="00FC4433" w:rsidRPr="00310AB1" w:rsidRDefault="00FC4433" w:rsidP="00310AB1">
      <w:pPr>
        <w:ind w:firstLine="362"/>
        <w:jc w:val="both"/>
        <w:rPr>
          <w:sz w:val="28"/>
          <w:szCs w:val="28"/>
        </w:rPr>
      </w:pPr>
      <w:r w:rsidRPr="00310AB1">
        <w:rPr>
          <w:sz w:val="28"/>
          <w:szCs w:val="28"/>
        </w:rPr>
        <w:t xml:space="preserve">Наиболее фундаментальное исследование урока было проведено М. И. </w:t>
      </w:r>
      <w:proofErr w:type="spellStart"/>
      <w:r w:rsidRPr="00310AB1">
        <w:rPr>
          <w:sz w:val="28"/>
          <w:szCs w:val="28"/>
        </w:rPr>
        <w:t>Махмутовым</w:t>
      </w:r>
      <w:proofErr w:type="spellEnd"/>
      <w:r w:rsidRPr="00310AB1">
        <w:rPr>
          <w:sz w:val="28"/>
          <w:szCs w:val="28"/>
        </w:rPr>
        <w:t xml:space="preserve"> в его монографии «Современный урок». </w:t>
      </w:r>
    </w:p>
    <w:p w:rsidR="00FC4433" w:rsidRPr="00310AB1" w:rsidRDefault="00FC4433" w:rsidP="00310AB1">
      <w:pPr>
        <w:ind w:firstLine="362"/>
        <w:jc w:val="both"/>
        <w:rPr>
          <w:sz w:val="28"/>
          <w:szCs w:val="28"/>
        </w:rPr>
      </w:pPr>
      <w:r w:rsidRPr="00310AB1">
        <w:rPr>
          <w:sz w:val="28"/>
          <w:szCs w:val="28"/>
        </w:rPr>
        <w:t xml:space="preserve">Интересен и глубок подход Ю. А. </w:t>
      </w:r>
      <w:proofErr w:type="spellStart"/>
      <w:r w:rsidRPr="00310AB1">
        <w:rPr>
          <w:sz w:val="28"/>
          <w:szCs w:val="28"/>
        </w:rPr>
        <w:t>Конаржевского</w:t>
      </w:r>
      <w:proofErr w:type="spellEnd"/>
      <w:r w:rsidRPr="00310AB1">
        <w:rPr>
          <w:sz w:val="28"/>
          <w:szCs w:val="28"/>
        </w:rPr>
        <w:t xml:space="preserve"> к структуре урока в его работе «Анализ урока». Автор рассматривает такие понятия, как генетическая «клеточка» урока, макроструктура и микроструктура урока. </w:t>
      </w:r>
    </w:p>
    <w:p w:rsidR="00FC4433" w:rsidRPr="00310AB1" w:rsidRDefault="00FC4433" w:rsidP="00310AB1">
      <w:pPr>
        <w:ind w:firstLine="362"/>
        <w:jc w:val="both"/>
        <w:rPr>
          <w:sz w:val="28"/>
          <w:szCs w:val="28"/>
        </w:rPr>
      </w:pPr>
      <w:r w:rsidRPr="00310AB1">
        <w:rPr>
          <w:sz w:val="28"/>
          <w:szCs w:val="28"/>
        </w:rPr>
        <w:t xml:space="preserve">Н. Е. </w:t>
      </w:r>
      <w:proofErr w:type="spellStart"/>
      <w:r w:rsidRPr="00310AB1">
        <w:rPr>
          <w:sz w:val="28"/>
          <w:szCs w:val="28"/>
        </w:rPr>
        <w:t>Щуркова</w:t>
      </w:r>
      <w:proofErr w:type="spellEnd"/>
      <w:r w:rsidRPr="00310AB1">
        <w:rPr>
          <w:sz w:val="28"/>
          <w:szCs w:val="28"/>
        </w:rPr>
        <w:t xml:space="preserve"> в работе «Когда урок воспитывает»</w:t>
      </w:r>
      <w:proofErr w:type="gramStart"/>
      <w:r w:rsidRPr="00310AB1">
        <w:rPr>
          <w:sz w:val="28"/>
          <w:szCs w:val="28"/>
        </w:rPr>
        <w:t>.</w:t>
      </w:r>
      <w:proofErr w:type="gramEnd"/>
      <w:r w:rsidRPr="00310AB1">
        <w:rPr>
          <w:sz w:val="28"/>
          <w:szCs w:val="28"/>
        </w:rPr>
        <w:t xml:space="preserve"> </w:t>
      </w:r>
      <w:proofErr w:type="gramStart"/>
      <w:r w:rsidRPr="00310AB1">
        <w:rPr>
          <w:sz w:val="28"/>
          <w:szCs w:val="28"/>
        </w:rPr>
        <w:t>р</w:t>
      </w:r>
      <w:proofErr w:type="gramEnd"/>
      <w:r w:rsidRPr="00310AB1">
        <w:rPr>
          <w:sz w:val="28"/>
          <w:szCs w:val="28"/>
        </w:rPr>
        <w:t xml:space="preserve">ассматривает возможности нравственного воспитания школьников непосредственно на уроке, в процессе обучения. Особое внимание уделяет раскрытию нравственного потенциала урока, анализу взаимоотношений учителя и учащихся, путям воздействия на становление нравственности школьников. </w:t>
      </w:r>
    </w:p>
    <w:p w:rsidR="00FC4433" w:rsidRPr="00310AB1" w:rsidRDefault="00FC4433" w:rsidP="00310AB1">
      <w:pPr>
        <w:ind w:firstLine="362"/>
        <w:jc w:val="both"/>
        <w:rPr>
          <w:sz w:val="28"/>
          <w:szCs w:val="28"/>
        </w:rPr>
      </w:pPr>
      <w:r w:rsidRPr="00310AB1">
        <w:rPr>
          <w:sz w:val="28"/>
          <w:szCs w:val="28"/>
        </w:rPr>
        <w:t>Итак, урок был исследован достаточно основательно, глубоко. И все же, что такое современный урок? И каким он должен быть? Почему современный урок является одним из условий предоставления эффективного и качественного образования.</w:t>
      </w:r>
    </w:p>
    <w:p w:rsidR="00FC4433" w:rsidRPr="00310AB1" w:rsidRDefault="00FC4433" w:rsidP="00310AB1">
      <w:pPr>
        <w:ind w:firstLine="362"/>
        <w:jc w:val="both"/>
        <w:rPr>
          <w:b/>
          <w:bCs/>
          <w:sz w:val="28"/>
          <w:szCs w:val="28"/>
          <w:u w:val="single"/>
        </w:rPr>
      </w:pPr>
      <w:r w:rsidRPr="00310AB1">
        <w:rPr>
          <w:sz w:val="28"/>
          <w:szCs w:val="28"/>
        </w:rPr>
        <w:t xml:space="preserve">Наука, мир, общество изменяются, приобретают новые качества, реформы происходят во всех сферах жизни нашего общества, в том числе и в образовании. В результате понятие современного урока получает новую трактовку, новый смысл, новую окраску. </w:t>
      </w:r>
    </w:p>
    <w:p w:rsidR="00FC4433" w:rsidRPr="00310AB1" w:rsidRDefault="00FC4433" w:rsidP="00310AB1">
      <w:pPr>
        <w:ind w:firstLine="362"/>
        <w:jc w:val="both"/>
        <w:rPr>
          <w:i/>
          <w:sz w:val="28"/>
          <w:szCs w:val="28"/>
        </w:rPr>
      </w:pPr>
      <w:r w:rsidRPr="00310AB1">
        <w:rPr>
          <w:i/>
          <w:sz w:val="28"/>
          <w:szCs w:val="28"/>
        </w:rPr>
        <w:t xml:space="preserve">Урок - это основная форма </w:t>
      </w:r>
      <w:r w:rsidRPr="00310AB1">
        <w:rPr>
          <w:i/>
          <w:iCs/>
          <w:sz w:val="28"/>
          <w:szCs w:val="28"/>
        </w:rPr>
        <w:t>организации учебно-воспитательного процесса</w:t>
      </w:r>
      <w:r w:rsidRPr="00310AB1">
        <w:rPr>
          <w:i/>
          <w:sz w:val="28"/>
          <w:szCs w:val="28"/>
        </w:rPr>
        <w:t>.</w:t>
      </w:r>
    </w:p>
    <w:p w:rsidR="00FC4433" w:rsidRPr="00310AB1" w:rsidRDefault="00FC4433" w:rsidP="00310AB1">
      <w:pPr>
        <w:ind w:firstLine="362"/>
        <w:jc w:val="both"/>
        <w:rPr>
          <w:sz w:val="28"/>
          <w:szCs w:val="28"/>
        </w:rPr>
      </w:pPr>
      <w:proofErr w:type="gramStart"/>
      <w:r w:rsidRPr="00310AB1">
        <w:rPr>
          <w:i/>
          <w:iCs/>
          <w:sz w:val="28"/>
          <w:szCs w:val="28"/>
        </w:rPr>
        <w:t xml:space="preserve">Урок – </w:t>
      </w:r>
      <w:r w:rsidRPr="00310AB1">
        <w:rPr>
          <w:sz w:val="28"/>
          <w:szCs w:val="28"/>
        </w:rPr>
        <w:t>это такая форма организации педагогического процесса, при которой педагог в течение точно установленного времени руководит познавательной коллективной и иной деятельностью постоянной группы учащихся (класса) с учетом особенностей каждого из них, используя виды, средства и методы работы, создающие благоприятные условия для того, чтобы все ученики овладевали основами изучаемого предмета непосредственно в процессе обучения, а также для воспитания и развития познавательных</w:t>
      </w:r>
      <w:proofErr w:type="gramEnd"/>
      <w:r w:rsidRPr="00310AB1">
        <w:rPr>
          <w:sz w:val="28"/>
          <w:szCs w:val="28"/>
        </w:rPr>
        <w:t xml:space="preserve"> способностей и духовных сил школьников (по А. А. </w:t>
      </w:r>
      <w:proofErr w:type="spellStart"/>
      <w:r w:rsidRPr="00310AB1">
        <w:rPr>
          <w:sz w:val="28"/>
          <w:szCs w:val="28"/>
        </w:rPr>
        <w:t>Бударному</w:t>
      </w:r>
      <w:proofErr w:type="spellEnd"/>
      <w:r w:rsidRPr="00310AB1">
        <w:rPr>
          <w:sz w:val="28"/>
          <w:szCs w:val="28"/>
        </w:rPr>
        <w:t xml:space="preserve">). </w:t>
      </w:r>
    </w:p>
    <w:p w:rsidR="00FC4433" w:rsidRPr="00310AB1" w:rsidRDefault="00FC4433" w:rsidP="00310AB1">
      <w:pPr>
        <w:ind w:firstLine="362"/>
        <w:jc w:val="both"/>
        <w:rPr>
          <w:sz w:val="28"/>
          <w:szCs w:val="28"/>
        </w:rPr>
      </w:pPr>
      <w:r w:rsidRPr="00310AB1">
        <w:rPr>
          <w:i/>
          <w:iCs/>
          <w:sz w:val="28"/>
          <w:szCs w:val="28"/>
        </w:rPr>
        <w:t xml:space="preserve">Урок </w:t>
      </w:r>
      <w:r w:rsidRPr="00310AB1">
        <w:rPr>
          <w:sz w:val="28"/>
          <w:szCs w:val="28"/>
        </w:rPr>
        <w:t>– это систематически применяемая для решения задач обучения, воспитания и развития учащихся форма организации деятельности постоянного состава учителей и учащихся в определенный отрезок времени.</w:t>
      </w:r>
    </w:p>
    <w:p w:rsidR="00FC4433" w:rsidRPr="00310AB1" w:rsidRDefault="00FC4433" w:rsidP="00310AB1">
      <w:pPr>
        <w:ind w:firstLine="362"/>
        <w:jc w:val="both"/>
        <w:rPr>
          <w:sz w:val="28"/>
          <w:szCs w:val="28"/>
        </w:rPr>
      </w:pPr>
      <w:r w:rsidRPr="00310AB1">
        <w:rPr>
          <w:i/>
          <w:iCs/>
          <w:sz w:val="28"/>
          <w:szCs w:val="28"/>
        </w:rPr>
        <w:t xml:space="preserve">Урок – </w:t>
      </w:r>
      <w:r w:rsidRPr="00310AB1">
        <w:rPr>
          <w:sz w:val="28"/>
          <w:szCs w:val="28"/>
        </w:rPr>
        <w:t>это законченный в смысловом, временном и организационном отношении отрезок (этап, звено, элемент) учебного процесса.</w:t>
      </w:r>
    </w:p>
    <w:p w:rsidR="00FC4433" w:rsidRPr="00310AB1" w:rsidRDefault="00FC4433" w:rsidP="00310AB1">
      <w:pPr>
        <w:ind w:firstLine="362"/>
        <w:jc w:val="both"/>
        <w:rPr>
          <w:sz w:val="28"/>
          <w:szCs w:val="28"/>
        </w:rPr>
      </w:pPr>
      <w:r w:rsidRPr="00310AB1">
        <w:rPr>
          <w:i/>
          <w:iCs/>
          <w:sz w:val="28"/>
          <w:szCs w:val="28"/>
        </w:rPr>
        <w:t xml:space="preserve">Урок - </w:t>
      </w:r>
      <w:r w:rsidRPr="00310AB1">
        <w:rPr>
          <w:sz w:val="28"/>
          <w:szCs w:val="28"/>
        </w:rPr>
        <w:t>форма организации учебно-воспитательного процесса в учебных заведениях при классно-урочной системе обучения; составная часть процесса обучения</w:t>
      </w:r>
      <w:proofErr w:type="gramStart"/>
      <w:r w:rsidRPr="00310AB1">
        <w:rPr>
          <w:sz w:val="28"/>
          <w:szCs w:val="28"/>
        </w:rPr>
        <w:t xml:space="preserve"> .</w:t>
      </w:r>
      <w:proofErr w:type="gramEnd"/>
    </w:p>
    <w:p w:rsidR="00FC4433" w:rsidRPr="00310AB1" w:rsidRDefault="00FC4433" w:rsidP="00310AB1">
      <w:pPr>
        <w:ind w:firstLine="362"/>
        <w:jc w:val="both"/>
        <w:rPr>
          <w:sz w:val="28"/>
          <w:szCs w:val="28"/>
        </w:rPr>
      </w:pPr>
      <w:r w:rsidRPr="00310AB1">
        <w:rPr>
          <w:sz w:val="28"/>
          <w:szCs w:val="28"/>
        </w:rPr>
        <w:t xml:space="preserve">Обратимся теперь к определению понятия «современный урок». </w:t>
      </w:r>
    </w:p>
    <w:p w:rsidR="00FC4433" w:rsidRPr="00310AB1" w:rsidRDefault="00FC4433" w:rsidP="00310AB1">
      <w:pPr>
        <w:ind w:firstLine="362"/>
        <w:jc w:val="both"/>
        <w:rPr>
          <w:i/>
          <w:sz w:val="28"/>
          <w:szCs w:val="28"/>
        </w:rPr>
      </w:pPr>
      <w:r w:rsidRPr="00310AB1">
        <w:rPr>
          <w:sz w:val="28"/>
          <w:szCs w:val="28"/>
        </w:rPr>
        <w:t xml:space="preserve">В педагогической литературе последних лет лишь Ю.А. </w:t>
      </w:r>
      <w:proofErr w:type="spellStart"/>
      <w:r w:rsidRPr="00310AB1">
        <w:rPr>
          <w:sz w:val="28"/>
          <w:szCs w:val="28"/>
        </w:rPr>
        <w:t>Конаржевский</w:t>
      </w:r>
      <w:proofErr w:type="spellEnd"/>
      <w:r w:rsidRPr="00310AB1">
        <w:rPr>
          <w:sz w:val="28"/>
          <w:szCs w:val="28"/>
        </w:rPr>
        <w:t xml:space="preserve"> дает определение современному уроку. По его мнению, </w:t>
      </w:r>
      <w:r w:rsidRPr="00310AB1">
        <w:rPr>
          <w:i/>
          <w:sz w:val="28"/>
          <w:szCs w:val="28"/>
        </w:rPr>
        <w:t>современный урок</w:t>
      </w:r>
      <w:r w:rsidRPr="00310AB1">
        <w:rPr>
          <w:i/>
          <w:iCs/>
          <w:sz w:val="28"/>
          <w:szCs w:val="28"/>
        </w:rPr>
        <w:t xml:space="preserve"> – </w:t>
      </w:r>
      <w:r w:rsidRPr="00310AB1">
        <w:rPr>
          <w:i/>
          <w:sz w:val="28"/>
          <w:szCs w:val="28"/>
        </w:rPr>
        <w:t xml:space="preserve">это, прежде всего урок, на котором учитель </w:t>
      </w:r>
      <w:proofErr w:type="gramStart"/>
      <w:r w:rsidRPr="00310AB1">
        <w:rPr>
          <w:i/>
          <w:sz w:val="28"/>
          <w:szCs w:val="28"/>
        </w:rPr>
        <w:t>умело</w:t>
      </w:r>
      <w:proofErr w:type="gramEnd"/>
      <w:r w:rsidRPr="00310AB1">
        <w:rPr>
          <w:i/>
          <w:sz w:val="28"/>
          <w:szCs w:val="28"/>
        </w:rPr>
        <w:t xml:space="preserve"> использует все возможности для развития личности ученика, ее активного умственного роста, глубокого и осмысленного усвоения знаний, для формирования ее нравственных основ.</w:t>
      </w:r>
    </w:p>
    <w:p w:rsidR="00FC4433" w:rsidRPr="00310AB1" w:rsidRDefault="00FC4433" w:rsidP="00310AB1">
      <w:pPr>
        <w:ind w:firstLine="362"/>
        <w:jc w:val="both"/>
        <w:rPr>
          <w:sz w:val="28"/>
          <w:szCs w:val="28"/>
        </w:rPr>
      </w:pPr>
      <w:r w:rsidRPr="00310AB1">
        <w:rPr>
          <w:i/>
          <w:iCs/>
          <w:sz w:val="28"/>
          <w:szCs w:val="28"/>
        </w:rPr>
        <w:t>Современный урок</w:t>
      </w:r>
      <w:r w:rsidRPr="00310AB1">
        <w:rPr>
          <w:sz w:val="28"/>
          <w:szCs w:val="28"/>
        </w:rPr>
        <w:t xml:space="preserve"> – это </w:t>
      </w:r>
      <w:r w:rsidRPr="00310AB1">
        <w:rPr>
          <w:sz w:val="28"/>
          <w:szCs w:val="28"/>
          <w:u w:val="single"/>
        </w:rPr>
        <w:t>урок</w:t>
      </w:r>
      <w:r w:rsidRPr="00310AB1">
        <w:rPr>
          <w:sz w:val="28"/>
          <w:szCs w:val="28"/>
        </w:rPr>
        <w:t xml:space="preserve">, характеризующийся следующими </w:t>
      </w:r>
      <w:r w:rsidRPr="00310AB1">
        <w:rPr>
          <w:sz w:val="28"/>
          <w:szCs w:val="28"/>
          <w:u w:val="single"/>
        </w:rPr>
        <w:t>признаками</w:t>
      </w:r>
      <w:r w:rsidRPr="00310AB1">
        <w:rPr>
          <w:sz w:val="28"/>
          <w:szCs w:val="28"/>
        </w:rPr>
        <w:t>:</w:t>
      </w:r>
    </w:p>
    <w:p w:rsidR="00FC4433" w:rsidRPr="00310AB1" w:rsidRDefault="00FC4433" w:rsidP="00310AB1">
      <w:pPr>
        <w:numPr>
          <w:ilvl w:val="0"/>
          <w:numId w:val="9"/>
        </w:numPr>
        <w:tabs>
          <w:tab w:val="num" w:pos="0"/>
        </w:tabs>
        <w:ind w:left="0" w:firstLine="0"/>
        <w:jc w:val="both"/>
        <w:rPr>
          <w:sz w:val="28"/>
          <w:szCs w:val="28"/>
        </w:rPr>
      </w:pPr>
      <w:r w:rsidRPr="00310AB1">
        <w:rPr>
          <w:sz w:val="28"/>
          <w:szCs w:val="28"/>
        </w:rPr>
        <w:t>главной целью урока является развитие каждой личности, в процессе обучения и воспитания,</w:t>
      </w:r>
    </w:p>
    <w:p w:rsidR="00FC4433" w:rsidRPr="00310AB1" w:rsidRDefault="00FC4433" w:rsidP="00310AB1">
      <w:pPr>
        <w:numPr>
          <w:ilvl w:val="0"/>
          <w:numId w:val="9"/>
        </w:numPr>
        <w:tabs>
          <w:tab w:val="num" w:pos="0"/>
        </w:tabs>
        <w:ind w:left="0" w:firstLine="0"/>
        <w:jc w:val="both"/>
        <w:rPr>
          <w:sz w:val="28"/>
          <w:szCs w:val="28"/>
        </w:rPr>
      </w:pPr>
      <w:r w:rsidRPr="00310AB1">
        <w:rPr>
          <w:sz w:val="28"/>
          <w:szCs w:val="28"/>
        </w:rPr>
        <w:t>на уроке реализуется личностно-ориентированный подход к обучению,</w:t>
      </w:r>
    </w:p>
    <w:p w:rsidR="00FC4433" w:rsidRPr="00310AB1" w:rsidRDefault="00FC4433" w:rsidP="00310AB1">
      <w:pPr>
        <w:numPr>
          <w:ilvl w:val="0"/>
          <w:numId w:val="9"/>
        </w:numPr>
        <w:tabs>
          <w:tab w:val="num" w:pos="0"/>
        </w:tabs>
        <w:ind w:left="0" w:firstLine="0"/>
        <w:jc w:val="both"/>
        <w:rPr>
          <w:sz w:val="28"/>
          <w:szCs w:val="28"/>
        </w:rPr>
      </w:pPr>
      <w:r w:rsidRPr="00310AB1">
        <w:rPr>
          <w:sz w:val="28"/>
          <w:szCs w:val="28"/>
        </w:rPr>
        <w:t xml:space="preserve">на уроке реализуются идеи </w:t>
      </w:r>
      <w:proofErr w:type="spellStart"/>
      <w:r w:rsidRPr="00310AB1">
        <w:rPr>
          <w:sz w:val="28"/>
          <w:szCs w:val="28"/>
        </w:rPr>
        <w:t>гуманизации</w:t>
      </w:r>
      <w:proofErr w:type="spellEnd"/>
      <w:r w:rsidRPr="00310AB1">
        <w:rPr>
          <w:sz w:val="28"/>
          <w:szCs w:val="28"/>
        </w:rPr>
        <w:t xml:space="preserve"> образования,</w:t>
      </w:r>
    </w:p>
    <w:p w:rsidR="00FC4433" w:rsidRPr="00310AB1" w:rsidRDefault="00FC4433" w:rsidP="00310AB1">
      <w:pPr>
        <w:numPr>
          <w:ilvl w:val="0"/>
          <w:numId w:val="9"/>
        </w:numPr>
        <w:tabs>
          <w:tab w:val="num" w:pos="0"/>
        </w:tabs>
        <w:ind w:left="0" w:firstLine="0"/>
        <w:jc w:val="both"/>
        <w:rPr>
          <w:sz w:val="28"/>
          <w:szCs w:val="28"/>
        </w:rPr>
      </w:pPr>
      <w:r w:rsidRPr="00310AB1">
        <w:rPr>
          <w:sz w:val="28"/>
          <w:szCs w:val="28"/>
        </w:rPr>
        <w:t xml:space="preserve">на уроке реализуется </w:t>
      </w:r>
      <w:proofErr w:type="spellStart"/>
      <w:r w:rsidRPr="00310AB1">
        <w:rPr>
          <w:sz w:val="28"/>
          <w:szCs w:val="28"/>
        </w:rPr>
        <w:t>деятельностный</w:t>
      </w:r>
      <w:proofErr w:type="spellEnd"/>
      <w:r w:rsidRPr="00310AB1">
        <w:rPr>
          <w:sz w:val="28"/>
          <w:szCs w:val="28"/>
        </w:rPr>
        <w:t xml:space="preserve"> подход к обучению,</w:t>
      </w:r>
    </w:p>
    <w:p w:rsidR="00FC4433" w:rsidRPr="00310AB1" w:rsidRDefault="00FC4433" w:rsidP="00310AB1">
      <w:pPr>
        <w:numPr>
          <w:ilvl w:val="0"/>
          <w:numId w:val="9"/>
        </w:numPr>
        <w:tabs>
          <w:tab w:val="num" w:pos="0"/>
        </w:tabs>
        <w:ind w:left="0" w:firstLine="0"/>
        <w:jc w:val="both"/>
        <w:rPr>
          <w:sz w:val="28"/>
          <w:szCs w:val="28"/>
        </w:rPr>
      </w:pPr>
      <w:r w:rsidRPr="00310AB1">
        <w:rPr>
          <w:sz w:val="28"/>
          <w:szCs w:val="28"/>
        </w:rPr>
        <w:t>организация урока динамична и вариативна,</w:t>
      </w:r>
    </w:p>
    <w:p w:rsidR="00FC4433" w:rsidRPr="00310AB1" w:rsidRDefault="00FC4433" w:rsidP="00310AB1">
      <w:pPr>
        <w:numPr>
          <w:ilvl w:val="0"/>
          <w:numId w:val="9"/>
        </w:numPr>
        <w:tabs>
          <w:tab w:val="num" w:pos="0"/>
        </w:tabs>
        <w:ind w:left="0" w:firstLine="0"/>
        <w:jc w:val="both"/>
        <w:rPr>
          <w:sz w:val="28"/>
          <w:szCs w:val="28"/>
        </w:rPr>
      </w:pPr>
      <w:r w:rsidRPr="00310AB1">
        <w:rPr>
          <w:sz w:val="28"/>
          <w:szCs w:val="28"/>
        </w:rPr>
        <w:t>на уроке используются современные педагогические технологии.</w:t>
      </w:r>
    </w:p>
    <w:p w:rsidR="00FC4433" w:rsidRPr="00310AB1" w:rsidRDefault="00FC4433" w:rsidP="00310AB1">
      <w:pPr>
        <w:tabs>
          <w:tab w:val="num" w:pos="0"/>
        </w:tabs>
        <w:jc w:val="both"/>
        <w:rPr>
          <w:b/>
          <w:sz w:val="28"/>
          <w:szCs w:val="28"/>
          <w:u w:val="single"/>
        </w:rPr>
      </w:pPr>
      <w:r w:rsidRPr="00310AB1">
        <w:rPr>
          <w:sz w:val="28"/>
          <w:szCs w:val="28"/>
        </w:rPr>
        <w:t>Рождение любого урока начинается с определения  цели урока.</w:t>
      </w:r>
    </w:p>
    <w:p w:rsidR="00FC4433" w:rsidRPr="00310AB1" w:rsidRDefault="00FC4433" w:rsidP="00310AB1">
      <w:pPr>
        <w:tabs>
          <w:tab w:val="num" w:pos="0"/>
        </w:tabs>
        <w:jc w:val="both"/>
        <w:rPr>
          <w:i/>
          <w:iCs/>
          <w:sz w:val="28"/>
          <w:szCs w:val="28"/>
        </w:rPr>
      </w:pPr>
      <w:r w:rsidRPr="00310AB1">
        <w:rPr>
          <w:i/>
          <w:iCs/>
          <w:sz w:val="28"/>
          <w:szCs w:val="28"/>
        </w:rPr>
        <w:t>Общая цель урока (триединая цель урока) конкретизируется в дидактических целях: образовательной, развивающей и воспитывающей.</w:t>
      </w:r>
    </w:p>
    <w:p w:rsidR="00FC4433" w:rsidRPr="00310AB1" w:rsidRDefault="00FC4433" w:rsidP="00310AB1">
      <w:pPr>
        <w:tabs>
          <w:tab w:val="num" w:pos="0"/>
        </w:tabs>
        <w:jc w:val="both"/>
        <w:rPr>
          <w:sz w:val="28"/>
          <w:szCs w:val="28"/>
        </w:rPr>
      </w:pPr>
      <w:r w:rsidRPr="00310AB1">
        <w:rPr>
          <w:sz w:val="28"/>
          <w:szCs w:val="28"/>
        </w:rPr>
        <w:t>Цели современного урока могут быть представлены двумя видами:</w:t>
      </w:r>
    </w:p>
    <w:p w:rsidR="00FC4433" w:rsidRPr="00310AB1" w:rsidRDefault="00FC4433" w:rsidP="00310AB1">
      <w:pPr>
        <w:numPr>
          <w:ilvl w:val="0"/>
          <w:numId w:val="6"/>
        </w:numPr>
        <w:tabs>
          <w:tab w:val="num" w:pos="0"/>
          <w:tab w:val="num" w:pos="993"/>
        </w:tabs>
        <w:ind w:left="0" w:firstLine="0"/>
        <w:jc w:val="both"/>
        <w:rPr>
          <w:sz w:val="28"/>
          <w:szCs w:val="28"/>
        </w:rPr>
      </w:pPr>
      <w:r w:rsidRPr="00310AB1">
        <w:rPr>
          <w:sz w:val="28"/>
          <w:szCs w:val="28"/>
        </w:rPr>
        <w:t>цели деятельности учителя;</w:t>
      </w:r>
    </w:p>
    <w:p w:rsidR="00FC4433" w:rsidRPr="00310AB1" w:rsidRDefault="00FC4433" w:rsidP="00310AB1">
      <w:pPr>
        <w:numPr>
          <w:ilvl w:val="0"/>
          <w:numId w:val="6"/>
        </w:numPr>
        <w:tabs>
          <w:tab w:val="num" w:pos="0"/>
          <w:tab w:val="num" w:pos="993"/>
        </w:tabs>
        <w:ind w:left="0" w:firstLine="0"/>
        <w:jc w:val="both"/>
        <w:rPr>
          <w:sz w:val="28"/>
          <w:szCs w:val="28"/>
        </w:rPr>
      </w:pPr>
      <w:r w:rsidRPr="00310AB1">
        <w:rPr>
          <w:sz w:val="28"/>
          <w:szCs w:val="28"/>
        </w:rPr>
        <w:t>цели деятельности учащихся.</w:t>
      </w:r>
    </w:p>
    <w:p w:rsidR="00FC4433" w:rsidRPr="00310AB1" w:rsidRDefault="00FC4433" w:rsidP="00310AB1">
      <w:pPr>
        <w:tabs>
          <w:tab w:val="num" w:pos="0"/>
        </w:tabs>
        <w:jc w:val="both"/>
        <w:rPr>
          <w:sz w:val="28"/>
          <w:szCs w:val="28"/>
        </w:rPr>
      </w:pPr>
      <w:r w:rsidRPr="00310AB1">
        <w:rPr>
          <w:sz w:val="28"/>
          <w:szCs w:val="28"/>
        </w:rPr>
        <w:t>К цели предъявляются следующие требования:</w:t>
      </w:r>
    </w:p>
    <w:p w:rsidR="00FC4433" w:rsidRPr="00310AB1" w:rsidRDefault="00FC4433" w:rsidP="00310AB1">
      <w:pPr>
        <w:numPr>
          <w:ilvl w:val="0"/>
          <w:numId w:val="8"/>
        </w:numPr>
        <w:tabs>
          <w:tab w:val="num" w:pos="0"/>
        </w:tabs>
        <w:ind w:left="0" w:firstLine="0"/>
        <w:jc w:val="both"/>
        <w:rPr>
          <w:sz w:val="28"/>
          <w:szCs w:val="28"/>
        </w:rPr>
      </w:pPr>
      <w:r w:rsidRPr="00310AB1">
        <w:rPr>
          <w:sz w:val="28"/>
          <w:szCs w:val="28"/>
        </w:rPr>
        <w:t>цель должна быть конкретна;</w:t>
      </w:r>
    </w:p>
    <w:p w:rsidR="00FC4433" w:rsidRPr="00310AB1" w:rsidRDefault="00FC4433" w:rsidP="00310AB1">
      <w:pPr>
        <w:numPr>
          <w:ilvl w:val="0"/>
          <w:numId w:val="8"/>
        </w:numPr>
        <w:tabs>
          <w:tab w:val="num" w:pos="0"/>
        </w:tabs>
        <w:ind w:left="0" w:firstLine="0"/>
        <w:jc w:val="both"/>
        <w:rPr>
          <w:sz w:val="28"/>
          <w:szCs w:val="28"/>
        </w:rPr>
      </w:pPr>
      <w:r w:rsidRPr="00310AB1">
        <w:rPr>
          <w:sz w:val="28"/>
          <w:szCs w:val="28"/>
        </w:rPr>
        <w:t>четко ориентирует на усвоение фактов, понятий и т. д.;</w:t>
      </w:r>
    </w:p>
    <w:p w:rsidR="00FC4433" w:rsidRPr="00310AB1" w:rsidRDefault="00FC4433" w:rsidP="00310AB1">
      <w:pPr>
        <w:numPr>
          <w:ilvl w:val="0"/>
          <w:numId w:val="8"/>
        </w:numPr>
        <w:tabs>
          <w:tab w:val="num" w:pos="0"/>
        </w:tabs>
        <w:ind w:left="0" w:firstLine="0"/>
        <w:jc w:val="both"/>
        <w:rPr>
          <w:sz w:val="28"/>
          <w:szCs w:val="28"/>
        </w:rPr>
      </w:pPr>
      <w:r w:rsidRPr="00310AB1">
        <w:rPr>
          <w:sz w:val="28"/>
          <w:szCs w:val="28"/>
        </w:rPr>
        <w:t>цели конкретизируется в задачах</w:t>
      </w:r>
    </w:p>
    <w:p w:rsidR="00FC4433" w:rsidRPr="00310AB1" w:rsidRDefault="00FC4433" w:rsidP="00310AB1">
      <w:pPr>
        <w:tabs>
          <w:tab w:val="num" w:pos="0"/>
        </w:tabs>
        <w:jc w:val="both"/>
        <w:rPr>
          <w:sz w:val="28"/>
          <w:szCs w:val="28"/>
        </w:rPr>
      </w:pPr>
      <w:r w:rsidRPr="00310AB1">
        <w:rPr>
          <w:sz w:val="28"/>
          <w:szCs w:val="28"/>
        </w:rPr>
        <w:t xml:space="preserve"> Что представляют собой задачи урока? Совокупность последовательных действий (операций). Задачу можно рассматривать в качестве средства достижения цели.</w:t>
      </w:r>
    </w:p>
    <w:p w:rsidR="00FC4433" w:rsidRPr="00310AB1" w:rsidRDefault="00FC4433" w:rsidP="00310AB1">
      <w:pPr>
        <w:keepNext/>
        <w:tabs>
          <w:tab w:val="left" w:pos="1701"/>
        </w:tabs>
        <w:ind w:firstLine="362"/>
        <w:jc w:val="both"/>
        <w:outlineLvl w:val="2"/>
        <w:rPr>
          <w:bCs/>
          <w:i/>
          <w:iCs/>
          <w:sz w:val="28"/>
          <w:szCs w:val="28"/>
        </w:rPr>
      </w:pPr>
      <w:bookmarkStart w:id="44" w:name="_Toc10577991"/>
      <w:bookmarkStart w:id="45" w:name="_Toc39378531"/>
      <w:r w:rsidRPr="00310AB1">
        <w:rPr>
          <w:bCs/>
          <w:i/>
          <w:iCs/>
          <w:sz w:val="28"/>
          <w:szCs w:val="28"/>
        </w:rPr>
        <w:t>Структура (этапы) современного урока.</w:t>
      </w:r>
      <w:bookmarkEnd w:id="44"/>
      <w:bookmarkEnd w:id="45"/>
    </w:p>
    <w:p w:rsidR="00FC4433" w:rsidRPr="00310AB1" w:rsidRDefault="00FC4433" w:rsidP="00310AB1">
      <w:pPr>
        <w:ind w:firstLine="362"/>
        <w:jc w:val="both"/>
        <w:rPr>
          <w:rFonts w:eastAsia="Calibri"/>
          <w:sz w:val="28"/>
          <w:szCs w:val="28"/>
          <w:lang w:eastAsia="en-US"/>
        </w:rPr>
      </w:pPr>
      <w:r w:rsidRPr="00310AB1">
        <w:rPr>
          <w:rFonts w:eastAsia="Calibri"/>
          <w:i/>
          <w:iCs/>
          <w:sz w:val="28"/>
          <w:szCs w:val="28"/>
          <w:lang w:eastAsia="en-US"/>
        </w:rPr>
        <w:t>Структура</w:t>
      </w:r>
      <w:r w:rsidRPr="00310AB1">
        <w:rPr>
          <w:rFonts w:eastAsia="Calibri"/>
          <w:sz w:val="28"/>
          <w:szCs w:val="28"/>
          <w:lang w:eastAsia="en-US"/>
        </w:rPr>
        <w:t xml:space="preserve"> (от лат. </w:t>
      </w:r>
      <w:proofErr w:type="spellStart"/>
      <w:r w:rsidRPr="00310AB1">
        <w:rPr>
          <w:rFonts w:eastAsia="Calibri"/>
          <w:sz w:val="28"/>
          <w:szCs w:val="28"/>
          <w:lang w:val="en-US" w:eastAsia="en-US"/>
        </w:rPr>
        <w:t>structura</w:t>
      </w:r>
      <w:proofErr w:type="spellEnd"/>
      <w:r w:rsidRPr="00310AB1">
        <w:rPr>
          <w:rFonts w:eastAsia="Calibri"/>
          <w:sz w:val="28"/>
          <w:szCs w:val="28"/>
          <w:lang w:eastAsia="en-US"/>
        </w:rPr>
        <w:t xml:space="preserve"> – строение, расположение, порядок). </w:t>
      </w:r>
    </w:p>
    <w:p w:rsidR="00FC4433" w:rsidRPr="00310AB1" w:rsidRDefault="00FC4433" w:rsidP="00310AB1">
      <w:pPr>
        <w:ind w:firstLine="362"/>
        <w:jc w:val="both"/>
        <w:rPr>
          <w:rFonts w:eastAsia="Calibri"/>
          <w:sz w:val="28"/>
          <w:szCs w:val="28"/>
          <w:lang w:eastAsia="en-US"/>
        </w:rPr>
      </w:pPr>
      <w:r w:rsidRPr="00310AB1">
        <w:rPr>
          <w:rFonts w:eastAsia="Calibri"/>
          <w:i/>
          <w:iCs/>
          <w:sz w:val="28"/>
          <w:szCs w:val="28"/>
          <w:lang w:eastAsia="en-US"/>
        </w:rPr>
        <w:t>Структура современного урока</w:t>
      </w:r>
      <w:r w:rsidRPr="00310AB1">
        <w:rPr>
          <w:rFonts w:eastAsia="Calibri"/>
          <w:sz w:val="28"/>
          <w:szCs w:val="28"/>
          <w:lang w:eastAsia="en-US"/>
        </w:rPr>
        <w:t xml:space="preserve"> – это последовательность отдельных этапов урока, их логическое взаиморасположение. От Коменского и </w:t>
      </w:r>
      <w:proofErr w:type="spellStart"/>
      <w:r w:rsidRPr="00310AB1">
        <w:rPr>
          <w:rFonts w:eastAsia="Calibri"/>
          <w:sz w:val="28"/>
          <w:szCs w:val="28"/>
          <w:lang w:eastAsia="en-US"/>
        </w:rPr>
        <w:t>Гербарта</w:t>
      </w:r>
      <w:proofErr w:type="spellEnd"/>
      <w:r w:rsidRPr="00310AB1">
        <w:rPr>
          <w:rFonts w:eastAsia="Calibri"/>
          <w:sz w:val="28"/>
          <w:szCs w:val="28"/>
          <w:lang w:eastAsia="en-US"/>
        </w:rPr>
        <w:t xml:space="preserve"> берет начало классическая четырехзвённая структура урока: подготовка к усвоению новых знаний; усвоение новых знаний, умений; их закрепление и систематизация; применение на практике. Современный урок должен иметь свою структуру, но она не должна мешать творческой работе учителя. Учитель сегодня свободен в выборе структуры урока, лишь бы она способствовала высокой результативности обучения, воспитания и развития. </w:t>
      </w:r>
    </w:p>
    <w:p w:rsidR="00FC4433" w:rsidRPr="00310AB1" w:rsidRDefault="00FC4433" w:rsidP="00310AB1">
      <w:pPr>
        <w:ind w:firstLine="362"/>
        <w:jc w:val="both"/>
        <w:rPr>
          <w:sz w:val="28"/>
          <w:szCs w:val="28"/>
          <w:u w:val="single"/>
        </w:rPr>
      </w:pPr>
      <w:r w:rsidRPr="00310AB1">
        <w:rPr>
          <w:sz w:val="28"/>
          <w:szCs w:val="28"/>
          <w:u w:val="single"/>
        </w:rPr>
        <w:t>Максимальный набор этапов урока:</w:t>
      </w:r>
    </w:p>
    <w:p w:rsidR="00FC4433" w:rsidRPr="00310AB1" w:rsidRDefault="00FC4433" w:rsidP="00310AB1">
      <w:pPr>
        <w:numPr>
          <w:ilvl w:val="0"/>
          <w:numId w:val="7"/>
        </w:numPr>
        <w:tabs>
          <w:tab w:val="num" w:pos="644"/>
        </w:tabs>
        <w:ind w:left="0" w:firstLine="362"/>
        <w:jc w:val="both"/>
        <w:rPr>
          <w:rFonts w:eastAsia="Calibri"/>
          <w:sz w:val="28"/>
          <w:szCs w:val="28"/>
          <w:lang w:eastAsia="en-US"/>
        </w:rPr>
      </w:pPr>
      <w:r w:rsidRPr="00310AB1">
        <w:rPr>
          <w:rFonts w:eastAsia="Calibri"/>
          <w:sz w:val="28"/>
          <w:szCs w:val="28"/>
          <w:lang w:eastAsia="en-US"/>
        </w:rPr>
        <w:t>– организационный этап;</w:t>
      </w:r>
    </w:p>
    <w:p w:rsidR="00FC4433" w:rsidRPr="00310AB1" w:rsidRDefault="00FC4433" w:rsidP="00310AB1">
      <w:pPr>
        <w:numPr>
          <w:ilvl w:val="0"/>
          <w:numId w:val="7"/>
        </w:numPr>
        <w:tabs>
          <w:tab w:val="num" w:pos="644"/>
        </w:tabs>
        <w:ind w:left="0" w:firstLine="362"/>
        <w:jc w:val="both"/>
        <w:rPr>
          <w:rFonts w:eastAsia="Calibri"/>
          <w:sz w:val="28"/>
          <w:szCs w:val="28"/>
          <w:lang w:eastAsia="en-US"/>
        </w:rPr>
      </w:pPr>
      <w:r w:rsidRPr="00310AB1">
        <w:rPr>
          <w:rFonts w:eastAsia="Calibri"/>
          <w:sz w:val="28"/>
          <w:szCs w:val="28"/>
          <w:lang w:eastAsia="en-US"/>
        </w:rPr>
        <w:t>– этап проверки домашнего задания;</w:t>
      </w:r>
    </w:p>
    <w:p w:rsidR="00FC4433" w:rsidRPr="00310AB1" w:rsidRDefault="00FC4433" w:rsidP="00310AB1">
      <w:pPr>
        <w:numPr>
          <w:ilvl w:val="0"/>
          <w:numId w:val="7"/>
        </w:numPr>
        <w:tabs>
          <w:tab w:val="num" w:pos="644"/>
        </w:tabs>
        <w:ind w:left="0" w:firstLine="362"/>
        <w:jc w:val="both"/>
        <w:rPr>
          <w:rFonts w:eastAsia="Calibri"/>
          <w:sz w:val="28"/>
          <w:szCs w:val="28"/>
          <w:lang w:eastAsia="en-US"/>
        </w:rPr>
      </w:pPr>
      <w:r w:rsidRPr="00310AB1">
        <w:rPr>
          <w:rFonts w:eastAsia="Calibri"/>
          <w:sz w:val="28"/>
          <w:szCs w:val="28"/>
          <w:lang w:eastAsia="en-US"/>
        </w:rPr>
        <w:t>– этап актуализации субъективного опыта учащихся;</w:t>
      </w:r>
    </w:p>
    <w:p w:rsidR="00FC4433" w:rsidRPr="00310AB1" w:rsidRDefault="00FC4433" w:rsidP="00310AB1">
      <w:pPr>
        <w:numPr>
          <w:ilvl w:val="0"/>
          <w:numId w:val="7"/>
        </w:numPr>
        <w:tabs>
          <w:tab w:val="num" w:pos="644"/>
        </w:tabs>
        <w:ind w:left="0" w:firstLine="362"/>
        <w:jc w:val="both"/>
        <w:rPr>
          <w:rFonts w:eastAsia="Calibri"/>
          <w:sz w:val="28"/>
          <w:szCs w:val="28"/>
          <w:lang w:eastAsia="en-US"/>
        </w:rPr>
      </w:pPr>
      <w:r w:rsidRPr="00310AB1">
        <w:rPr>
          <w:rFonts w:eastAsia="Calibri"/>
          <w:sz w:val="28"/>
          <w:szCs w:val="28"/>
          <w:lang w:eastAsia="en-US"/>
        </w:rPr>
        <w:t>– этап изучения новых знаний и способов деятельности;</w:t>
      </w:r>
    </w:p>
    <w:p w:rsidR="00FC4433" w:rsidRPr="00310AB1" w:rsidRDefault="00FC4433" w:rsidP="00310AB1">
      <w:pPr>
        <w:numPr>
          <w:ilvl w:val="0"/>
          <w:numId w:val="7"/>
        </w:numPr>
        <w:tabs>
          <w:tab w:val="num" w:pos="644"/>
        </w:tabs>
        <w:ind w:left="0" w:firstLine="362"/>
        <w:jc w:val="both"/>
        <w:rPr>
          <w:rFonts w:eastAsia="Calibri"/>
          <w:sz w:val="28"/>
          <w:szCs w:val="28"/>
          <w:lang w:eastAsia="en-US"/>
        </w:rPr>
      </w:pPr>
      <w:r w:rsidRPr="00310AB1">
        <w:rPr>
          <w:rFonts w:eastAsia="Calibri"/>
          <w:sz w:val="28"/>
          <w:szCs w:val="28"/>
          <w:lang w:eastAsia="en-US"/>
        </w:rPr>
        <w:t>– этап первичной проверки понимания изученного;</w:t>
      </w:r>
    </w:p>
    <w:p w:rsidR="00FC4433" w:rsidRPr="00310AB1" w:rsidRDefault="00FC4433" w:rsidP="00310AB1">
      <w:pPr>
        <w:numPr>
          <w:ilvl w:val="0"/>
          <w:numId w:val="7"/>
        </w:numPr>
        <w:tabs>
          <w:tab w:val="num" w:pos="644"/>
        </w:tabs>
        <w:ind w:left="0" w:firstLine="362"/>
        <w:jc w:val="both"/>
        <w:rPr>
          <w:rFonts w:eastAsia="Calibri"/>
          <w:sz w:val="28"/>
          <w:szCs w:val="28"/>
          <w:lang w:eastAsia="en-US"/>
        </w:rPr>
      </w:pPr>
      <w:r w:rsidRPr="00310AB1">
        <w:rPr>
          <w:rFonts w:eastAsia="Calibri"/>
          <w:sz w:val="28"/>
          <w:szCs w:val="28"/>
          <w:lang w:eastAsia="en-US"/>
        </w:rPr>
        <w:t>– этап закрепления изученного;</w:t>
      </w:r>
    </w:p>
    <w:p w:rsidR="00FC4433" w:rsidRPr="00310AB1" w:rsidRDefault="00FC4433" w:rsidP="00310AB1">
      <w:pPr>
        <w:numPr>
          <w:ilvl w:val="0"/>
          <w:numId w:val="7"/>
        </w:numPr>
        <w:tabs>
          <w:tab w:val="num" w:pos="644"/>
        </w:tabs>
        <w:ind w:left="0" w:firstLine="362"/>
        <w:jc w:val="both"/>
        <w:rPr>
          <w:rFonts w:eastAsia="Calibri"/>
          <w:sz w:val="28"/>
          <w:szCs w:val="28"/>
          <w:lang w:eastAsia="en-US"/>
        </w:rPr>
      </w:pPr>
      <w:r w:rsidRPr="00310AB1">
        <w:rPr>
          <w:rFonts w:eastAsia="Calibri"/>
          <w:sz w:val="28"/>
          <w:szCs w:val="28"/>
          <w:lang w:eastAsia="en-US"/>
        </w:rPr>
        <w:t>– этап применения изученного;</w:t>
      </w:r>
    </w:p>
    <w:p w:rsidR="00FC4433" w:rsidRPr="00310AB1" w:rsidRDefault="00FC4433" w:rsidP="00310AB1">
      <w:pPr>
        <w:numPr>
          <w:ilvl w:val="0"/>
          <w:numId w:val="7"/>
        </w:numPr>
        <w:tabs>
          <w:tab w:val="num" w:pos="644"/>
        </w:tabs>
        <w:ind w:left="0" w:firstLine="362"/>
        <w:jc w:val="both"/>
        <w:rPr>
          <w:rFonts w:eastAsia="Calibri"/>
          <w:sz w:val="28"/>
          <w:szCs w:val="28"/>
          <w:lang w:eastAsia="en-US"/>
        </w:rPr>
      </w:pPr>
      <w:r w:rsidRPr="00310AB1">
        <w:rPr>
          <w:rFonts w:eastAsia="Calibri"/>
          <w:sz w:val="28"/>
          <w:szCs w:val="28"/>
          <w:lang w:eastAsia="en-US"/>
        </w:rPr>
        <w:t>– этап обобщения и систематизации;</w:t>
      </w:r>
    </w:p>
    <w:p w:rsidR="00FC4433" w:rsidRPr="00310AB1" w:rsidRDefault="00FC4433" w:rsidP="00310AB1">
      <w:pPr>
        <w:numPr>
          <w:ilvl w:val="0"/>
          <w:numId w:val="7"/>
        </w:numPr>
        <w:tabs>
          <w:tab w:val="num" w:pos="644"/>
        </w:tabs>
        <w:ind w:left="0" w:firstLine="362"/>
        <w:jc w:val="both"/>
        <w:rPr>
          <w:rFonts w:eastAsia="Calibri"/>
          <w:sz w:val="28"/>
          <w:szCs w:val="28"/>
          <w:lang w:eastAsia="en-US"/>
        </w:rPr>
      </w:pPr>
      <w:r w:rsidRPr="00310AB1">
        <w:rPr>
          <w:rFonts w:eastAsia="Calibri"/>
          <w:sz w:val="28"/>
          <w:szCs w:val="28"/>
          <w:lang w:eastAsia="en-US"/>
        </w:rPr>
        <w:t>– этап контроля и самоконтроля;</w:t>
      </w:r>
    </w:p>
    <w:p w:rsidR="00FC4433" w:rsidRPr="00310AB1" w:rsidRDefault="00FC4433" w:rsidP="00310AB1">
      <w:pPr>
        <w:numPr>
          <w:ilvl w:val="0"/>
          <w:numId w:val="7"/>
        </w:numPr>
        <w:tabs>
          <w:tab w:val="num" w:pos="851"/>
        </w:tabs>
        <w:ind w:left="0" w:firstLine="362"/>
        <w:jc w:val="both"/>
        <w:rPr>
          <w:rFonts w:eastAsia="Calibri"/>
          <w:sz w:val="28"/>
          <w:szCs w:val="28"/>
          <w:lang w:eastAsia="en-US"/>
        </w:rPr>
      </w:pPr>
      <w:r w:rsidRPr="00310AB1">
        <w:rPr>
          <w:rFonts w:eastAsia="Calibri"/>
          <w:sz w:val="28"/>
          <w:szCs w:val="28"/>
          <w:lang w:eastAsia="en-US"/>
        </w:rPr>
        <w:t>– этап коррекции;</w:t>
      </w:r>
    </w:p>
    <w:p w:rsidR="00FC4433" w:rsidRPr="00310AB1" w:rsidRDefault="00FC4433" w:rsidP="00310AB1">
      <w:pPr>
        <w:numPr>
          <w:ilvl w:val="0"/>
          <w:numId w:val="7"/>
        </w:numPr>
        <w:tabs>
          <w:tab w:val="num" w:pos="851"/>
        </w:tabs>
        <w:ind w:left="0" w:firstLine="362"/>
        <w:jc w:val="both"/>
        <w:rPr>
          <w:rFonts w:eastAsia="Calibri"/>
          <w:sz w:val="28"/>
          <w:szCs w:val="28"/>
          <w:lang w:eastAsia="en-US"/>
        </w:rPr>
      </w:pPr>
      <w:r w:rsidRPr="00310AB1">
        <w:rPr>
          <w:rFonts w:eastAsia="Calibri"/>
          <w:sz w:val="28"/>
          <w:szCs w:val="28"/>
          <w:lang w:eastAsia="en-US"/>
        </w:rPr>
        <w:t>– этап информации о домашнем задании;</w:t>
      </w:r>
    </w:p>
    <w:p w:rsidR="00FC4433" w:rsidRPr="00310AB1" w:rsidRDefault="00FC4433" w:rsidP="00310AB1">
      <w:pPr>
        <w:numPr>
          <w:ilvl w:val="0"/>
          <w:numId w:val="7"/>
        </w:numPr>
        <w:tabs>
          <w:tab w:val="num" w:pos="851"/>
        </w:tabs>
        <w:ind w:left="0" w:firstLine="362"/>
        <w:jc w:val="both"/>
        <w:rPr>
          <w:rFonts w:eastAsia="Calibri"/>
          <w:sz w:val="28"/>
          <w:szCs w:val="28"/>
          <w:lang w:eastAsia="en-US"/>
        </w:rPr>
      </w:pPr>
      <w:r w:rsidRPr="00310AB1">
        <w:rPr>
          <w:rFonts w:eastAsia="Calibri"/>
          <w:sz w:val="28"/>
          <w:szCs w:val="28"/>
          <w:lang w:eastAsia="en-US"/>
        </w:rPr>
        <w:t>– этап подведения итогов учебного занятия;</w:t>
      </w:r>
    </w:p>
    <w:p w:rsidR="00FC4433" w:rsidRPr="00310AB1" w:rsidRDefault="00FC4433" w:rsidP="00310AB1">
      <w:pPr>
        <w:numPr>
          <w:ilvl w:val="0"/>
          <w:numId w:val="7"/>
        </w:numPr>
        <w:tabs>
          <w:tab w:val="num" w:pos="851"/>
        </w:tabs>
        <w:ind w:left="0" w:firstLine="362"/>
        <w:jc w:val="both"/>
        <w:rPr>
          <w:rFonts w:eastAsia="Calibri"/>
          <w:sz w:val="28"/>
          <w:szCs w:val="28"/>
          <w:lang w:eastAsia="en-US"/>
        </w:rPr>
      </w:pPr>
      <w:r w:rsidRPr="00310AB1">
        <w:rPr>
          <w:rFonts w:eastAsia="Calibri"/>
          <w:sz w:val="28"/>
          <w:szCs w:val="28"/>
          <w:lang w:eastAsia="en-US"/>
        </w:rPr>
        <w:t>– рефлексия.</w:t>
      </w:r>
    </w:p>
    <w:p w:rsidR="00FC4433" w:rsidRPr="00310AB1" w:rsidRDefault="00FC4433" w:rsidP="00310AB1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310AB1">
        <w:rPr>
          <w:rFonts w:eastAsia="Calibri"/>
          <w:sz w:val="28"/>
          <w:szCs w:val="28"/>
          <w:lang w:eastAsia="en-US"/>
        </w:rPr>
        <w:t>Введение рефлексии обусловлено ее важностью именно с точки зрения построения личностно-ориентированного урока, поскольку она является одним из важнейших механизмов саморазвития личности.</w:t>
      </w:r>
    </w:p>
    <w:p w:rsidR="00FC4433" w:rsidRPr="00310AB1" w:rsidRDefault="00FC4433" w:rsidP="00310AB1">
      <w:pPr>
        <w:ind w:firstLine="362"/>
        <w:jc w:val="both"/>
        <w:rPr>
          <w:rFonts w:eastAsia="Calibri"/>
          <w:sz w:val="28"/>
          <w:szCs w:val="28"/>
          <w:lang w:eastAsia="en-US"/>
        </w:rPr>
      </w:pPr>
      <w:r w:rsidRPr="00310AB1">
        <w:rPr>
          <w:rFonts w:eastAsia="Calibri"/>
          <w:i/>
          <w:iCs/>
          <w:sz w:val="28"/>
          <w:szCs w:val="28"/>
          <w:lang w:eastAsia="en-US"/>
        </w:rPr>
        <w:t>Рефлексия</w:t>
      </w:r>
      <w:r w:rsidRPr="00310AB1">
        <w:rPr>
          <w:rFonts w:eastAsia="Calibri"/>
          <w:sz w:val="28"/>
          <w:szCs w:val="28"/>
          <w:lang w:eastAsia="en-US"/>
        </w:rPr>
        <w:t xml:space="preserve"> (от лат. </w:t>
      </w:r>
      <w:proofErr w:type="spellStart"/>
      <w:r w:rsidRPr="00310AB1">
        <w:rPr>
          <w:rFonts w:eastAsia="Calibri"/>
          <w:sz w:val="28"/>
          <w:szCs w:val="28"/>
          <w:lang w:val="en-US" w:eastAsia="en-US"/>
        </w:rPr>
        <w:t>reflexio</w:t>
      </w:r>
      <w:proofErr w:type="spellEnd"/>
      <w:r w:rsidRPr="00310AB1">
        <w:rPr>
          <w:rFonts w:eastAsia="Calibri"/>
          <w:sz w:val="28"/>
          <w:szCs w:val="28"/>
          <w:lang w:eastAsia="en-US"/>
        </w:rPr>
        <w:t xml:space="preserve"> – обращение назад) – процесс самопознания проявляется в обращении сознания на самого себя.</w:t>
      </w:r>
    </w:p>
    <w:p w:rsidR="00FC4433" w:rsidRPr="00310AB1" w:rsidRDefault="00FC4433" w:rsidP="00310AB1">
      <w:pPr>
        <w:ind w:firstLine="362"/>
        <w:jc w:val="both"/>
        <w:rPr>
          <w:rFonts w:eastAsia="Calibri"/>
          <w:sz w:val="28"/>
          <w:szCs w:val="28"/>
          <w:lang w:eastAsia="en-US"/>
        </w:rPr>
      </w:pPr>
      <w:r w:rsidRPr="00310AB1">
        <w:rPr>
          <w:rFonts w:eastAsia="Calibri"/>
          <w:i/>
          <w:iCs/>
          <w:sz w:val="28"/>
          <w:szCs w:val="28"/>
          <w:lang w:eastAsia="en-US"/>
        </w:rPr>
        <w:t>Рефлексия учебной деятельности</w:t>
      </w:r>
      <w:r w:rsidRPr="00310AB1">
        <w:rPr>
          <w:rFonts w:eastAsia="Calibri"/>
          <w:sz w:val="28"/>
          <w:szCs w:val="28"/>
          <w:lang w:eastAsia="en-US"/>
        </w:rPr>
        <w:t xml:space="preserve"> – способность школьника к оценке собственной учебной деятельности.  </w:t>
      </w:r>
    </w:p>
    <w:p w:rsidR="00FC4433" w:rsidRPr="00310AB1" w:rsidRDefault="00FC4433" w:rsidP="00310AB1">
      <w:pPr>
        <w:ind w:firstLine="362"/>
        <w:jc w:val="both"/>
        <w:rPr>
          <w:rFonts w:eastAsia="Calibri"/>
          <w:sz w:val="28"/>
          <w:szCs w:val="28"/>
          <w:lang w:eastAsia="en-US"/>
        </w:rPr>
      </w:pPr>
      <w:r w:rsidRPr="00310AB1">
        <w:rPr>
          <w:rFonts w:eastAsia="Calibri"/>
          <w:b/>
          <w:sz w:val="28"/>
          <w:szCs w:val="28"/>
          <w:lang w:eastAsia="en-US"/>
        </w:rPr>
        <w:t>Структура урока изменяется и в результате использования на уроках новых технологий обучения</w:t>
      </w:r>
      <w:r w:rsidRPr="00310AB1">
        <w:rPr>
          <w:rFonts w:eastAsia="Calibri"/>
          <w:sz w:val="28"/>
          <w:szCs w:val="28"/>
          <w:lang w:eastAsia="en-US"/>
        </w:rPr>
        <w:t xml:space="preserve">. </w:t>
      </w:r>
      <w:proofErr w:type="gramStart"/>
      <w:r w:rsidRPr="00310AB1">
        <w:rPr>
          <w:rFonts w:eastAsia="Calibri"/>
          <w:sz w:val="28"/>
          <w:szCs w:val="28"/>
          <w:lang w:eastAsia="en-US"/>
        </w:rPr>
        <w:t>(Слово «технология» происходит от греческих слов – искусство, мастерство и - учение.</w:t>
      </w:r>
      <w:proofErr w:type="gramEnd"/>
      <w:r w:rsidRPr="00310AB1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310AB1">
        <w:rPr>
          <w:rFonts w:eastAsia="Calibri"/>
          <w:sz w:val="28"/>
          <w:szCs w:val="28"/>
          <w:lang w:eastAsia="en-US"/>
        </w:rPr>
        <w:t>Поэтому термин «педагогическая технология» в буквальном переводе означает учение о педагогическом искусстве, мастерстве).</w:t>
      </w:r>
      <w:proofErr w:type="gramEnd"/>
    </w:p>
    <w:p w:rsidR="00FC4433" w:rsidRPr="00310AB1" w:rsidRDefault="00FC4433" w:rsidP="00310AB1">
      <w:pPr>
        <w:ind w:firstLine="362"/>
        <w:jc w:val="both"/>
        <w:rPr>
          <w:sz w:val="28"/>
          <w:szCs w:val="28"/>
        </w:rPr>
      </w:pPr>
      <w:r w:rsidRPr="00310AB1">
        <w:rPr>
          <w:sz w:val="28"/>
          <w:szCs w:val="28"/>
        </w:rPr>
        <w:t>1.Гуманно-личностная технология, личностно-ориентированное развивающее обучение.</w:t>
      </w:r>
    </w:p>
    <w:p w:rsidR="00FC4433" w:rsidRPr="00310AB1" w:rsidRDefault="00FC4433" w:rsidP="00310AB1">
      <w:pPr>
        <w:ind w:firstLine="362"/>
        <w:jc w:val="both"/>
        <w:rPr>
          <w:sz w:val="28"/>
          <w:szCs w:val="28"/>
        </w:rPr>
      </w:pPr>
      <w:r w:rsidRPr="00310AB1">
        <w:rPr>
          <w:sz w:val="28"/>
          <w:szCs w:val="28"/>
        </w:rPr>
        <w:t>2. Игровые технологии, технология обучения на основе опорных конспектов, метод проектного обучения.</w:t>
      </w:r>
    </w:p>
    <w:p w:rsidR="00FC4433" w:rsidRPr="00310AB1" w:rsidRDefault="00FC4433" w:rsidP="00310AB1">
      <w:pPr>
        <w:ind w:firstLine="362"/>
        <w:jc w:val="both"/>
        <w:rPr>
          <w:sz w:val="28"/>
          <w:szCs w:val="28"/>
        </w:rPr>
      </w:pPr>
      <w:r w:rsidRPr="00310AB1">
        <w:rPr>
          <w:sz w:val="28"/>
          <w:szCs w:val="28"/>
        </w:rPr>
        <w:t>3. Технологии дифференцированного обучения.</w:t>
      </w:r>
    </w:p>
    <w:p w:rsidR="00FC4433" w:rsidRPr="00310AB1" w:rsidRDefault="00FC4433" w:rsidP="00310AB1">
      <w:pPr>
        <w:ind w:firstLine="362"/>
        <w:jc w:val="both"/>
        <w:rPr>
          <w:sz w:val="28"/>
          <w:szCs w:val="28"/>
        </w:rPr>
      </w:pPr>
      <w:r w:rsidRPr="00310AB1">
        <w:rPr>
          <w:sz w:val="28"/>
          <w:szCs w:val="28"/>
        </w:rPr>
        <w:t xml:space="preserve">4. </w:t>
      </w:r>
      <w:proofErr w:type="spellStart"/>
      <w:r w:rsidRPr="00310AB1">
        <w:rPr>
          <w:sz w:val="28"/>
          <w:szCs w:val="28"/>
        </w:rPr>
        <w:t>Здоровьесберегающие</w:t>
      </w:r>
      <w:proofErr w:type="spellEnd"/>
      <w:r w:rsidRPr="00310AB1">
        <w:rPr>
          <w:sz w:val="28"/>
          <w:szCs w:val="28"/>
        </w:rPr>
        <w:t xml:space="preserve"> технологии.</w:t>
      </w:r>
    </w:p>
    <w:p w:rsidR="00FC4433" w:rsidRPr="00310AB1" w:rsidRDefault="00FC4433" w:rsidP="00310AB1">
      <w:pPr>
        <w:ind w:firstLine="362"/>
        <w:jc w:val="both"/>
        <w:rPr>
          <w:sz w:val="28"/>
          <w:szCs w:val="28"/>
        </w:rPr>
      </w:pPr>
      <w:r w:rsidRPr="00310AB1">
        <w:rPr>
          <w:sz w:val="28"/>
          <w:szCs w:val="28"/>
        </w:rPr>
        <w:t>5. ИКТ – технологии.</w:t>
      </w:r>
    </w:p>
    <w:p w:rsidR="00FC4433" w:rsidRPr="00310AB1" w:rsidRDefault="00FC4433" w:rsidP="00310AB1">
      <w:pPr>
        <w:ind w:firstLine="362"/>
        <w:jc w:val="both"/>
        <w:rPr>
          <w:sz w:val="28"/>
          <w:szCs w:val="28"/>
        </w:rPr>
      </w:pPr>
      <w:r w:rsidRPr="00310AB1">
        <w:rPr>
          <w:sz w:val="28"/>
          <w:szCs w:val="28"/>
        </w:rPr>
        <w:t>6. Кейс – технологии.</w:t>
      </w:r>
    </w:p>
    <w:p w:rsidR="00FC4433" w:rsidRPr="00310AB1" w:rsidRDefault="00FC4433" w:rsidP="00310AB1">
      <w:pPr>
        <w:ind w:firstLine="362"/>
        <w:jc w:val="both"/>
        <w:rPr>
          <w:sz w:val="28"/>
          <w:szCs w:val="28"/>
        </w:rPr>
      </w:pPr>
      <w:r w:rsidRPr="00310AB1">
        <w:rPr>
          <w:sz w:val="28"/>
          <w:szCs w:val="28"/>
        </w:rPr>
        <w:t>7. Проблемное обучение.</w:t>
      </w:r>
      <w:bookmarkStart w:id="46" w:name="_Toc10574227"/>
      <w:bookmarkStart w:id="47" w:name="_Toc10577992"/>
      <w:bookmarkStart w:id="48" w:name="_Toc39378532"/>
    </w:p>
    <w:p w:rsidR="00FC4433" w:rsidRPr="00310AB1" w:rsidRDefault="00FC4433" w:rsidP="00310AB1">
      <w:pPr>
        <w:ind w:firstLine="362"/>
        <w:jc w:val="both"/>
        <w:rPr>
          <w:sz w:val="28"/>
          <w:szCs w:val="28"/>
        </w:rPr>
      </w:pPr>
      <w:r w:rsidRPr="00310AB1">
        <w:rPr>
          <w:bCs/>
          <w:i/>
          <w:iCs/>
          <w:sz w:val="28"/>
          <w:szCs w:val="28"/>
        </w:rPr>
        <w:t>Типология современного урока.</w:t>
      </w:r>
      <w:bookmarkEnd w:id="46"/>
      <w:bookmarkEnd w:id="47"/>
      <w:bookmarkEnd w:id="48"/>
    </w:p>
    <w:p w:rsidR="00FC4433" w:rsidRPr="00310AB1" w:rsidRDefault="00FC4433" w:rsidP="00310AB1">
      <w:pPr>
        <w:ind w:firstLine="362"/>
        <w:jc w:val="both"/>
        <w:rPr>
          <w:sz w:val="28"/>
          <w:szCs w:val="28"/>
        </w:rPr>
      </w:pPr>
      <w:r w:rsidRPr="00310AB1">
        <w:rPr>
          <w:sz w:val="28"/>
          <w:szCs w:val="28"/>
        </w:rPr>
        <w:t>В настоящее время чаще всего в теории и практике встречается классификация уроков по основной образовательной цели (дидактической цели):</w:t>
      </w:r>
    </w:p>
    <w:p w:rsidR="00FC4433" w:rsidRPr="00310AB1" w:rsidRDefault="00FC4433" w:rsidP="00310AB1">
      <w:pPr>
        <w:numPr>
          <w:ilvl w:val="0"/>
          <w:numId w:val="10"/>
        </w:numPr>
        <w:jc w:val="both"/>
        <w:rPr>
          <w:iCs/>
          <w:sz w:val="28"/>
          <w:szCs w:val="28"/>
        </w:rPr>
      </w:pPr>
      <w:r w:rsidRPr="00310AB1">
        <w:rPr>
          <w:iCs/>
          <w:sz w:val="28"/>
          <w:szCs w:val="28"/>
        </w:rPr>
        <w:t xml:space="preserve">комбинированный урок; </w:t>
      </w:r>
    </w:p>
    <w:p w:rsidR="00FC4433" w:rsidRPr="00310AB1" w:rsidRDefault="00FC4433" w:rsidP="00310AB1">
      <w:pPr>
        <w:numPr>
          <w:ilvl w:val="0"/>
          <w:numId w:val="10"/>
        </w:numPr>
        <w:jc w:val="both"/>
        <w:rPr>
          <w:iCs/>
          <w:sz w:val="28"/>
          <w:szCs w:val="28"/>
        </w:rPr>
      </w:pPr>
      <w:r w:rsidRPr="00310AB1">
        <w:rPr>
          <w:iCs/>
          <w:sz w:val="28"/>
          <w:szCs w:val="28"/>
        </w:rPr>
        <w:t>урок усвоения новых знаний учащимися;</w:t>
      </w:r>
    </w:p>
    <w:p w:rsidR="00FC4433" w:rsidRPr="00310AB1" w:rsidRDefault="00FC4433" w:rsidP="00310AB1">
      <w:pPr>
        <w:numPr>
          <w:ilvl w:val="0"/>
          <w:numId w:val="10"/>
        </w:numPr>
        <w:jc w:val="both"/>
        <w:rPr>
          <w:iCs/>
          <w:sz w:val="28"/>
          <w:szCs w:val="28"/>
        </w:rPr>
      </w:pPr>
      <w:r w:rsidRPr="00310AB1">
        <w:rPr>
          <w:iCs/>
          <w:sz w:val="28"/>
          <w:szCs w:val="28"/>
        </w:rPr>
        <w:t>урок закрепления изучаемого материала;</w:t>
      </w:r>
    </w:p>
    <w:p w:rsidR="00FC4433" w:rsidRPr="00310AB1" w:rsidRDefault="00FC4433" w:rsidP="00310AB1">
      <w:pPr>
        <w:numPr>
          <w:ilvl w:val="0"/>
          <w:numId w:val="10"/>
        </w:numPr>
        <w:jc w:val="both"/>
        <w:rPr>
          <w:iCs/>
          <w:sz w:val="28"/>
          <w:szCs w:val="28"/>
        </w:rPr>
      </w:pPr>
      <w:r w:rsidRPr="00310AB1">
        <w:rPr>
          <w:iCs/>
          <w:sz w:val="28"/>
          <w:szCs w:val="28"/>
        </w:rPr>
        <w:t xml:space="preserve">урок повторения; </w:t>
      </w:r>
    </w:p>
    <w:p w:rsidR="00FC4433" w:rsidRPr="00310AB1" w:rsidRDefault="00FC4433" w:rsidP="00310AB1">
      <w:pPr>
        <w:numPr>
          <w:ilvl w:val="0"/>
          <w:numId w:val="10"/>
        </w:numPr>
        <w:jc w:val="both"/>
        <w:rPr>
          <w:iCs/>
          <w:sz w:val="28"/>
          <w:szCs w:val="28"/>
        </w:rPr>
      </w:pPr>
      <w:r w:rsidRPr="00310AB1">
        <w:rPr>
          <w:iCs/>
          <w:sz w:val="28"/>
          <w:szCs w:val="28"/>
        </w:rPr>
        <w:t xml:space="preserve">урок систематизации и обобщения нового материала; </w:t>
      </w:r>
    </w:p>
    <w:p w:rsidR="00FC4433" w:rsidRPr="00310AB1" w:rsidRDefault="00FC4433" w:rsidP="00310AB1">
      <w:pPr>
        <w:numPr>
          <w:ilvl w:val="0"/>
          <w:numId w:val="10"/>
        </w:numPr>
        <w:jc w:val="both"/>
        <w:rPr>
          <w:sz w:val="28"/>
          <w:szCs w:val="28"/>
        </w:rPr>
      </w:pPr>
      <w:r w:rsidRPr="00310AB1">
        <w:rPr>
          <w:iCs/>
          <w:sz w:val="28"/>
          <w:szCs w:val="28"/>
        </w:rPr>
        <w:t>урок проверки и оценки знаний</w:t>
      </w:r>
      <w:r w:rsidRPr="00310AB1">
        <w:rPr>
          <w:sz w:val="28"/>
          <w:szCs w:val="28"/>
        </w:rPr>
        <w:t xml:space="preserve"> (типология уроков Ю. А. </w:t>
      </w:r>
      <w:proofErr w:type="spellStart"/>
      <w:r w:rsidRPr="00310AB1">
        <w:rPr>
          <w:sz w:val="28"/>
          <w:szCs w:val="28"/>
        </w:rPr>
        <w:t>Конаржевского</w:t>
      </w:r>
      <w:proofErr w:type="spellEnd"/>
      <w:r w:rsidRPr="00310AB1">
        <w:rPr>
          <w:sz w:val="28"/>
          <w:szCs w:val="28"/>
        </w:rPr>
        <w:t>).</w:t>
      </w:r>
    </w:p>
    <w:p w:rsidR="00FC4433" w:rsidRPr="00310AB1" w:rsidRDefault="00FC4433" w:rsidP="00310AB1">
      <w:pPr>
        <w:ind w:firstLine="362"/>
        <w:jc w:val="both"/>
        <w:rPr>
          <w:rFonts w:eastAsia="Calibri"/>
          <w:sz w:val="28"/>
          <w:szCs w:val="28"/>
          <w:lang w:eastAsia="en-US"/>
        </w:rPr>
      </w:pPr>
      <w:r w:rsidRPr="00310AB1">
        <w:rPr>
          <w:rFonts w:eastAsia="Calibri"/>
          <w:sz w:val="28"/>
          <w:szCs w:val="28"/>
          <w:lang w:eastAsia="en-US"/>
        </w:rPr>
        <w:t>Нетрадиционные формы организации урока:</w:t>
      </w:r>
    </w:p>
    <w:p w:rsidR="00FC4433" w:rsidRPr="00310AB1" w:rsidRDefault="00FC4433" w:rsidP="00310AB1">
      <w:pPr>
        <w:jc w:val="both"/>
        <w:rPr>
          <w:rFonts w:eastAsia="Calibri"/>
          <w:i/>
          <w:sz w:val="28"/>
          <w:szCs w:val="28"/>
          <w:lang w:eastAsia="en-US"/>
        </w:rPr>
      </w:pPr>
      <w:proofErr w:type="gramStart"/>
      <w:r w:rsidRPr="00310AB1">
        <w:rPr>
          <w:rFonts w:eastAsia="Calibri"/>
          <w:i/>
          <w:sz w:val="28"/>
          <w:szCs w:val="28"/>
          <w:lang w:eastAsia="en-US"/>
        </w:rPr>
        <w:t xml:space="preserve">урок-лекция, урок-семинар, урок-практикум, урок-консультация, урок-зачет, урок с дидактической игрой, </w:t>
      </w:r>
      <w:proofErr w:type="spellStart"/>
      <w:r w:rsidRPr="00310AB1">
        <w:rPr>
          <w:rFonts w:eastAsia="Calibri"/>
          <w:i/>
          <w:sz w:val="28"/>
          <w:szCs w:val="28"/>
          <w:lang w:eastAsia="en-US"/>
        </w:rPr>
        <w:t>урок-ролевая</w:t>
      </w:r>
      <w:proofErr w:type="spellEnd"/>
      <w:r w:rsidRPr="00310AB1">
        <w:rPr>
          <w:rFonts w:eastAsia="Calibri"/>
          <w:i/>
          <w:sz w:val="28"/>
          <w:szCs w:val="28"/>
          <w:lang w:eastAsia="en-US"/>
        </w:rPr>
        <w:t xml:space="preserve"> игра, урок-экскурсия, урок-дискуссия, урок-соревнование, </w:t>
      </w:r>
      <w:proofErr w:type="spellStart"/>
      <w:r w:rsidRPr="00310AB1">
        <w:rPr>
          <w:rFonts w:eastAsia="Calibri"/>
          <w:i/>
          <w:sz w:val="28"/>
          <w:szCs w:val="28"/>
          <w:lang w:eastAsia="en-US"/>
        </w:rPr>
        <w:t>урок-деловая</w:t>
      </w:r>
      <w:proofErr w:type="spellEnd"/>
      <w:r w:rsidRPr="00310AB1">
        <w:rPr>
          <w:rFonts w:eastAsia="Calibri"/>
          <w:i/>
          <w:sz w:val="28"/>
          <w:szCs w:val="28"/>
          <w:lang w:eastAsia="en-US"/>
        </w:rPr>
        <w:t xml:space="preserve"> игра, интегрированный урок, театрализованный урок, урок с использованием современных педагогических технологии.</w:t>
      </w:r>
      <w:proofErr w:type="gramEnd"/>
    </w:p>
    <w:p w:rsidR="00FC4433" w:rsidRPr="00310AB1" w:rsidRDefault="00FC4433" w:rsidP="00310AB1">
      <w:pPr>
        <w:ind w:firstLine="362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310AB1">
        <w:rPr>
          <w:rFonts w:eastAsia="Calibri"/>
          <w:sz w:val="28"/>
          <w:szCs w:val="28"/>
          <w:lang w:eastAsia="en-US"/>
        </w:rPr>
        <w:t>ФГОСы</w:t>
      </w:r>
      <w:proofErr w:type="spellEnd"/>
      <w:r w:rsidRPr="00310AB1">
        <w:rPr>
          <w:rFonts w:eastAsia="Calibri"/>
          <w:sz w:val="28"/>
          <w:szCs w:val="28"/>
          <w:lang w:eastAsia="en-US"/>
        </w:rPr>
        <w:t xml:space="preserve"> включают в себя иные типы уроков:</w:t>
      </w:r>
    </w:p>
    <w:p w:rsidR="00FC4433" w:rsidRPr="00310AB1" w:rsidRDefault="00FC4433" w:rsidP="00310AB1">
      <w:pPr>
        <w:numPr>
          <w:ilvl w:val="0"/>
          <w:numId w:val="11"/>
        </w:numPr>
        <w:jc w:val="both"/>
        <w:rPr>
          <w:rFonts w:eastAsia="Calibri"/>
          <w:sz w:val="28"/>
          <w:szCs w:val="28"/>
          <w:lang w:eastAsia="en-US"/>
        </w:rPr>
      </w:pPr>
      <w:r w:rsidRPr="00310AB1">
        <w:rPr>
          <w:rFonts w:eastAsia="Calibri"/>
          <w:sz w:val="28"/>
          <w:szCs w:val="28"/>
          <w:lang w:eastAsia="en-US"/>
        </w:rPr>
        <w:t>Урок первичного предъявления новых знаний</w:t>
      </w:r>
    </w:p>
    <w:p w:rsidR="00FC4433" w:rsidRPr="00310AB1" w:rsidRDefault="00FC4433" w:rsidP="00310AB1">
      <w:pPr>
        <w:numPr>
          <w:ilvl w:val="0"/>
          <w:numId w:val="11"/>
        </w:numPr>
        <w:jc w:val="both"/>
        <w:rPr>
          <w:rFonts w:eastAsia="Calibri"/>
          <w:sz w:val="28"/>
          <w:szCs w:val="28"/>
          <w:lang w:eastAsia="en-US"/>
        </w:rPr>
      </w:pPr>
      <w:r w:rsidRPr="00310AB1">
        <w:rPr>
          <w:rFonts w:eastAsia="Calibri"/>
          <w:sz w:val="28"/>
          <w:szCs w:val="28"/>
          <w:lang w:eastAsia="en-US"/>
        </w:rPr>
        <w:t xml:space="preserve"> Урок формирования первоначальных предметных умений</w:t>
      </w:r>
    </w:p>
    <w:p w:rsidR="00FC4433" w:rsidRPr="00310AB1" w:rsidRDefault="00FC4433" w:rsidP="00310AB1">
      <w:pPr>
        <w:numPr>
          <w:ilvl w:val="0"/>
          <w:numId w:val="11"/>
        </w:numPr>
        <w:jc w:val="both"/>
        <w:rPr>
          <w:rFonts w:eastAsia="Calibri"/>
          <w:sz w:val="28"/>
          <w:szCs w:val="28"/>
          <w:lang w:eastAsia="en-US"/>
        </w:rPr>
      </w:pPr>
      <w:r w:rsidRPr="00310AB1">
        <w:rPr>
          <w:rFonts w:eastAsia="Calibri"/>
          <w:sz w:val="28"/>
          <w:szCs w:val="28"/>
          <w:lang w:eastAsia="en-US"/>
        </w:rPr>
        <w:t>Урок применения предметных умений</w:t>
      </w:r>
    </w:p>
    <w:p w:rsidR="00FC4433" w:rsidRPr="00310AB1" w:rsidRDefault="00FC4433" w:rsidP="00310AB1">
      <w:pPr>
        <w:numPr>
          <w:ilvl w:val="0"/>
          <w:numId w:val="11"/>
        </w:numPr>
        <w:jc w:val="both"/>
        <w:rPr>
          <w:rFonts w:eastAsia="Calibri"/>
          <w:sz w:val="28"/>
          <w:szCs w:val="28"/>
          <w:lang w:eastAsia="en-US"/>
        </w:rPr>
      </w:pPr>
      <w:r w:rsidRPr="00310AB1">
        <w:rPr>
          <w:rFonts w:eastAsia="Calibri"/>
          <w:sz w:val="28"/>
          <w:szCs w:val="28"/>
          <w:lang w:eastAsia="en-US"/>
        </w:rPr>
        <w:t xml:space="preserve">Урок обобщения и систематизации </w:t>
      </w:r>
    </w:p>
    <w:p w:rsidR="00FC4433" w:rsidRPr="00310AB1" w:rsidRDefault="00FC4433" w:rsidP="00310AB1">
      <w:pPr>
        <w:numPr>
          <w:ilvl w:val="0"/>
          <w:numId w:val="11"/>
        </w:numPr>
        <w:jc w:val="both"/>
        <w:rPr>
          <w:rFonts w:eastAsia="Calibri"/>
          <w:sz w:val="28"/>
          <w:szCs w:val="28"/>
          <w:lang w:eastAsia="en-US"/>
        </w:rPr>
      </w:pPr>
      <w:r w:rsidRPr="00310AB1">
        <w:rPr>
          <w:rFonts w:eastAsia="Calibri"/>
          <w:sz w:val="28"/>
          <w:szCs w:val="28"/>
          <w:lang w:eastAsia="en-US"/>
        </w:rPr>
        <w:t xml:space="preserve">Урок повторения </w:t>
      </w:r>
    </w:p>
    <w:p w:rsidR="00FC4433" w:rsidRPr="00310AB1" w:rsidRDefault="00FC4433" w:rsidP="00310AB1">
      <w:pPr>
        <w:numPr>
          <w:ilvl w:val="0"/>
          <w:numId w:val="11"/>
        </w:numPr>
        <w:jc w:val="both"/>
        <w:rPr>
          <w:rFonts w:eastAsia="Calibri"/>
          <w:sz w:val="28"/>
          <w:szCs w:val="28"/>
          <w:lang w:eastAsia="en-US"/>
        </w:rPr>
      </w:pPr>
      <w:r w:rsidRPr="00310AB1">
        <w:rPr>
          <w:rFonts w:eastAsia="Calibri"/>
          <w:sz w:val="28"/>
          <w:szCs w:val="28"/>
          <w:lang w:eastAsia="en-US"/>
        </w:rPr>
        <w:t>Контрольный урок</w:t>
      </w:r>
    </w:p>
    <w:p w:rsidR="00FC4433" w:rsidRPr="00310AB1" w:rsidRDefault="00FC4433" w:rsidP="00310AB1">
      <w:pPr>
        <w:numPr>
          <w:ilvl w:val="0"/>
          <w:numId w:val="11"/>
        </w:numPr>
        <w:jc w:val="both"/>
        <w:rPr>
          <w:rFonts w:eastAsia="Calibri"/>
          <w:sz w:val="28"/>
          <w:szCs w:val="28"/>
          <w:lang w:eastAsia="en-US"/>
        </w:rPr>
      </w:pPr>
      <w:r w:rsidRPr="00310AB1">
        <w:rPr>
          <w:rFonts w:eastAsia="Calibri"/>
          <w:sz w:val="28"/>
          <w:szCs w:val="28"/>
          <w:lang w:eastAsia="en-US"/>
        </w:rPr>
        <w:t>Коррекционный урок</w:t>
      </w:r>
    </w:p>
    <w:p w:rsidR="00FC4433" w:rsidRPr="00310AB1" w:rsidRDefault="00FC4433" w:rsidP="00310AB1">
      <w:pPr>
        <w:numPr>
          <w:ilvl w:val="0"/>
          <w:numId w:val="11"/>
        </w:numPr>
        <w:jc w:val="both"/>
        <w:rPr>
          <w:rFonts w:eastAsia="Calibri"/>
          <w:sz w:val="28"/>
          <w:szCs w:val="28"/>
          <w:lang w:eastAsia="en-US"/>
        </w:rPr>
      </w:pPr>
      <w:r w:rsidRPr="00310AB1">
        <w:rPr>
          <w:rFonts w:eastAsia="Calibri"/>
          <w:sz w:val="28"/>
          <w:szCs w:val="28"/>
          <w:lang w:eastAsia="en-US"/>
        </w:rPr>
        <w:t>Комбинированный урок</w:t>
      </w:r>
    </w:p>
    <w:p w:rsidR="00FC4433" w:rsidRPr="00310AB1" w:rsidRDefault="00FC4433" w:rsidP="00310AB1">
      <w:pPr>
        <w:numPr>
          <w:ilvl w:val="0"/>
          <w:numId w:val="11"/>
        </w:numPr>
        <w:jc w:val="both"/>
        <w:rPr>
          <w:rFonts w:eastAsia="Calibri"/>
          <w:sz w:val="28"/>
          <w:szCs w:val="28"/>
          <w:lang w:eastAsia="en-US"/>
        </w:rPr>
      </w:pPr>
      <w:r w:rsidRPr="00310AB1">
        <w:rPr>
          <w:rFonts w:eastAsia="Calibri"/>
          <w:sz w:val="28"/>
          <w:szCs w:val="28"/>
          <w:lang w:eastAsia="en-US"/>
        </w:rPr>
        <w:t>Учебная экскурсия</w:t>
      </w:r>
    </w:p>
    <w:p w:rsidR="00FC4433" w:rsidRPr="00310AB1" w:rsidRDefault="00FC4433" w:rsidP="00310AB1">
      <w:pPr>
        <w:numPr>
          <w:ilvl w:val="0"/>
          <w:numId w:val="11"/>
        </w:numPr>
        <w:jc w:val="both"/>
        <w:rPr>
          <w:rFonts w:eastAsia="Calibri"/>
          <w:sz w:val="28"/>
          <w:szCs w:val="28"/>
          <w:lang w:eastAsia="en-US"/>
        </w:rPr>
      </w:pPr>
      <w:r w:rsidRPr="00310AB1">
        <w:rPr>
          <w:rFonts w:eastAsia="Calibri"/>
          <w:sz w:val="28"/>
          <w:szCs w:val="28"/>
          <w:lang w:eastAsia="en-US"/>
        </w:rPr>
        <w:t>Урок решения практических, проектных задач</w:t>
      </w:r>
      <w:bookmarkStart w:id="49" w:name="_Toc10574229"/>
      <w:bookmarkStart w:id="50" w:name="_Toc10577994"/>
      <w:bookmarkStart w:id="51" w:name="_Toc39378534"/>
    </w:p>
    <w:p w:rsidR="00FC4433" w:rsidRPr="00375DBB" w:rsidRDefault="00FC4433" w:rsidP="00375DBB">
      <w:pPr>
        <w:ind w:left="720"/>
        <w:jc w:val="center"/>
        <w:rPr>
          <w:rFonts w:eastAsia="Calibri"/>
          <w:b/>
          <w:sz w:val="28"/>
          <w:szCs w:val="28"/>
          <w:lang w:eastAsia="en-US"/>
        </w:rPr>
      </w:pPr>
      <w:r w:rsidRPr="00375DBB">
        <w:rPr>
          <w:rFonts w:eastAsia="Calibri"/>
          <w:b/>
          <w:bCs/>
          <w:i/>
          <w:sz w:val="28"/>
          <w:szCs w:val="28"/>
          <w:lang w:eastAsia="en-US"/>
        </w:rPr>
        <w:t>Требования к современному урок</w:t>
      </w:r>
      <w:bookmarkEnd w:id="49"/>
      <w:bookmarkEnd w:id="50"/>
      <w:bookmarkEnd w:id="51"/>
      <w:r w:rsidR="00375DBB">
        <w:rPr>
          <w:rFonts w:eastAsia="Calibri"/>
          <w:b/>
          <w:bCs/>
          <w:i/>
          <w:sz w:val="28"/>
          <w:szCs w:val="28"/>
          <w:lang w:eastAsia="en-US"/>
        </w:rPr>
        <w:t>у</w:t>
      </w:r>
    </w:p>
    <w:p w:rsidR="00FC4433" w:rsidRPr="00310AB1" w:rsidRDefault="00FC4433" w:rsidP="00310AB1">
      <w:pPr>
        <w:ind w:firstLine="362"/>
        <w:jc w:val="both"/>
        <w:rPr>
          <w:sz w:val="28"/>
          <w:szCs w:val="28"/>
          <w:u w:val="single"/>
        </w:rPr>
      </w:pPr>
      <w:r w:rsidRPr="00310AB1">
        <w:rPr>
          <w:sz w:val="28"/>
          <w:szCs w:val="28"/>
        </w:rPr>
        <w:t>Каждый урок направляется на достижение триединой цели:</w:t>
      </w:r>
    </w:p>
    <w:p w:rsidR="00FC4433" w:rsidRPr="00310AB1" w:rsidRDefault="00FC4433" w:rsidP="00310AB1">
      <w:pPr>
        <w:jc w:val="both"/>
        <w:rPr>
          <w:sz w:val="28"/>
          <w:szCs w:val="28"/>
        </w:rPr>
      </w:pPr>
      <w:r w:rsidRPr="00310AB1">
        <w:rPr>
          <w:sz w:val="28"/>
          <w:szCs w:val="28"/>
        </w:rPr>
        <w:t xml:space="preserve"> Обучить</w:t>
      </w:r>
    </w:p>
    <w:p w:rsidR="00FC4433" w:rsidRPr="00310AB1" w:rsidRDefault="00FC4433" w:rsidP="00310AB1">
      <w:pPr>
        <w:jc w:val="both"/>
        <w:rPr>
          <w:sz w:val="28"/>
          <w:szCs w:val="28"/>
        </w:rPr>
      </w:pPr>
      <w:r w:rsidRPr="00310AB1">
        <w:rPr>
          <w:sz w:val="28"/>
          <w:szCs w:val="28"/>
        </w:rPr>
        <w:t xml:space="preserve"> Воспитать</w:t>
      </w:r>
    </w:p>
    <w:p w:rsidR="00FC4433" w:rsidRPr="00310AB1" w:rsidRDefault="00FC4433" w:rsidP="00310AB1">
      <w:pPr>
        <w:tabs>
          <w:tab w:val="left" w:pos="3990"/>
        </w:tabs>
        <w:jc w:val="both"/>
        <w:rPr>
          <w:sz w:val="28"/>
          <w:szCs w:val="28"/>
        </w:rPr>
      </w:pPr>
      <w:r w:rsidRPr="00310AB1">
        <w:rPr>
          <w:sz w:val="28"/>
          <w:szCs w:val="28"/>
        </w:rPr>
        <w:t xml:space="preserve"> Развить</w:t>
      </w:r>
      <w:r w:rsidRPr="00310AB1">
        <w:rPr>
          <w:b/>
          <w:sz w:val="28"/>
          <w:szCs w:val="28"/>
        </w:rPr>
        <w:t xml:space="preserve"> </w:t>
      </w:r>
    </w:p>
    <w:p w:rsidR="00FC4433" w:rsidRPr="00310AB1" w:rsidRDefault="00FC4433" w:rsidP="00310AB1">
      <w:pPr>
        <w:ind w:left="362"/>
        <w:jc w:val="both"/>
        <w:rPr>
          <w:sz w:val="28"/>
          <w:szCs w:val="28"/>
        </w:rPr>
      </w:pPr>
      <w:r w:rsidRPr="00310AB1">
        <w:rPr>
          <w:sz w:val="28"/>
          <w:szCs w:val="28"/>
        </w:rPr>
        <w:t xml:space="preserve">С учетом этого конкретизируем всевозможные требования к уроку в три группы: образовательные, </w:t>
      </w:r>
    </w:p>
    <w:p w:rsidR="00FC4433" w:rsidRPr="00310AB1" w:rsidRDefault="00FC4433" w:rsidP="00310AB1">
      <w:pPr>
        <w:ind w:firstLine="362"/>
        <w:jc w:val="both"/>
        <w:rPr>
          <w:sz w:val="28"/>
          <w:szCs w:val="28"/>
        </w:rPr>
      </w:pPr>
      <w:r w:rsidRPr="00310AB1">
        <w:rPr>
          <w:sz w:val="28"/>
          <w:szCs w:val="28"/>
        </w:rPr>
        <w:t xml:space="preserve">воспитательные, </w:t>
      </w:r>
    </w:p>
    <w:p w:rsidR="00FC4433" w:rsidRPr="00310AB1" w:rsidRDefault="00FC4433" w:rsidP="00310AB1">
      <w:pPr>
        <w:ind w:firstLine="362"/>
        <w:jc w:val="both"/>
        <w:rPr>
          <w:sz w:val="28"/>
          <w:szCs w:val="28"/>
        </w:rPr>
      </w:pPr>
      <w:r w:rsidRPr="00310AB1">
        <w:rPr>
          <w:sz w:val="28"/>
          <w:szCs w:val="28"/>
        </w:rPr>
        <w:t>развивающие требования.</w:t>
      </w:r>
    </w:p>
    <w:p w:rsidR="00FC4433" w:rsidRPr="00375DBB" w:rsidRDefault="00375DBB" w:rsidP="00375DBB">
      <w:pPr>
        <w:ind w:firstLine="362"/>
        <w:jc w:val="center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Образовательные требования</w:t>
      </w:r>
    </w:p>
    <w:p w:rsidR="00FC4433" w:rsidRPr="00310AB1" w:rsidRDefault="00FC4433" w:rsidP="00310AB1">
      <w:pPr>
        <w:jc w:val="both"/>
        <w:rPr>
          <w:rFonts w:eastAsia="Calibri"/>
          <w:sz w:val="28"/>
          <w:szCs w:val="28"/>
          <w:lang w:eastAsia="en-US"/>
        </w:rPr>
      </w:pPr>
      <w:r w:rsidRPr="00310AB1">
        <w:rPr>
          <w:rFonts w:eastAsia="Calibri"/>
          <w:sz w:val="28"/>
          <w:szCs w:val="28"/>
          <w:lang w:eastAsia="en-US"/>
        </w:rPr>
        <w:t>Целенаправлен</w:t>
      </w:r>
    </w:p>
    <w:p w:rsidR="00FC4433" w:rsidRPr="00310AB1" w:rsidRDefault="00FC4433" w:rsidP="00310AB1">
      <w:pPr>
        <w:jc w:val="both"/>
        <w:rPr>
          <w:rFonts w:eastAsia="Calibri"/>
          <w:sz w:val="28"/>
          <w:szCs w:val="28"/>
          <w:lang w:eastAsia="en-US"/>
        </w:rPr>
      </w:pPr>
      <w:r w:rsidRPr="00310AB1">
        <w:rPr>
          <w:rFonts w:eastAsia="Calibri"/>
          <w:sz w:val="28"/>
          <w:szCs w:val="28"/>
          <w:lang w:eastAsia="en-US"/>
        </w:rPr>
        <w:t>Рационален</w:t>
      </w:r>
    </w:p>
    <w:p w:rsidR="00FC4433" w:rsidRPr="00310AB1" w:rsidRDefault="00FC4433" w:rsidP="00310AB1">
      <w:pPr>
        <w:jc w:val="both"/>
        <w:rPr>
          <w:rFonts w:eastAsia="Calibri"/>
          <w:sz w:val="28"/>
          <w:szCs w:val="28"/>
          <w:lang w:eastAsia="en-US"/>
        </w:rPr>
      </w:pPr>
      <w:r w:rsidRPr="00310AB1">
        <w:rPr>
          <w:rFonts w:eastAsia="Calibri"/>
          <w:sz w:val="28"/>
          <w:szCs w:val="28"/>
          <w:lang w:eastAsia="en-US"/>
        </w:rPr>
        <w:t>Обоснованный выбор средств, методов и приемов, ориентированных на обучение, развивающее личность:</w:t>
      </w:r>
    </w:p>
    <w:p w:rsidR="00FC4433" w:rsidRPr="00310AB1" w:rsidRDefault="00FC4433" w:rsidP="00310AB1">
      <w:pPr>
        <w:tabs>
          <w:tab w:val="left" w:pos="4395"/>
        </w:tabs>
        <w:jc w:val="both"/>
        <w:rPr>
          <w:rFonts w:eastAsia="Calibri"/>
          <w:sz w:val="28"/>
          <w:szCs w:val="28"/>
          <w:lang w:eastAsia="en-US"/>
        </w:rPr>
      </w:pPr>
      <w:r w:rsidRPr="00310AB1">
        <w:rPr>
          <w:rFonts w:eastAsia="Calibri"/>
          <w:sz w:val="28"/>
          <w:szCs w:val="28"/>
          <w:lang w:eastAsia="en-US"/>
        </w:rPr>
        <w:t>Использование современных технологий обучения;</w:t>
      </w:r>
    </w:p>
    <w:p w:rsidR="00FC4433" w:rsidRPr="00310AB1" w:rsidRDefault="00FC4433" w:rsidP="00310AB1">
      <w:pPr>
        <w:tabs>
          <w:tab w:val="left" w:pos="4395"/>
        </w:tabs>
        <w:jc w:val="both"/>
        <w:rPr>
          <w:rFonts w:eastAsia="Calibri"/>
          <w:sz w:val="28"/>
          <w:szCs w:val="28"/>
          <w:lang w:eastAsia="en-US"/>
        </w:rPr>
      </w:pPr>
      <w:r w:rsidRPr="00310AB1">
        <w:rPr>
          <w:rFonts w:eastAsia="Calibri"/>
          <w:sz w:val="28"/>
          <w:szCs w:val="28"/>
          <w:lang w:eastAsia="en-US"/>
        </w:rPr>
        <w:t>Рациональное использование уроков традиционных и нетрадиционных форм;</w:t>
      </w:r>
    </w:p>
    <w:p w:rsidR="00FC4433" w:rsidRPr="00310AB1" w:rsidRDefault="00FC4433" w:rsidP="00310AB1">
      <w:pPr>
        <w:tabs>
          <w:tab w:val="left" w:pos="4395"/>
        </w:tabs>
        <w:jc w:val="both"/>
        <w:rPr>
          <w:rFonts w:eastAsia="Calibri"/>
          <w:sz w:val="28"/>
          <w:szCs w:val="28"/>
          <w:lang w:eastAsia="en-US"/>
        </w:rPr>
      </w:pPr>
      <w:r w:rsidRPr="00310AB1">
        <w:rPr>
          <w:rFonts w:eastAsia="Calibri"/>
          <w:sz w:val="28"/>
          <w:szCs w:val="28"/>
          <w:lang w:eastAsia="en-US"/>
        </w:rPr>
        <w:t>Творческая основа конструирования структуры урока.</w:t>
      </w:r>
    </w:p>
    <w:p w:rsidR="00FC4433" w:rsidRPr="00310AB1" w:rsidRDefault="00FC4433" w:rsidP="00310AB1">
      <w:pPr>
        <w:jc w:val="both"/>
        <w:rPr>
          <w:bCs/>
          <w:i/>
          <w:sz w:val="28"/>
          <w:szCs w:val="28"/>
        </w:rPr>
      </w:pPr>
      <w:r w:rsidRPr="00310AB1">
        <w:rPr>
          <w:bCs/>
          <w:i/>
          <w:sz w:val="28"/>
          <w:szCs w:val="28"/>
        </w:rPr>
        <w:t>Воспитательные требования.</w:t>
      </w:r>
    </w:p>
    <w:p w:rsidR="00FC4433" w:rsidRPr="00310AB1" w:rsidRDefault="00FC4433" w:rsidP="00310AB1">
      <w:pPr>
        <w:tabs>
          <w:tab w:val="left" w:pos="1701"/>
        </w:tabs>
        <w:jc w:val="both"/>
        <w:rPr>
          <w:rFonts w:eastAsia="Calibri"/>
          <w:sz w:val="28"/>
          <w:szCs w:val="28"/>
          <w:lang w:eastAsia="en-US"/>
        </w:rPr>
      </w:pPr>
      <w:r w:rsidRPr="00310AB1">
        <w:rPr>
          <w:rFonts w:eastAsia="Calibri"/>
          <w:sz w:val="28"/>
          <w:szCs w:val="28"/>
          <w:lang w:eastAsia="en-US"/>
        </w:rPr>
        <w:t>Формирование научного мировоззрения, любви к Родине, высших моральных качеств, трудолюбия.</w:t>
      </w:r>
    </w:p>
    <w:p w:rsidR="00FC4433" w:rsidRPr="00310AB1" w:rsidRDefault="00FC4433" w:rsidP="00310AB1">
      <w:pPr>
        <w:tabs>
          <w:tab w:val="left" w:pos="1701"/>
        </w:tabs>
        <w:jc w:val="both"/>
        <w:rPr>
          <w:rFonts w:eastAsia="Calibri"/>
          <w:sz w:val="28"/>
          <w:szCs w:val="28"/>
          <w:lang w:eastAsia="en-US"/>
        </w:rPr>
      </w:pPr>
      <w:r w:rsidRPr="00310AB1">
        <w:rPr>
          <w:rFonts w:eastAsia="Calibri"/>
          <w:sz w:val="28"/>
          <w:szCs w:val="28"/>
          <w:lang w:eastAsia="en-US"/>
        </w:rPr>
        <w:t>Формирование эстетических вкусов, обеспечение тесной связи обучения с жизнью.</w:t>
      </w:r>
    </w:p>
    <w:p w:rsidR="00FC4433" w:rsidRPr="00310AB1" w:rsidRDefault="00FC4433" w:rsidP="00310AB1">
      <w:pPr>
        <w:tabs>
          <w:tab w:val="left" w:pos="1701"/>
        </w:tabs>
        <w:jc w:val="both"/>
        <w:rPr>
          <w:rFonts w:eastAsia="Calibri"/>
          <w:sz w:val="28"/>
          <w:szCs w:val="28"/>
          <w:lang w:eastAsia="en-US"/>
        </w:rPr>
      </w:pPr>
      <w:r w:rsidRPr="00310AB1">
        <w:rPr>
          <w:rFonts w:eastAsia="Calibri"/>
          <w:sz w:val="28"/>
          <w:szCs w:val="28"/>
          <w:lang w:eastAsia="en-US"/>
        </w:rPr>
        <w:t>Формирование активного отношения к жизни.</w:t>
      </w:r>
    </w:p>
    <w:p w:rsidR="00FC4433" w:rsidRPr="00310AB1" w:rsidRDefault="00FC4433" w:rsidP="00310AB1">
      <w:pPr>
        <w:tabs>
          <w:tab w:val="left" w:pos="1701"/>
        </w:tabs>
        <w:jc w:val="both"/>
        <w:rPr>
          <w:rFonts w:eastAsia="Calibri"/>
          <w:sz w:val="28"/>
          <w:szCs w:val="28"/>
          <w:lang w:eastAsia="en-US"/>
        </w:rPr>
      </w:pPr>
      <w:r w:rsidRPr="00310AB1">
        <w:rPr>
          <w:rFonts w:eastAsia="Calibri"/>
          <w:sz w:val="28"/>
          <w:szCs w:val="28"/>
          <w:lang w:eastAsia="en-US"/>
        </w:rPr>
        <w:t>Формировани</w:t>
      </w:r>
      <w:r w:rsidR="004C4019" w:rsidRPr="00310AB1">
        <w:rPr>
          <w:rFonts w:eastAsia="Calibri"/>
          <w:sz w:val="28"/>
          <w:szCs w:val="28"/>
          <w:lang w:eastAsia="en-US"/>
        </w:rPr>
        <w:t>е высокой гражданственности.</w:t>
      </w:r>
    </w:p>
    <w:p w:rsidR="00136493" w:rsidRPr="00310AB1" w:rsidRDefault="00136493" w:rsidP="00310AB1">
      <w:pPr>
        <w:tabs>
          <w:tab w:val="left" w:pos="1701"/>
        </w:tabs>
        <w:jc w:val="both"/>
        <w:rPr>
          <w:rFonts w:eastAsia="Calibri"/>
          <w:sz w:val="28"/>
          <w:szCs w:val="28"/>
          <w:lang w:eastAsia="en-US"/>
        </w:rPr>
      </w:pPr>
    </w:p>
    <w:p w:rsidR="00FC4433" w:rsidRPr="00310AB1" w:rsidRDefault="00FC4433" w:rsidP="00310AB1">
      <w:pPr>
        <w:jc w:val="both"/>
        <w:rPr>
          <w:bCs/>
          <w:i/>
          <w:sz w:val="28"/>
          <w:szCs w:val="28"/>
        </w:rPr>
      </w:pPr>
      <w:r w:rsidRPr="00310AB1">
        <w:rPr>
          <w:bCs/>
          <w:i/>
          <w:sz w:val="28"/>
          <w:szCs w:val="28"/>
        </w:rPr>
        <w:t>Развивающие требования.</w:t>
      </w:r>
    </w:p>
    <w:p w:rsidR="00FC4433" w:rsidRPr="00310AB1" w:rsidRDefault="00FC4433" w:rsidP="00310AB1">
      <w:pPr>
        <w:tabs>
          <w:tab w:val="left" w:pos="4395"/>
        </w:tabs>
        <w:jc w:val="both"/>
        <w:rPr>
          <w:sz w:val="28"/>
          <w:szCs w:val="28"/>
        </w:rPr>
      </w:pPr>
      <w:r w:rsidRPr="00310AB1">
        <w:rPr>
          <w:sz w:val="28"/>
          <w:szCs w:val="28"/>
        </w:rPr>
        <w:t>Развитие умений творческого характера.</w:t>
      </w:r>
    </w:p>
    <w:p w:rsidR="00FC4433" w:rsidRPr="00310AB1" w:rsidRDefault="00FC4433" w:rsidP="00310AB1">
      <w:pPr>
        <w:tabs>
          <w:tab w:val="left" w:pos="4395"/>
        </w:tabs>
        <w:jc w:val="both"/>
        <w:rPr>
          <w:rFonts w:eastAsia="Calibri"/>
          <w:sz w:val="28"/>
          <w:szCs w:val="28"/>
          <w:lang w:eastAsia="en-US"/>
        </w:rPr>
      </w:pPr>
      <w:r w:rsidRPr="00310AB1">
        <w:rPr>
          <w:rFonts w:eastAsia="Calibri"/>
          <w:sz w:val="28"/>
          <w:szCs w:val="28"/>
          <w:lang w:eastAsia="en-US"/>
        </w:rPr>
        <w:t xml:space="preserve">Развитие речи, развитие мышления, развитие памяти, развитие сенсорной сферы,  развитие двигательной сферы, развитие познавательного интереса и любознательности.  </w:t>
      </w:r>
    </w:p>
    <w:p w:rsidR="00FC4433" w:rsidRPr="00310AB1" w:rsidRDefault="00FC4433" w:rsidP="00310AB1">
      <w:pPr>
        <w:tabs>
          <w:tab w:val="left" w:pos="4395"/>
        </w:tabs>
        <w:jc w:val="both"/>
        <w:rPr>
          <w:rFonts w:eastAsia="Calibri"/>
          <w:sz w:val="28"/>
          <w:szCs w:val="28"/>
          <w:lang w:eastAsia="en-US"/>
        </w:rPr>
      </w:pPr>
      <w:r w:rsidRPr="00310AB1">
        <w:rPr>
          <w:rFonts w:eastAsia="Calibri"/>
          <w:sz w:val="28"/>
          <w:szCs w:val="28"/>
          <w:lang w:eastAsia="en-US"/>
        </w:rPr>
        <w:t xml:space="preserve">Формирование и развитие у обучающихся системы не только специальных предметных, но и </w:t>
      </w:r>
      <w:proofErr w:type="spellStart"/>
      <w:r w:rsidRPr="00310AB1">
        <w:rPr>
          <w:rFonts w:eastAsia="Calibri"/>
          <w:sz w:val="28"/>
          <w:szCs w:val="28"/>
          <w:lang w:eastAsia="en-US"/>
        </w:rPr>
        <w:t>общеучебных</w:t>
      </w:r>
      <w:proofErr w:type="spellEnd"/>
      <w:r w:rsidRPr="00310AB1">
        <w:rPr>
          <w:rFonts w:eastAsia="Calibri"/>
          <w:sz w:val="28"/>
          <w:szCs w:val="28"/>
          <w:lang w:eastAsia="en-US"/>
        </w:rPr>
        <w:t xml:space="preserve"> умений и навыков.</w:t>
      </w:r>
    </w:p>
    <w:p w:rsidR="00FC4433" w:rsidRPr="00310AB1" w:rsidRDefault="00FC4433" w:rsidP="00310AB1">
      <w:pPr>
        <w:tabs>
          <w:tab w:val="left" w:pos="4395"/>
        </w:tabs>
        <w:jc w:val="both"/>
        <w:rPr>
          <w:sz w:val="28"/>
          <w:szCs w:val="28"/>
        </w:rPr>
      </w:pPr>
      <w:r w:rsidRPr="00310AB1">
        <w:rPr>
          <w:sz w:val="28"/>
          <w:szCs w:val="28"/>
        </w:rPr>
        <w:t>Изучение и учет уровня развития и психологических особенностей обучающихся.</w:t>
      </w:r>
    </w:p>
    <w:p w:rsidR="00FC4433" w:rsidRPr="00310AB1" w:rsidRDefault="00FC4433" w:rsidP="00310AB1">
      <w:pPr>
        <w:tabs>
          <w:tab w:val="left" w:pos="4395"/>
        </w:tabs>
        <w:ind w:firstLine="284"/>
        <w:jc w:val="both"/>
        <w:rPr>
          <w:sz w:val="28"/>
          <w:szCs w:val="28"/>
        </w:rPr>
      </w:pPr>
      <w:r w:rsidRPr="00310AB1">
        <w:rPr>
          <w:sz w:val="28"/>
          <w:szCs w:val="28"/>
        </w:rPr>
        <w:t>Новые социальные запросы, отраженные в ФГОС, определяют цели образования как общекультурное, личностное и познавательное развитие учащихся, обеспечивающие такую ключевую компетенцию образования, как «научить учиться».</w:t>
      </w:r>
    </w:p>
    <w:p w:rsidR="00FC4433" w:rsidRPr="00310AB1" w:rsidRDefault="00FC4433" w:rsidP="00310AB1">
      <w:pPr>
        <w:tabs>
          <w:tab w:val="left" w:pos="4395"/>
        </w:tabs>
        <w:ind w:firstLine="284"/>
        <w:jc w:val="both"/>
        <w:rPr>
          <w:i/>
          <w:sz w:val="28"/>
          <w:szCs w:val="28"/>
        </w:rPr>
      </w:pPr>
      <w:r w:rsidRPr="00310AB1">
        <w:rPr>
          <w:i/>
          <w:sz w:val="28"/>
          <w:szCs w:val="28"/>
        </w:rPr>
        <w:t>Так ч</w:t>
      </w:r>
      <w:r w:rsidR="004C4019" w:rsidRPr="00310AB1">
        <w:rPr>
          <w:i/>
          <w:sz w:val="28"/>
          <w:szCs w:val="28"/>
        </w:rPr>
        <w:t>то же для  нас современный урок</w:t>
      </w:r>
      <w:r w:rsidRPr="00310AB1">
        <w:rPr>
          <w:i/>
          <w:sz w:val="28"/>
          <w:szCs w:val="28"/>
        </w:rPr>
        <w:t>?</w:t>
      </w:r>
    </w:p>
    <w:p w:rsidR="00FC4433" w:rsidRPr="00310AB1" w:rsidRDefault="00FC4433" w:rsidP="00310AB1">
      <w:pPr>
        <w:tabs>
          <w:tab w:val="left" w:pos="4395"/>
        </w:tabs>
        <w:ind w:firstLine="284"/>
        <w:jc w:val="both"/>
        <w:rPr>
          <w:sz w:val="28"/>
          <w:szCs w:val="28"/>
        </w:rPr>
      </w:pPr>
      <w:r w:rsidRPr="00310AB1">
        <w:rPr>
          <w:sz w:val="28"/>
          <w:szCs w:val="28"/>
        </w:rPr>
        <w:t xml:space="preserve">Каждый учитель имеет на этот счет свое, совершенно твердое мнение. Для одних успех обеспечивается эффектным началом урока. Для других, наоборот, гораздо важнее подведение итогов, обсуждение </w:t>
      </w:r>
      <w:proofErr w:type="gramStart"/>
      <w:r w:rsidRPr="00310AB1">
        <w:rPr>
          <w:sz w:val="28"/>
          <w:szCs w:val="28"/>
        </w:rPr>
        <w:t>достигнутого</w:t>
      </w:r>
      <w:proofErr w:type="gramEnd"/>
      <w:r w:rsidRPr="00310AB1">
        <w:rPr>
          <w:sz w:val="28"/>
          <w:szCs w:val="28"/>
        </w:rPr>
        <w:t xml:space="preserve">. Для третьих – объяснение, для четвертых – опрос и т.д. Времена, когда учителя заставляли придерживаться жестких и однозначных требований по организации урока миновали. </w:t>
      </w:r>
    </w:p>
    <w:p w:rsidR="00FC4433" w:rsidRPr="00310AB1" w:rsidRDefault="00FC4433" w:rsidP="00310AB1">
      <w:pPr>
        <w:tabs>
          <w:tab w:val="left" w:pos="4395"/>
        </w:tabs>
        <w:ind w:firstLine="284"/>
        <w:jc w:val="both"/>
        <w:rPr>
          <w:bCs/>
          <w:sz w:val="28"/>
          <w:szCs w:val="28"/>
        </w:rPr>
      </w:pPr>
      <w:bookmarkStart w:id="52" w:name="1"/>
      <w:bookmarkEnd w:id="52"/>
      <w:r w:rsidRPr="00310AB1">
        <w:rPr>
          <w:bCs/>
          <w:sz w:val="28"/>
          <w:szCs w:val="28"/>
        </w:rPr>
        <w:t>Можно долго спорить о том, каким должен быть урок. Неоспоримо одно: он должен быть одушевленным личностью учителя.</w:t>
      </w:r>
    </w:p>
    <w:p w:rsidR="00FC4433" w:rsidRPr="00310AB1" w:rsidRDefault="00FC4433" w:rsidP="00310AB1">
      <w:pPr>
        <w:tabs>
          <w:tab w:val="left" w:pos="4395"/>
        </w:tabs>
        <w:ind w:firstLine="284"/>
        <w:jc w:val="both"/>
        <w:rPr>
          <w:sz w:val="28"/>
          <w:szCs w:val="28"/>
        </w:rPr>
      </w:pPr>
    </w:p>
    <w:p w:rsidR="00FC4433" w:rsidRPr="00310AB1" w:rsidRDefault="00FC4433" w:rsidP="00310AB1">
      <w:pPr>
        <w:tabs>
          <w:tab w:val="left" w:pos="4395"/>
        </w:tabs>
        <w:ind w:firstLine="284"/>
        <w:jc w:val="both"/>
        <w:rPr>
          <w:sz w:val="28"/>
          <w:szCs w:val="28"/>
        </w:rPr>
      </w:pPr>
      <w:r w:rsidRPr="00310AB1">
        <w:rPr>
          <w:sz w:val="28"/>
          <w:szCs w:val="28"/>
        </w:rPr>
        <w:t>Хоть выйди ты не в белый свет,</w:t>
      </w:r>
    </w:p>
    <w:p w:rsidR="00FC4433" w:rsidRPr="00310AB1" w:rsidRDefault="00FC4433" w:rsidP="00310AB1">
      <w:pPr>
        <w:tabs>
          <w:tab w:val="left" w:pos="4395"/>
        </w:tabs>
        <w:ind w:firstLine="284"/>
        <w:jc w:val="both"/>
        <w:rPr>
          <w:sz w:val="28"/>
          <w:szCs w:val="28"/>
        </w:rPr>
      </w:pPr>
      <w:r w:rsidRPr="00310AB1">
        <w:rPr>
          <w:sz w:val="28"/>
          <w:szCs w:val="28"/>
        </w:rPr>
        <w:t>А в поле за околицей, —</w:t>
      </w:r>
    </w:p>
    <w:p w:rsidR="00FC4433" w:rsidRPr="00310AB1" w:rsidRDefault="00FC4433" w:rsidP="00310AB1">
      <w:pPr>
        <w:tabs>
          <w:tab w:val="left" w:pos="4395"/>
        </w:tabs>
        <w:ind w:firstLine="284"/>
        <w:jc w:val="both"/>
        <w:rPr>
          <w:sz w:val="28"/>
          <w:szCs w:val="28"/>
        </w:rPr>
      </w:pPr>
      <w:r w:rsidRPr="00310AB1">
        <w:rPr>
          <w:sz w:val="28"/>
          <w:szCs w:val="28"/>
        </w:rPr>
        <w:t>Пока идешь за кем-то вслед,</w:t>
      </w:r>
    </w:p>
    <w:p w:rsidR="00FC4433" w:rsidRPr="00310AB1" w:rsidRDefault="00FC4433" w:rsidP="00310AB1">
      <w:pPr>
        <w:tabs>
          <w:tab w:val="left" w:pos="4395"/>
        </w:tabs>
        <w:ind w:firstLine="284"/>
        <w:jc w:val="both"/>
        <w:rPr>
          <w:sz w:val="28"/>
          <w:szCs w:val="28"/>
        </w:rPr>
      </w:pPr>
      <w:r w:rsidRPr="00310AB1">
        <w:rPr>
          <w:sz w:val="28"/>
          <w:szCs w:val="28"/>
        </w:rPr>
        <w:t>Дорога не запомнится.</w:t>
      </w:r>
    </w:p>
    <w:p w:rsidR="00FC4433" w:rsidRPr="00310AB1" w:rsidRDefault="00FC4433" w:rsidP="00310AB1">
      <w:pPr>
        <w:tabs>
          <w:tab w:val="left" w:pos="4395"/>
        </w:tabs>
        <w:ind w:firstLine="284"/>
        <w:jc w:val="both"/>
        <w:rPr>
          <w:sz w:val="28"/>
          <w:szCs w:val="28"/>
        </w:rPr>
      </w:pPr>
      <w:r w:rsidRPr="00310AB1">
        <w:rPr>
          <w:sz w:val="28"/>
          <w:szCs w:val="28"/>
        </w:rPr>
        <w:t>Зато, куда б ты ни попал</w:t>
      </w:r>
    </w:p>
    <w:p w:rsidR="00FC4433" w:rsidRPr="00310AB1" w:rsidRDefault="00FC4433" w:rsidP="00310AB1">
      <w:pPr>
        <w:tabs>
          <w:tab w:val="left" w:pos="4395"/>
        </w:tabs>
        <w:ind w:firstLine="284"/>
        <w:jc w:val="both"/>
        <w:rPr>
          <w:sz w:val="28"/>
          <w:szCs w:val="28"/>
        </w:rPr>
      </w:pPr>
      <w:r w:rsidRPr="00310AB1">
        <w:rPr>
          <w:sz w:val="28"/>
          <w:szCs w:val="28"/>
        </w:rPr>
        <w:t>И по какой распутице,</w:t>
      </w:r>
    </w:p>
    <w:p w:rsidR="00FC4433" w:rsidRPr="00310AB1" w:rsidRDefault="00FC4433" w:rsidP="00310AB1">
      <w:pPr>
        <w:tabs>
          <w:tab w:val="left" w:pos="4395"/>
        </w:tabs>
        <w:ind w:firstLine="284"/>
        <w:jc w:val="both"/>
        <w:rPr>
          <w:sz w:val="28"/>
          <w:szCs w:val="28"/>
        </w:rPr>
      </w:pPr>
      <w:r w:rsidRPr="00310AB1">
        <w:rPr>
          <w:sz w:val="28"/>
          <w:szCs w:val="28"/>
        </w:rPr>
        <w:t>Дорога та, что сам искал,</w:t>
      </w:r>
    </w:p>
    <w:p w:rsidR="00FC4433" w:rsidRPr="00310AB1" w:rsidRDefault="00FC4433" w:rsidP="00310AB1">
      <w:pPr>
        <w:tabs>
          <w:tab w:val="left" w:pos="4395"/>
        </w:tabs>
        <w:ind w:firstLine="284"/>
        <w:jc w:val="both"/>
        <w:rPr>
          <w:sz w:val="28"/>
          <w:szCs w:val="28"/>
        </w:rPr>
      </w:pPr>
      <w:r w:rsidRPr="00310AB1">
        <w:rPr>
          <w:sz w:val="28"/>
          <w:szCs w:val="28"/>
        </w:rPr>
        <w:t xml:space="preserve">Вовек не позабудется. (Н. </w:t>
      </w:r>
      <w:proofErr w:type="spellStart"/>
      <w:r w:rsidRPr="00310AB1">
        <w:rPr>
          <w:sz w:val="28"/>
          <w:szCs w:val="28"/>
        </w:rPr>
        <w:t>Рыленков</w:t>
      </w:r>
      <w:proofErr w:type="spellEnd"/>
      <w:r w:rsidRPr="00310AB1">
        <w:rPr>
          <w:sz w:val="28"/>
          <w:szCs w:val="28"/>
        </w:rPr>
        <w:t>).</w:t>
      </w:r>
    </w:p>
    <w:p w:rsidR="00EF05FA" w:rsidRPr="00310AB1" w:rsidRDefault="00EF05FA" w:rsidP="00310AB1">
      <w:pPr>
        <w:jc w:val="both"/>
        <w:rPr>
          <w:b/>
          <w:sz w:val="28"/>
          <w:szCs w:val="28"/>
        </w:rPr>
      </w:pPr>
    </w:p>
    <w:p w:rsidR="00650215" w:rsidRDefault="00650215" w:rsidP="00375DBB">
      <w:pPr>
        <w:jc w:val="center"/>
        <w:rPr>
          <w:b/>
          <w:sz w:val="28"/>
          <w:szCs w:val="28"/>
        </w:rPr>
      </w:pPr>
    </w:p>
    <w:p w:rsidR="000446DA" w:rsidRPr="00310AB1" w:rsidRDefault="00A46618" w:rsidP="00375DBB">
      <w:pPr>
        <w:jc w:val="center"/>
        <w:rPr>
          <w:b/>
          <w:sz w:val="28"/>
          <w:szCs w:val="28"/>
        </w:rPr>
      </w:pPr>
      <w:r w:rsidRPr="00310AB1">
        <w:rPr>
          <w:b/>
          <w:sz w:val="28"/>
          <w:szCs w:val="28"/>
        </w:rPr>
        <w:t>Решение:</w:t>
      </w:r>
    </w:p>
    <w:p w:rsidR="00EF05FA" w:rsidRPr="00310AB1" w:rsidRDefault="00A46618" w:rsidP="00310AB1">
      <w:pPr>
        <w:pStyle w:val="a3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r w:rsidRPr="00310AB1">
        <w:rPr>
          <w:rFonts w:ascii="Times New Roman" w:hAnsi="Times New Roman"/>
          <w:sz w:val="28"/>
          <w:szCs w:val="28"/>
        </w:rPr>
        <w:t>Наградить победителей и призеров прошедших муниципальных туров Олимпиад ш</w:t>
      </w:r>
      <w:r w:rsidR="00650215">
        <w:rPr>
          <w:rFonts w:ascii="Times New Roman" w:hAnsi="Times New Roman"/>
          <w:sz w:val="28"/>
          <w:szCs w:val="28"/>
        </w:rPr>
        <w:t>кольников Дипломами и Грамотами.</w:t>
      </w:r>
    </w:p>
    <w:p w:rsidR="00EF05FA" w:rsidRPr="00310AB1" w:rsidRDefault="00EF05FA" w:rsidP="00310AB1">
      <w:pPr>
        <w:pStyle w:val="a3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r w:rsidRPr="00310AB1">
        <w:rPr>
          <w:rFonts w:ascii="Times New Roman" w:hAnsi="Times New Roman"/>
          <w:sz w:val="28"/>
          <w:szCs w:val="28"/>
        </w:rPr>
        <w:t>Цель и задачи ФГОС ООО - полное и гармоничное развитие личности, интегрированной в мировую и национальную культуру, обладающую ключевыми компетентностями, способной  к самореализации и к ответственному поведению в современном ей обществе.</w:t>
      </w:r>
      <w:r w:rsidRPr="00310AB1">
        <w:rPr>
          <w:rFonts w:ascii="Times New Roman" w:hAnsi="Times New Roman"/>
          <w:b/>
          <w:iCs/>
          <w:sz w:val="28"/>
          <w:szCs w:val="28"/>
        </w:rPr>
        <w:t xml:space="preserve"> </w:t>
      </w:r>
      <w:r w:rsidRPr="00375DBB">
        <w:rPr>
          <w:rFonts w:ascii="Times New Roman" w:hAnsi="Times New Roman"/>
          <w:iCs/>
          <w:sz w:val="28"/>
          <w:szCs w:val="28"/>
        </w:rPr>
        <w:t xml:space="preserve">Активные участники «Круглого стола»: </w:t>
      </w:r>
      <w:r w:rsidRPr="00375DBB">
        <w:rPr>
          <w:rFonts w:ascii="Times New Roman" w:hAnsi="Times New Roman"/>
          <w:sz w:val="28"/>
          <w:szCs w:val="28"/>
        </w:rPr>
        <w:t>Б</w:t>
      </w:r>
      <w:r w:rsidRPr="00310AB1">
        <w:rPr>
          <w:rFonts w:ascii="Times New Roman" w:hAnsi="Times New Roman"/>
          <w:sz w:val="28"/>
          <w:szCs w:val="28"/>
        </w:rPr>
        <w:t xml:space="preserve">урова И. Н., Калачёва С. О., </w:t>
      </w:r>
      <w:proofErr w:type="spellStart"/>
      <w:r w:rsidRPr="00310AB1">
        <w:rPr>
          <w:rFonts w:ascii="Times New Roman" w:hAnsi="Times New Roman"/>
          <w:sz w:val="28"/>
          <w:szCs w:val="28"/>
        </w:rPr>
        <w:t>Николаенкова</w:t>
      </w:r>
      <w:proofErr w:type="spellEnd"/>
      <w:r w:rsidRPr="00310AB1">
        <w:rPr>
          <w:rFonts w:ascii="Times New Roman" w:hAnsi="Times New Roman"/>
          <w:sz w:val="28"/>
          <w:szCs w:val="28"/>
        </w:rPr>
        <w:t xml:space="preserve"> Т. П., </w:t>
      </w:r>
      <w:proofErr w:type="spellStart"/>
      <w:r w:rsidRPr="00310AB1">
        <w:rPr>
          <w:rFonts w:ascii="Times New Roman" w:hAnsi="Times New Roman"/>
          <w:sz w:val="28"/>
          <w:szCs w:val="28"/>
        </w:rPr>
        <w:t>Снеткова</w:t>
      </w:r>
      <w:proofErr w:type="spellEnd"/>
      <w:r w:rsidRPr="00310AB1">
        <w:rPr>
          <w:rFonts w:ascii="Times New Roman" w:hAnsi="Times New Roman"/>
          <w:sz w:val="28"/>
          <w:szCs w:val="28"/>
        </w:rPr>
        <w:t xml:space="preserve"> Н.Н, Волынская В. Н., Головина С. И, Власова Ж. И.</w:t>
      </w:r>
    </w:p>
    <w:p w:rsidR="00650215" w:rsidRDefault="00650215" w:rsidP="00650215">
      <w:pPr>
        <w:ind w:left="720"/>
        <w:jc w:val="both"/>
        <w:rPr>
          <w:sz w:val="28"/>
          <w:szCs w:val="28"/>
        </w:rPr>
      </w:pPr>
    </w:p>
    <w:p w:rsidR="00650215" w:rsidRDefault="00650215" w:rsidP="00310AB1">
      <w:pPr>
        <w:jc w:val="both"/>
        <w:rPr>
          <w:sz w:val="28"/>
          <w:szCs w:val="28"/>
        </w:rPr>
      </w:pPr>
    </w:p>
    <w:p w:rsidR="00650215" w:rsidRDefault="00650215" w:rsidP="00310AB1">
      <w:pPr>
        <w:jc w:val="both"/>
        <w:rPr>
          <w:sz w:val="28"/>
          <w:szCs w:val="28"/>
        </w:rPr>
      </w:pPr>
    </w:p>
    <w:p w:rsidR="00650215" w:rsidRDefault="00650215" w:rsidP="00310AB1">
      <w:pPr>
        <w:jc w:val="both"/>
        <w:rPr>
          <w:sz w:val="28"/>
          <w:szCs w:val="28"/>
        </w:rPr>
      </w:pPr>
    </w:p>
    <w:p w:rsidR="00650215" w:rsidRDefault="00650215" w:rsidP="00310AB1">
      <w:pPr>
        <w:jc w:val="both"/>
        <w:rPr>
          <w:sz w:val="28"/>
          <w:szCs w:val="28"/>
        </w:rPr>
      </w:pPr>
    </w:p>
    <w:p w:rsidR="00650215" w:rsidRDefault="00650215" w:rsidP="00310AB1">
      <w:pPr>
        <w:jc w:val="both"/>
        <w:rPr>
          <w:sz w:val="28"/>
          <w:szCs w:val="28"/>
        </w:rPr>
      </w:pPr>
    </w:p>
    <w:p w:rsidR="00EF05FA" w:rsidRPr="00310AB1" w:rsidRDefault="00650215" w:rsidP="00310A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EF05FA" w:rsidRPr="00310AB1">
        <w:rPr>
          <w:sz w:val="28"/>
          <w:szCs w:val="28"/>
        </w:rPr>
        <w:t xml:space="preserve">Руководитель РМО:                     </w:t>
      </w:r>
      <w:r w:rsidR="00375DBB">
        <w:rPr>
          <w:sz w:val="28"/>
          <w:szCs w:val="28"/>
        </w:rPr>
        <w:t xml:space="preserve">                                  </w:t>
      </w:r>
      <w:r w:rsidR="00EF05FA" w:rsidRPr="00310AB1">
        <w:rPr>
          <w:sz w:val="28"/>
          <w:szCs w:val="28"/>
        </w:rPr>
        <w:t xml:space="preserve"> </w:t>
      </w:r>
      <w:proofErr w:type="spellStart"/>
      <w:r w:rsidR="00EF05FA" w:rsidRPr="00310AB1">
        <w:rPr>
          <w:sz w:val="28"/>
          <w:szCs w:val="28"/>
        </w:rPr>
        <w:t>Николаенкова</w:t>
      </w:r>
      <w:proofErr w:type="spellEnd"/>
      <w:r w:rsidR="00EF05FA" w:rsidRPr="00310AB1">
        <w:rPr>
          <w:sz w:val="28"/>
          <w:szCs w:val="28"/>
        </w:rPr>
        <w:t xml:space="preserve"> Т. П.</w:t>
      </w:r>
    </w:p>
    <w:p w:rsidR="00A46618" w:rsidRPr="00310AB1" w:rsidRDefault="00A46618" w:rsidP="00310AB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F05FA" w:rsidRPr="00310AB1" w:rsidRDefault="00EF05FA" w:rsidP="00310AB1">
      <w:pPr>
        <w:jc w:val="both"/>
        <w:rPr>
          <w:rFonts w:eastAsia="Calibri"/>
          <w:b/>
          <w:sz w:val="28"/>
          <w:szCs w:val="28"/>
        </w:rPr>
      </w:pPr>
    </w:p>
    <w:p w:rsidR="00650215" w:rsidRDefault="00650215" w:rsidP="00650215">
      <w:pPr>
        <w:jc w:val="center"/>
        <w:rPr>
          <w:rFonts w:eastAsia="Calibri"/>
          <w:b/>
          <w:sz w:val="28"/>
          <w:szCs w:val="28"/>
        </w:rPr>
      </w:pPr>
    </w:p>
    <w:p w:rsidR="00650215" w:rsidRDefault="00650215" w:rsidP="00650215">
      <w:pPr>
        <w:jc w:val="center"/>
        <w:rPr>
          <w:rFonts w:eastAsia="Calibri"/>
          <w:b/>
          <w:sz w:val="28"/>
          <w:szCs w:val="28"/>
        </w:rPr>
      </w:pPr>
    </w:p>
    <w:p w:rsidR="00650215" w:rsidRDefault="00650215" w:rsidP="00650215">
      <w:pPr>
        <w:jc w:val="center"/>
        <w:rPr>
          <w:rFonts w:eastAsia="Calibri"/>
          <w:b/>
          <w:sz w:val="28"/>
          <w:szCs w:val="28"/>
        </w:rPr>
      </w:pPr>
    </w:p>
    <w:p w:rsidR="00650215" w:rsidRDefault="00650215" w:rsidP="00650215">
      <w:pPr>
        <w:jc w:val="center"/>
        <w:rPr>
          <w:rFonts w:eastAsia="Calibri"/>
          <w:b/>
          <w:sz w:val="28"/>
          <w:szCs w:val="28"/>
        </w:rPr>
      </w:pPr>
    </w:p>
    <w:p w:rsidR="00650215" w:rsidRDefault="00650215" w:rsidP="00650215">
      <w:pPr>
        <w:jc w:val="center"/>
        <w:rPr>
          <w:rFonts w:eastAsia="Calibri"/>
          <w:b/>
          <w:sz w:val="28"/>
          <w:szCs w:val="28"/>
        </w:rPr>
      </w:pPr>
    </w:p>
    <w:p w:rsidR="00650215" w:rsidRDefault="00650215" w:rsidP="00650215">
      <w:pPr>
        <w:jc w:val="center"/>
        <w:rPr>
          <w:rFonts w:eastAsia="Calibri"/>
          <w:b/>
          <w:sz w:val="28"/>
          <w:szCs w:val="28"/>
        </w:rPr>
      </w:pPr>
    </w:p>
    <w:p w:rsidR="00650215" w:rsidRDefault="00650215" w:rsidP="00650215">
      <w:pPr>
        <w:jc w:val="center"/>
        <w:rPr>
          <w:rFonts w:eastAsia="Calibri"/>
          <w:b/>
          <w:sz w:val="28"/>
          <w:szCs w:val="28"/>
        </w:rPr>
      </w:pPr>
    </w:p>
    <w:p w:rsidR="00650215" w:rsidRDefault="00650215" w:rsidP="00650215">
      <w:pPr>
        <w:jc w:val="center"/>
        <w:rPr>
          <w:rFonts w:eastAsia="Calibri"/>
          <w:b/>
          <w:sz w:val="28"/>
          <w:szCs w:val="28"/>
        </w:rPr>
      </w:pPr>
    </w:p>
    <w:p w:rsidR="00650215" w:rsidRDefault="00650215" w:rsidP="00650215">
      <w:pPr>
        <w:jc w:val="center"/>
        <w:rPr>
          <w:rFonts w:eastAsia="Calibri"/>
          <w:b/>
          <w:sz w:val="28"/>
          <w:szCs w:val="28"/>
        </w:rPr>
      </w:pPr>
    </w:p>
    <w:p w:rsidR="00650215" w:rsidRDefault="00650215" w:rsidP="00650215">
      <w:pPr>
        <w:jc w:val="center"/>
        <w:rPr>
          <w:rFonts w:eastAsia="Calibri"/>
          <w:b/>
          <w:sz w:val="28"/>
          <w:szCs w:val="28"/>
        </w:rPr>
      </w:pPr>
    </w:p>
    <w:p w:rsidR="00650215" w:rsidRDefault="00650215" w:rsidP="00650215">
      <w:pPr>
        <w:jc w:val="center"/>
        <w:rPr>
          <w:rFonts w:eastAsia="Calibri"/>
          <w:b/>
          <w:sz w:val="28"/>
          <w:szCs w:val="28"/>
        </w:rPr>
      </w:pPr>
    </w:p>
    <w:p w:rsidR="00650215" w:rsidRDefault="00650215" w:rsidP="00650215">
      <w:pPr>
        <w:jc w:val="center"/>
        <w:rPr>
          <w:rFonts w:eastAsia="Calibri"/>
          <w:b/>
          <w:sz w:val="28"/>
          <w:szCs w:val="28"/>
        </w:rPr>
      </w:pPr>
    </w:p>
    <w:p w:rsidR="00650215" w:rsidRDefault="00650215" w:rsidP="00650215">
      <w:pPr>
        <w:jc w:val="center"/>
        <w:rPr>
          <w:rFonts w:eastAsia="Calibri"/>
          <w:b/>
          <w:sz w:val="28"/>
          <w:szCs w:val="28"/>
        </w:rPr>
      </w:pPr>
    </w:p>
    <w:p w:rsidR="00650215" w:rsidRDefault="00650215" w:rsidP="00650215">
      <w:pPr>
        <w:jc w:val="center"/>
        <w:rPr>
          <w:rFonts w:eastAsia="Calibri"/>
          <w:b/>
          <w:sz w:val="28"/>
          <w:szCs w:val="28"/>
        </w:rPr>
      </w:pPr>
    </w:p>
    <w:p w:rsidR="00FF69B4" w:rsidRPr="00310AB1" w:rsidRDefault="00650215" w:rsidP="00650215">
      <w:pPr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                                               </w:t>
      </w:r>
      <w:r w:rsidR="00FF69B4" w:rsidRPr="00310AB1">
        <w:rPr>
          <w:rFonts w:eastAsia="Calibri"/>
          <w:b/>
          <w:sz w:val="28"/>
          <w:szCs w:val="28"/>
        </w:rPr>
        <w:t>Протокол № 4</w:t>
      </w:r>
      <w:r>
        <w:rPr>
          <w:rFonts w:eastAsia="Calibri"/>
          <w:b/>
          <w:sz w:val="28"/>
          <w:szCs w:val="28"/>
        </w:rPr>
        <w:t xml:space="preserve"> </w:t>
      </w:r>
      <w:r w:rsidR="00FF69B4" w:rsidRPr="00310AB1">
        <w:rPr>
          <w:rFonts w:eastAsia="Calibri"/>
          <w:b/>
          <w:sz w:val="28"/>
          <w:szCs w:val="28"/>
        </w:rPr>
        <w:t>от 25.03.2015</w:t>
      </w:r>
      <w:r>
        <w:rPr>
          <w:rFonts w:eastAsia="Calibri"/>
          <w:b/>
          <w:sz w:val="28"/>
          <w:szCs w:val="28"/>
        </w:rPr>
        <w:t xml:space="preserve"> </w:t>
      </w:r>
      <w:r w:rsidR="00FF69B4" w:rsidRPr="00310AB1">
        <w:rPr>
          <w:rFonts w:eastAsia="Calibri"/>
          <w:b/>
          <w:sz w:val="28"/>
          <w:szCs w:val="28"/>
        </w:rPr>
        <w:t>г</w:t>
      </w:r>
      <w:r>
        <w:rPr>
          <w:rFonts w:eastAsia="Calibri"/>
          <w:b/>
          <w:sz w:val="28"/>
          <w:szCs w:val="28"/>
        </w:rPr>
        <w:t>.</w:t>
      </w:r>
    </w:p>
    <w:p w:rsidR="00650215" w:rsidRDefault="00650215" w:rsidP="00310AB1">
      <w:pPr>
        <w:jc w:val="both"/>
        <w:rPr>
          <w:rFonts w:eastAsia="Calibri"/>
          <w:sz w:val="28"/>
          <w:szCs w:val="28"/>
        </w:rPr>
      </w:pPr>
    </w:p>
    <w:p w:rsidR="00FF69B4" w:rsidRPr="00310AB1" w:rsidRDefault="00FF69B4" w:rsidP="00310AB1">
      <w:pPr>
        <w:jc w:val="both"/>
        <w:rPr>
          <w:sz w:val="28"/>
          <w:szCs w:val="28"/>
        </w:rPr>
      </w:pPr>
      <w:r w:rsidRPr="00310AB1">
        <w:rPr>
          <w:rFonts w:eastAsia="Calibri"/>
          <w:sz w:val="28"/>
          <w:szCs w:val="28"/>
        </w:rPr>
        <w:t xml:space="preserve">Присутствовали: Бурова И. Н., Калачёва С. О., </w:t>
      </w:r>
      <w:proofErr w:type="spellStart"/>
      <w:r w:rsidRPr="00310AB1">
        <w:rPr>
          <w:rFonts w:eastAsia="Calibri"/>
          <w:sz w:val="28"/>
          <w:szCs w:val="28"/>
        </w:rPr>
        <w:t>Николаенкова</w:t>
      </w:r>
      <w:proofErr w:type="spellEnd"/>
      <w:r w:rsidRPr="00310AB1">
        <w:rPr>
          <w:rFonts w:eastAsia="Calibri"/>
          <w:sz w:val="28"/>
          <w:szCs w:val="28"/>
        </w:rPr>
        <w:t xml:space="preserve"> Т. П., </w:t>
      </w:r>
      <w:proofErr w:type="spellStart"/>
      <w:r w:rsidR="00EB6A8B" w:rsidRPr="00310AB1">
        <w:rPr>
          <w:sz w:val="28"/>
          <w:szCs w:val="28"/>
        </w:rPr>
        <w:t>Снеткова</w:t>
      </w:r>
      <w:proofErr w:type="spellEnd"/>
      <w:r w:rsidR="00EB6A8B" w:rsidRPr="00310AB1">
        <w:rPr>
          <w:sz w:val="28"/>
          <w:szCs w:val="28"/>
        </w:rPr>
        <w:t xml:space="preserve"> Н.Н, Волынская В. Н., Головина С. И, Власова Ж. И.</w:t>
      </w:r>
    </w:p>
    <w:p w:rsidR="00650215" w:rsidRDefault="00650215" w:rsidP="00650215">
      <w:pPr>
        <w:jc w:val="center"/>
        <w:rPr>
          <w:rFonts w:eastAsia="Calibri"/>
          <w:b/>
          <w:sz w:val="28"/>
          <w:szCs w:val="28"/>
        </w:rPr>
      </w:pPr>
    </w:p>
    <w:p w:rsidR="00650215" w:rsidRDefault="00650215" w:rsidP="00650215">
      <w:pPr>
        <w:jc w:val="center"/>
        <w:rPr>
          <w:rFonts w:eastAsia="Calibri"/>
          <w:b/>
          <w:sz w:val="28"/>
          <w:szCs w:val="28"/>
        </w:rPr>
      </w:pPr>
    </w:p>
    <w:p w:rsidR="00FF69B4" w:rsidRPr="00310AB1" w:rsidRDefault="00FF69B4" w:rsidP="00650215">
      <w:pPr>
        <w:jc w:val="center"/>
        <w:rPr>
          <w:rFonts w:eastAsia="Calibri"/>
          <w:b/>
          <w:sz w:val="28"/>
          <w:szCs w:val="28"/>
        </w:rPr>
      </w:pPr>
      <w:r w:rsidRPr="00310AB1">
        <w:rPr>
          <w:rFonts w:eastAsia="Calibri"/>
          <w:b/>
          <w:sz w:val="28"/>
          <w:szCs w:val="28"/>
        </w:rPr>
        <w:t>Повестка дня:</w:t>
      </w:r>
    </w:p>
    <w:p w:rsidR="00FF69B4" w:rsidRPr="00650215" w:rsidRDefault="00FF69B4" w:rsidP="00310AB1">
      <w:pPr>
        <w:pStyle w:val="a3"/>
        <w:spacing w:after="0"/>
        <w:jc w:val="both"/>
        <w:rPr>
          <w:rFonts w:ascii="Times New Roman" w:hAnsi="Times New Roman"/>
          <w:iCs/>
          <w:sz w:val="28"/>
          <w:szCs w:val="28"/>
        </w:rPr>
      </w:pPr>
      <w:r w:rsidRPr="00650215">
        <w:rPr>
          <w:rFonts w:ascii="Times New Roman" w:hAnsi="Times New Roman"/>
          <w:iCs/>
          <w:sz w:val="28"/>
          <w:szCs w:val="28"/>
        </w:rPr>
        <w:t>1. Анализ работы за год.</w:t>
      </w:r>
      <w:r w:rsidR="000446DA" w:rsidRPr="00650215">
        <w:rPr>
          <w:rFonts w:ascii="Times New Roman" w:hAnsi="Times New Roman"/>
          <w:iCs/>
          <w:sz w:val="28"/>
          <w:szCs w:val="28"/>
        </w:rPr>
        <w:t xml:space="preserve"> </w:t>
      </w:r>
    </w:p>
    <w:p w:rsidR="00FF69B4" w:rsidRPr="00650215" w:rsidRDefault="00FF69B4" w:rsidP="00310AB1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  <w:r w:rsidRPr="00650215">
        <w:rPr>
          <w:rFonts w:ascii="Times New Roman" w:hAnsi="Times New Roman"/>
          <w:iCs/>
          <w:sz w:val="28"/>
          <w:szCs w:val="28"/>
        </w:rPr>
        <w:t>2.</w:t>
      </w:r>
      <w:r w:rsidRPr="00650215">
        <w:rPr>
          <w:rFonts w:ascii="Times New Roman" w:hAnsi="Times New Roman"/>
          <w:sz w:val="28"/>
          <w:szCs w:val="28"/>
        </w:rPr>
        <w:t xml:space="preserve"> Планирование работы МО на 2015-2016 учебный год</w:t>
      </w:r>
    </w:p>
    <w:p w:rsidR="00650215" w:rsidRDefault="00650215" w:rsidP="0065021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</w:p>
    <w:p w:rsidR="00FF69B4" w:rsidRPr="00310AB1" w:rsidRDefault="00650215" w:rsidP="00650215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r w:rsidR="00FF69B4" w:rsidRPr="00310AB1">
        <w:rPr>
          <w:b/>
          <w:sz w:val="28"/>
          <w:szCs w:val="28"/>
        </w:rPr>
        <w:t>Решили:</w:t>
      </w:r>
    </w:p>
    <w:p w:rsidR="00FF69B4" w:rsidRPr="00650215" w:rsidRDefault="00FF69B4" w:rsidP="00310AB1">
      <w:pPr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 w:rsidRPr="00310AB1">
        <w:rPr>
          <w:sz w:val="28"/>
          <w:szCs w:val="28"/>
        </w:rPr>
        <w:t xml:space="preserve">Работу </w:t>
      </w:r>
      <w:r w:rsidR="00EB6A8B" w:rsidRPr="00310AB1">
        <w:rPr>
          <w:sz w:val="28"/>
          <w:szCs w:val="28"/>
        </w:rPr>
        <w:t>Р</w:t>
      </w:r>
      <w:r w:rsidRPr="00310AB1">
        <w:rPr>
          <w:sz w:val="28"/>
          <w:szCs w:val="28"/>
        </w:rPr>
        <w:t xml:space="preserve">МО в2014-15уч. году признать удовлетворительной. </w:t>
      </w:r>
      <w:r w:rsidR="00EB6A8B" w:rsidRPr="00310AB1">
        <w:rPr>
          <w:sz w:val="28"/>
          <w:szCs w:val="28"/>
        </w:rPr>
        <w:t xml:space="preserve">План </w:t>
      </w:r>
      <w:r w:rsidR="00FC4433" w:rsidRPr="00310AB1">
        <w:rPr>
          <w:sz w:val="28"/>
          <w:szCs w:val="28"/>
        </w:rPr>
        <w:t>Р</w:t>
      </w:r>
      <w:r w:rsidR="00EB6A8B" w:rsidRPr="00310AB1">
        <w:rPr>
          <w:sz w:val="28"/>
          <w:szCs w:val="28"/>
        </w:rPr>
        <w:t>МО на 2014</w:t>
      </w:r>
      <w:r w:rsidRPr="00310AB1">
        <w:rPr>
          <w:sz w:val="28"/>
          <w:szCs w:val="28"/>
        </w:rPr>
        <w:t xml:space="preserve"> – 2015 </w:t>
      </w:r>
      <w:proofErr w:type="spellStart"/>
      <w:r w:rsidRPr="00310AB1">
        <w:rPr>
          <w:sz w:val="28"/>
          <w:szCs w:val="28"/>
        </w:rPr>
        <w:t>уч</w:t>
      </w:r>
      <w:proofErr w:type="gramStart"/>
      <w:r w:rsidRPr="00310AB1">
        <w:rPr>
          <w:sz w:val="28"/>
          <w:szCs w:val="28"/>
        </w:rPr>
        <w:t>.г</w:t>
      </w:r>
      <w:proofErr w:type="gramEnd"/>
      <w:r w:rsidRPr="00310AB1">
        <w:rPr>
          <w:sz w:val="28"/>
          <w:szCs w:val="28"/>
        </w:rPr>
        <w:t>од</w:t>
      </w:r>
      <w:proofErr w:type="spellEnd"/>
      <w:r w:rsidRPr="00310AB1">
        <w:rPr>
          <w:sz w:val="28"/>
          <w:szCs w:val="28"/>
        </w:rPr>
        <w:t xml:space="preserve"> выполнен </w:t>
      </w:r>
      <w:r w:rsidRPr="00650215">
        <w:rPr>
          <w:sz w:val="28"/>
          <w:szCs w:val="28"/>
        </w:rPr>
        <w:t xml:space="preserve">полностью. </w:t>
      </w:r>
    </w:p>
    <w:p w:rsidR="00FF69B4" w:rsidRPr="00650215" w:rsidRDefault="00FF69B4" w:rsidP="00310AB1">
      <w:pPr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 w:rsidRPr="00650215">
        <w:rPr>
          <w:sz w:val="28"/>
          <w:szCs w:val="28"/>
        </w:rPr>
        <w:t>Задачи</w:t>
      </w:r>
      <w:r w:rsidRPr="00310AB1">
        <w:rPr>
          <w:b/>
          <w:sz w:val="28"/>
          <w:szCs w:val="28"/>
        </w:rPr>
        <w:t xml:space="preserve"> </w:t>
      </w:r>
      <w:r w:rsidRPr="00650215">
        <w:rPr>
          <w:sz w:val="28"/>
          <w:szCs w:val="28"/>
        </w:rPr>
        <w:t>на новый учебный год.</w:t>
      </w:r>
    </w:p>
    <w:p w:rsidR="00FF69B4" w:rsidRPr="00310AB1" w:rsidRDefault="00FF69B4" w:rsidP="00310AB1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310AB1">
        <w:rPr>
          <w:sz w:val="28"/>
          <w:szCs w:val="28"/>
        </w:rPr>
        <w:t xml:space="preserve"> Совершенствование навыков владения информационно-коммуникационными технологиями, использование их возможностей в процессе обучения школьников.</w:t>
      </w:r>
    </w:p>
    <w:p w:rsidR="00EB6A8B" w:rsidRPr="00310AB1" w:rsidRDefault="00FF69B4" w:rsidP="00310AB1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310AB1">
        <w:rPr>
          <w:sz w:val="28"/>
          <w:szCs w:val="28"/>
        </w:rPr>
        <w:t xml:space="preserve">Совершенствование применения современных образовательных технологий в преподавании технологии, ИЗО, МХК, музыки, </w:t>
      </w:r>
    </w:p>
    <w:p w:rsidR="00FF69B4" w:rsidRPr="00310AB1" w:rsidRDefault="00FF69B4" w:rsidP="00310AB1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310AB1">
        <w:rPr>
          <w:sz w:val="28"/>
          <w:szCs w:val="28"/>
        </w:rPr>
        <w:t>Обеспечение теоретической, методической, психологической поддержки учителей.</w:t>
      </w:r>
    </w:p>
    <w:p w:rsidR="00FF69B4" w:rsidRPr="00310AB1" w:rsidRDefault="00FF69B4" w:rsidP="00310AB1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310AB1">
        <w:rPr>
          <w:sz w:val="28"/>
          <w:szCs w:val="28"/>
        </w:rPr>
        <w:t xml:space="preserve">Усилить контроль за </w:t>
      </w:r>
      <w:proofErr w:type="spellStart"/>
      <w:r w:rsidRPr="00310AB1">
        <w:rPr>
          <w:sz w:val="28"/>
          <w:szCs w:val="28"/>
        </w:rPr>
        <w:t>метапредметными</w:t>
      </w:r>
      <w:proofErr w:type="spellEnd"/>
      <w:r w:rsidRPr="00310AB1">
        <w:rPr>
          <w:sz w:val="28"/>
          <w:szCs w:val="28"/>
        </w:rPr>
        <w:t xml:space="preserve"> компетенциями.</w:t>
      </w:r>
    </w:p>
    <w:p w:rsidR="00FF69B4" w:rsidRPr="00310AB1" w:rsidRDefault="00FF69B4" w:rsidP="00310AB1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310AB1">
        <w:rPr>
          <w:rFonts w:ascii="Times New Roman" w:hAnsi="Times New Roman"/>
          <w:sz w:val="28"/>
          <w:szCs w:val="28"/>
        </w:rPr>
        <w:t>Выявление, обобщение и распространение передового опыта творчески работающих учителей.</w:t>
      </w:r>
    </w:p>
    <w:p w:rsidR="00FF69B4" w:rsidRPr="00310AB1" w:rsidRDefault="00FF69B4" w:rsidP="00310AB1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310AB1">
        <w:rPr>
          <w:rFonts w:ascii="Times New Roman" w:hAnsi="Times New Roman"/>
          <w:sz w:val="28"/>
          <w:szCs w:val="28"/>
        </w:rPr>
        <w:t>Продолжить работу с одаренными детьми.</w:t>
      </w:r>
    </w:p>
    <w:p w:rsidR="00FF69B4" w:rsidRPr="00650215" w:rsidRDefault="00FF69B4" w:rsidP="00310AB1">
      <w:pPr>
        <w:pStyle w:val="a5"/>
        <w:ind w:left="720"/>
        <w:jc w:val="both"/>
        <w:rPr>
          <w:rFonts w:ascii="Times New Roman" w:hAnsi="Times New Roman"/>
          <w:sz w:val="28"/>
          <w:szCs w:val="28"/>
        </w:rPr>
      </w:pPr>
    </w:p>
    <w:p w:rsidR="00FF69B4" w:rsidRPr="00650215" w:rsidRDefault="00FF69B4" w:rsidP="00650215">
      <w:pPr>
        <w:pStyle w:val="a5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650215">
        <w:rPr>
          <w:rFonts w:ascii="Times New Roman" w:hAnsi="Times New Roman"/>
          <w:sz w:val="28"/>
          <w:szCs w:val="28"/>
        </w:rPr>
        <w:t>Примерный план работы МО в 2015-2016 учебном году.</w:t>
      </w:r>
    </w:p>
    <w:p w:rsidR="00FF69B4" w:rsidRPr="00310AB1" w:rsidRDefault="00FF69B4" w:rsidP="00650215">
      <w:pPr>
        <w:spacing w:line="276" w:lineRule="auto"/>
        <w:jc w:val="both"/>
        <w:rPr>
          <w:sz w:val="28"/>
          <w:szCs w:val="28"/>
        </w:rPr>
      </w:pPr>
      <w:r w:rsidRPr="00310AB1">
        <w:rPr>
          <w:sz w:val="28"/>
          <w:szCs w:val="28"/>
        </w:rPr>
        <w:t xml:space="preserve">1. Проведение заседаний </w:t>
      </w:r>
      <w:r w:rsidR="00EB6A8B" w:rsidRPr="00310AB1">
        <w:rPr>
          <w:sz w:val="28"/>
          <w:szCs w:val="28"/>
        </w:rPr>
        <w:t>Р</w:t>
      </w:r>
      <w:r w:rsidRPr="00310AB1">
        <w:rPr>
          <w:sz w:val="28"/>
          <w:szCs w:val="28"/>
        </w:rPr>
        <w:t>МО.</w:t>
      </w:r>
    </w:p>
    <w:p w:rsidR="00EB6A8B" w:rsidRPr="00310AB1" w:rsidRDefault="00FF69B4" w:rsidP="00650215">
      <w:pPr>
        <w:spacing w:line="276" w:lineRule="auto"/>
        <w:jc w:val="both"/>
        <w:rPr>
          <w:sz w:val="28"/>
          <w:szCs w:val="28"/>
        </w:rPr>
      </w:pPr>
      <w:r w:rsidRPr="00310AB1">
        <w:rPr>
          <w:sz w:val="28"/>
          <w:szCs w:val="28"/>
        </w:rPr>
        <w:t xml:space="preserve">2. Подготовка учащихся к Олимпиаде школьников по технологии,  МХК, </w:t>
      </w:r>
    </w:p>
    <w:p w:rsidR="00FF69B4" w:rsidRPr="00310AB1" w:rsidRDefault="00FF69B4" w:rsidP="00650215">
      <w:pPr>
        <w:spacing w:line="276" w:lineRule="auto"/>
        <w:jc w:val="both"/>
        <w:rPr>
          <w:sz w:val="28"/>
          <w:szCs w:val="28"/>
        </w:rPr>
      </w:pPr>
      <w:r w:rsidRPr="00310AB1">
        <w:rPr>
          <w:sz w:val="28"/>
          <w:szCs w:val="28"/>
        </w:rPr>
        <w:t>3. Подготовка учащихся к участию в научно-практической конференции.</w:t>
      </w:r>
    </w:p>
    <w:p w:rsidR="00FF69B4" w:rsidRPr="00310AB1" w:rsidRDefault="00FF69B4" w:rsidP="00650215">
      <w:pPr>
        <w:spacing w:line="276" w:lineRule="auto"/>
        <w:jc w:val="both"/>
        <w:rPr>
          <w:sz w:val="28"/>
          <w:szCs w:val="28"/>
        </w:rPr>
      </w:pPr>
      <w:r w:rsidRPr="00310AB1">
        <w:rPr>
          <w:sz w:val="28"/>
          <w:szCs w:val="28"/>
        </w:rPr>
        <w:t>4. Подготовка и организация выс</w:t>
      </w:r>
      <w:r w:rsidR="00EB6A8B" w:rsidRPr="00310AB1">
        <w:rPr>
          <w:sz w:val="28"/>
          <w:szCs w:val="28"/>
        </w:rPr>
        <w:t>тавок творческих работ учащихся</w:t>
      </w:r>
      <w:r w:rsidRPr="00310AB1">
        <w:rPr>
          <w:sz w:val="28"/>
          <w:szCs w:val="28"/>
        </w:rPr>
        <w:t>.</w:t>
      </w:r>
    </w:p>
    <w:p w:rsidR="00EB6A8B" w:rsidRPr="00310AB1" w:rsidRDefault="00FF69B4" w:rsidP="00650215">
      <w:pPr>
        <w:spacing w:line="276" w:lineRule="auto"/>
        <w:jc w:val="both"/>
        <w:rPr>
          <w:sz w:val="28"/>
          <w:szCs w:val="28"/>
        </w:rPr>
      </w:pPr>
      <w:r w:rsidRPr="00310AB1">
        <w:rPr>
          <w:sz w:val="28"/>
          <w:szCs w:val="28"/>
        </w:rPr>
        <w:t>5. Организация участия детей в муниципальных, региональных и Всероссийских конкурсах де</w:t>
      </w:r>
      <w:r w:rsidR="00EB6A8B" w:rsidRPr="00310AB1">
        <w:rPr>
          <w:sz w:val="28"/>
          <w:szCs w:val="28"/>
        </w:rPr>
        <w:t xml:space="preserve">тского и юношеского творчества. </w:t>
      </w:r>
    </w:p>
    <w:p w:rsidR="00FF69B4" w:rsidRPr="00310AB1" w:rsidRDefault="00FF69B4" w:rsidP="00310AB1">
      <w:pPr>
        <w:jc w:val="both"/>
        <w:rPr>
          <w:sz w:val="28"/>
          <w:szCs w:val="28"/>
        </w:rPr>
      </w:pPr>
    </w:p>
    <w:p w:rsidR="00650215" w:rsidRDefault="00650215" w:rsidP="00310AB1">
      <w:pPr>
        <w:jc w:val="both"/>
        <w:rPr>
          <w:sz w:val="28"/>
          <w:szCs w:val="28"/>
        </w:rPr>
      </w:pPr>
      <w:bookmarkStart w:id="53" w:name="OLE_LINK25"/>
      <w:bookmarkStart w:id="54" w:name="OLE_LINK26"/>
      <w:r>
        <w:rPr>
          <w:sz w:val="28"/>
          <w:szCs w:val="28"/>
        </w:rPr>
        <w:t xml:space="preserve">                  </w:t>
      </w:r>
    </w:p>
    <w:p w:rsidR="00650215" w:rsidRDefault="00650215" w:rsidP="00310AB1">
      <w:pPr>
        <w:jc w:val="both"/>
        <w:rPr>
          <w:sz w:val="28"/>
          <w:szCs w:val="28"/>
        </w:rPr>
      </w:pPr>
    </w:p>
    <w:p w:rsidR="00650215" w:rsidRDefault="00650215" w:rsidP="00310AB1">
      <w:pPr>
        <w:jc w:val="both"/>
        <w:rPr>
          <w:sz w:val="28"/>
          <w:szCs w:val="28"/>
        </w:rPr>
      </w:pPr>
    </w:p>
    <w:p w:rsidR="00FF69B4" w:rsidRPr="00310AB1" w:rsidRDefault="00650215" w:rsidP="00310A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FF69B4" w:rsidRPr="00310AB1">
        <w:rPr>
          <w:sz w:val="28"/>
          <w:szCs w:val="28"/>
        </w:rPr>
        <w:t xml:space="preserve">Руководитель </w:t>
      </w:r>
      <w:r w:rsidR="00EB6A8B" w:rsidRPr="00310AB1">
        <w:rPr>
          <w:sz w:val="28"/>
          <w:szCs w:val="28"/>
        </w:rPr>
        <w:t>Р</w:t>
      </w:r>
      <w:r w:rsidR="00FF69B4" w:rsidRPr="00310AB1">
        <w:rPr>
          <w:sz w:val="28"/>
          <w:szCs w:val="28"/>
        </w:rPr>
        <w:t xml:space="preserve">МО:        </w:t>
      </w:r>
      <w:r>
        <w:rPr>
          <w:sz w:val="28"/>
          <w:szCs w:val="28"/>
        </w:rPr>
        <w:t xml:space="preserve">                </w:t>
      </w:r>
      <w:r w:rsidR="00FF69B4" w:rsidRPr="00310AB1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</w:t>
      </w:r>
      <w:r w:rsidR="00FF69B4" w:rsidRPr="00310AB1">
        <w:rPr>
          <w:sz w:val="28"/>
          <w:szCs w:val="28"/>
        </w:rPr>
        <w:t xml:space="preserve">          </w:t>
      </w:r>
      <w:proofErr w:type="spellStart"/>
      <w:r w:rsidR="00FF69B4" w:rsidRPr="00310AB1">
        <w:rPr>
          <w:sz w:val="28"/>
          <w:szCs w:val="28"/>
        </w:rPr>
        <w:t>Николаенкова</w:t>
      </w:r>
      <w:proofErr w:type="spellEnd"/>
      <w:r w:rsidR="00FF69B4" w:rsidRPr="00310AB1">
        <w:rPr>
          <w:sz w:val="28"/>
          <w:szCs w:val="28"/>
        </w:rPr>
        <w:t xml:space="preserve"> Т. П.</w:t>
      </w:r>
    </w:p>
    <w:bookmarkEnd w:id="53"/>
    <w:bookmarkEnd w:id="54"/>
    <w:p w:rsidR="00FF69B4" w:rsidRPr="00310AB1" w:rsidRDefault="00FF69B4" w:rsidP="00310AB1">
      <w:pPr>
        <w:jc w:val="both"/>
        <w:rPr>
          <w:sz w:val="28"/>
          <w:szCs w:val="28"/>
        </w:rPr>
      </w:pPr>
    </w:p>
    <w:p w:rsidR="00DF583B" w:rsidRPr="00310AB1" w:rsidRDefault="00DF583B" w:rsidP="00310AB1">
      <w:pPr>
        <w:jc w:val="both"/>
        <w:rPr>
          <w:b/>
          <w:sz w:val="28"/>
          <w:szCs w:val="28"/>
        </w:rPr>
      </w:pPr>
    </w:p>
    <w:p w:rsidR="00DF583B" w:rsidRPr="00310AB1" w:rsidRDefault="00DF583B" w:rsidP="00310AB1">
      <w:pPr>
        <w:jc w:val="both"/>
        <w:rPr>
          <w:sz w:val="28"/>
          <w:szCs w:val="28"/>
        </w:rPr>
      </w:pPr>
    </w:p>
    <w:sectPr w:rsidR="00DF583B" w:rsidRPr="00310AB1" w:rsidSect="004C401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A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5D467F"/>
    <w:multiLevelType w:val="hybridMultilevel"/>
    <w:tmpl w:val="78C46F92"/>
    <w:lvl w:ilvl="0" w:tplc="0419000F">
      <w:start w:val="1"/>
      <w:numFmt w:val="decimal"/>
      <w:lvlText w:val="%1."/>
      <w:lvlJc w:val="left"/>
      <w:pPr>
        <w:tabs>
          <w:tab w:val="num" w:pos="1082"/>
        </w:tabs>
        <w:ind w:left="108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2"/>
        </w:tabs>
        <w:ind w:left="180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2"/>
        </w:tabs>
        <w:ind w:left="2522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2"/>
        </w:tabs>
        <w:ind w:left="324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2"/>
        </w:tabs>
        <w:ind w:left="396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2"/>
        </w:tabs>
        <w:ind w:left="4682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2"/>
        </w:tabs>
        <w:ind w:left="540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2"/>
        </w:tabs>
        <w:ind w:left="612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2"/>
        </w:tabs>
        <w:ind w:left="6842" w:hanging="180"/>
      </w:pPr>
    </w:lvl>
  </w:abstractNum>
  <w:abstractNum w:abstractNumId="2">
    <w:nsid w:val="0C10701F"/>
    <w:multiLevelType w:val="hybridMultilevel"/>
    <w:tmpl w:val="5F7EF67C"/>
    <w:lvl w:ilvl="0" w:tplc="42FABC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3A6010A"/>
    <w:multiLevelType w:val="singleLevel"/>
    <w:tmpl w:val="0D18B7D4"/>
    <w:lvl w:ilvl="0">
      <w:start w:val="1"/>
      <w:numFmt w:val="bullet"/>
      <w:lvlText w:val="-"/>
      <w:lvlJc w:val="left"/>
      <w:pPr>
        <w:tabs>
          <w:tab w:val="num" w:pos="562"/>
        </w:tabs>
        <w:ind w:left="562" w:hanging="360"/>
      </w:pPr>
      <w:rPr>
        <w:rFonts w:hint="default"/>
      </w:rPr>
    </w:lvl>
  </w:abstractNum>
  <w:abstractNum w:abstractNumId="4">
    <w:nsid w:val="24C54E95"/>
    <w:multiLevelType w:val="hybridMultilevel"/>
    <w:tmpl w:val="E6C84A22"/>
    <w:lvl w:ilvl="0" w:tplc="0419000D">
      <w:start w:val="1"/>
      <w:numFmt w:val="bullet"/>
      <w:lvlText w:val=""/>
      <w:lvlJc w:val="left"/>
      <w:pPr>
        <w:ind w:left="1082" w:hanging="360"/>
      </w:pPr>
      <w:rPr>
        <w:rFonts w:ascii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ind w:left="18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2" w:hanging="360"/>
      </w:pPr>
      <w:rPr>
        <w:rFonts w:ascii="Wingdings" w:hAnsi="Wingdings" w:hint="default"/>
      </w:rPr>
    </w:lvl>
  </w:abstractNum>
  <w:abstractNum w:abstractNumId="5">
    <w:nsid w:val="30B71E6E"/>
    <w:multiLevelType w:val="hybridMultilevel"/>
    <w:tmpl w:val="288A7C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BCC5352"/>
    <w:multiLevelType w:val="hybridMultilevel"/>
    <w:tmpl w:val="55FE7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16239A"/>
    <w:multiLevelType w:val="hybridMultilevel"/>
    <w:tmpl w:val="0C1847F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CA0B5D"/>
    <w:multiLevelType w:val="hybridMultilevel"/>
    <w:tmpl w:val="5540DE28"/>
    <w:lvl w:ilvl="0" w:tplc="FFFFFFFF">
      <w:start w:val="1"/>
      <w:numFmt w:val="bullet"/>
      <w:lvlText w:val=""/>
      <w:lvlJc w:val="left"/>
      <w:pPr>
        <w:tabs>
          <w:tab w:val="num" w:pos="2345"/>
        </w:tabs>
        <w:ind w:left="1854" w:firstLine="131"/>
      </w:pPr>
      <w:rPr>
        <w:rFonts w:ascii="Symbol" w:hAnsi="Symbol" w:cs="Symbol" w:hint="default"/>
        <w:color w:val="auto"/>
        <w:sz w:val="28"/>
        <w:szCs w:val="28"/>
        <w:effect w:val="none"/>
      </w:rPr>
    </w:lvl>
    <w:lvl w:ilvl="1" w:tplc="FFFFFFFF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9">
    <w:nsid w:val="72BC6C26"/>
    <w:multiLevelType w:val="hybridMultilevel"/>
    <w:tmpl w:val="7436DA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8F144B"/>
    <w:multiLevelType w:val="hybridMultilevel"/>
    <w:tmpl w:val="835607E8"/>
    <w:lvl w:ilvl="0" w:tplc="88E671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9EF6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6866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1C6C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70F2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748E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2660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828E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F4C6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7A6E21DB"/>
    <w:multiLevelType w:val="hybridMultilevel"/>
    <w:tmpl w:val="35D6A99C"/>
    <w:lvl w:ilvl="0" w:tplc="CF966926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E81A7F"/>
    <w:multiLevelType w:val="hybridMultilevel"/>
    <w:tmpl w:val="15CC7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2"/>
  </w:num>
  <w:num w:numId="5">
    <w:abstractNumId w:val="6"/>
  </w:num>
  <w:num w:numId="6">
    <w:abstractNumId w:val="8"/>
  </w:num>
  <w:num w:numId="7">
    <w:abstractNumId w:val="0"/>
  </w:num>
  <w:num w:numId="8">
    <w:abstractNumId w:val="3"/>
  </w:num>
  <w:num w:numId="9">
    <w:abstractNumId w:val="1"/>
  </w:num>
  <w:num w:numId="10">
    <w:abstractNumId w:val="4"/>
  </w:num>
  <w:num w:numId="11">
    <w:abstractNumId w:val="10"/>
  </w:num>
  <w:num w:numId="12">
    <w:abstractNumId w:val="9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20"/>
  <w:displayHorizontalDrawingGridEvery w:val="2"/>
  <w:characterSpacingControl w:val="doNotCompress"/>
  <w:savePreviewPicture/>
  <w:compat/>
  <w:rsids>
    <w:rsidRoot w:val="00DF583B"/>
    <w:rsid w:val="00000624"/>
    <w:rsid w:val="00000E44"/>
    <w:rsid w:val="00001D18"/>
    <w:rsid w:val="00001E6E"/>
    <w:rsid w:val="00003E38"/>
    <w:rsid w:val="000049EC"/>
    <w:rsid w:val="00004D59"/>
    <w:rsid w:val="00004EAE"/>
    <w:rsid w:val="00006876"/>
    <w:rsid w:val="00007BD1"/>
    <w:rsid w:val="000102E9"/>
    <w:rsid w:val="00010572"/>
    <w:rsid w:val="0001180D"/>
    <w:rsid w:val="00011861"/>
    <w:rsid w:val="0001453E"/>
    <w:rsid w:val="00015142"/>
    <w:rsid w:val="00015B6B"/>
    <w:rsid w:val="0001607F"/>
    <w:rsid w:val="000163B7"/>
    <w:rsid w:val="000166C6"/>
    <w:rsid w:val="00016BCA"/>
    <w:rsid w:val="000205AA"/>
    <w:rsid w:val="00020E3E"/>
    <w:rsid w:val="00021AA6"/>
    <w:rsid w:val="00021AEC"/>
    <w:rsid w:val="000234C8"/>
    <w:rsid w:val="00024D03"/>
    <w:rsid w:val="00024DFC"/>
    <w:rsid w:val="00025027"/>
    <w:rsid w:val="000250AA"/>
    <w:rsid w:val="00025AAF"/>
    <w:rsid w:val="00025BF8"/>
    <w:rsid w:val="0002625C"/>
    <w:rsid w:val="000272DC"/>
    <w:rsid w:val="00027A38"/>
    <w:rsid w:val="000302BC"/>
    <w:rsid w:val="00030384"/>
    <w:rsid w:val="000309A2"/>
    <w:rsid w:val="00031D7C"/>
    <w:rsid w:val="0003316A"/>
    <w:rsid w:val="00033859"/>
    <w:rsid w:val="00033CA9"/>
    <w:rsid w:val="00033FA1"/>
    <w:rsid w:val="000341DE"/>
    <w:rsid w:val="0003495F"/>
    <w:rsid w:val="00036760"/>
    <w:rsid w:val="00037B03"/>
    <w:rsid w:val="00037C5B"/>
    <w:rsid w:val="00040359"/>
    <w:rsid w:val="000410E2"/>
    <w:rsid w:val="000411AB"/>
    <w:rsid w:val="00041301"/>
    <w:rsid w:val="00041716"/>
    <w:rsid w:val="00041F41"/>
    <w:rsid w:val="000426C9"/>
    <w:rsid w:val="000446DA"/>
    <w:rsid w:val="000447B7"/>
    <w:rsid w:val="00044B89"/>
    <w:rsid w:val="00044F2A"/>
    <w:rsid w:val="000451C6"/>
    <w:rsid w:val="000457B7"/>
    <w:rsid w:val="00045B51"/>
    <w:rsid w:val="00045C5B"/>
    <w:rsid w:val="00046B19"/>
    <w:rsid w:val="00052B6D"/>
    <w:rsid w:val="00052E15"/>
    <w:rsid w:val="00056B0C"/>
    <w:rsid w:val="00057232"/>
    <w:rsid w:val="000617A4"/>
    <w:rsid w:val="00061955"/>
    <w:rsid w:val="00061E8F"/>
    <w:rsid w:val="00062625"/>
    <w:rsid w:val="00063009"/>
    <w:rsid w:val="000633F8"/>
    <w:rsid w:val="0006672D"/>
    <w:rsid w:val="00066983"/>
    <w:rsid w:val="00066CFB"/>
    <w:rsid w:val="00067312"/>
    <w:rsid w:val="00067B1D"/>
    <w:rsid w:val="00067B75"/>
    <w:rsid w:val="00067CEA"/>
    <w:rsid w:val="00070F2E"/>
    <w:rsid w:val="00071514"/>
    <w:rsid w:val="00071B14"/>
    <w:rsid w:val="000729C2"/>
    <w:rsid w:val="00073777"/>
    <w:rsid w:val="0007384F"/>
    <w:rsid w:val="000738E9"/>
    <w:rsid w:val="00074F5D"/>
    <w:rsid w:val="00075634"/>
    <w:rsid w:val="000763E6"/>
    <w:rsid w:val="00076E21"/>
    <w:rsid w:val="0007778D"/>
    <w:rsid w:val="00081097"/>
    <w:rsid w:val="000816E8"/>
    <w:rsid w:val="00081C7F"/>
    <w:rsid w:val="000824E4"/>
    <w:rsid w:val="00082D56"/>
    <w:rsid w:val="00082D71"/>
    <w:rsid w:val="00082DFD"/>
    <w:rsid w:val="000831E7"/>
    <w:rsid w:val="00083DAB"/>
    <w:rsid w:val="00083DC8"/>
    <w:rsid w:val="000840D7"/>
    <w:rsid w:val="000845A7"/>
    <w:rsid w:val="00084AE0"/>
    <w:rsid w:val="00085E35"/>
    <w:rsid w:val="00086412"/>
    <w:rsid w:val="00086527"/>
    <w:rsid w:val="00087438"/>
    <w:rsid w:val="00091767"/>
    <w:rsid w:val="000917A2"/>
    <w:rsid w:val="00092375"/>
    <w:rsid w:val="00093DCA"/>
    <w:rsid w:val="000945B7"/>
    <w:rsid w:val="00094D11"/>
    <w:rsid w:val="00095469"/>
    <w:rsid w:val="00095ABD"/>
    <w:rsid w:val="00096938"/>
    <w:rsid w:val="00097143"/>
    <w:rsid w:val="000974FA"/>
    <w:rsid w:val="0009764C"/>
    <w:rsid w:val="00097CE5"/>
    <w:rsid w:val="00097E92"/>
    <w:rsid w:val="000A09EE"/>
    <w:rsid w:val="000A17A7"/>
    <w:rsid w:val="000A1B04"/>
    <w:rsid w:val="000A26A2"/>
    <w:rsid w:val="000A3223"/>
    <w:rsid w:val="000A4563"/>
    <w:rsid w:val="000A7A74"/>
    <w:rsid w:val="000A7B10"/>
    <w:rsid w:val="000A7EED"/>
    <w:rsid w:val="000B09A8"/>
    <w:rsid w:val="000B0B3B"/>
    <w:rsid w:val="000B0C96"/>
    <w:rsid w:val="000B2BCB"/>
    <w:rsid w:val="000B3616"/>
    <w:rsid w:val="000B3F5D"/>
    <w:rsid w:val="000B4074"/>
    <w:rsid w:val="000B419A"/>
    <w:rsid w:val="000B4D63"/>
    <w:rsid w:val="000B6E00"/>
    <w:rsid w:val="000B75C3"/>
    <w:rsid w:val="000B7E3F"/>
    <w:rsid w:val="000C02FC"/>
    <w:rsid w:val="000C0904"/>
    <w:rsid w:val="000C1190"/>
    <w:rsid w:val="000C1402"/>
    <w:rsid w:val="000C1E64"/>
    <w:rsid w:val="000C23C3"/>
    <w:rsid w:val="000C26D7"/>
    <w:rsid w:val="000C39B6"/>
    <w:rsid w:val="000C3B7B"/>
    <w:rsid w:val="000C5989"/>
    <w:rsid w:val="000C5D42"/>
    <w:rsid w:val="000C5DC5"/>
    <w:rsid w:val="000C685C"/>
    <w:rsid w:val="000C6AF7"/>
    <w:rsid w:val="000C6E21"/>
    <w:rsid w:val="000D0545"/>
    <w:rsid w:val="000D14BF"/>
    <w:rsid w:val="000D160C"/>
    <w:rsid w:val="000D18FF"/>
    <w:rsid w:val="000D20B1"/>
    <w:rsid w:val="000D27C6"/>
    <w:rsid w:val="000D2881"/>
    <w:rsid w:val="000D327D"/>
    <w:rsid w:val="000D359B"/>
    <w:rsid w:val="000D3772"/>
    <w:rsid w:val="000D428C"/>
    <w:rsid w:val="000D4896"/>
    <w:rsid w:val="000D5714"/>
    <w:rsid w:val="000D6BEC"/>
    <w:rsid w:val="000D7682"/>
    <w:rsid w:val="000D7791"/>
    <w:rsid w:val="000E23BB"/>
    <w:rsid w:val="000E2958"/>
    <w:rsid w:val="000E3899"/>
    <w:rsid w:val="000E434E"/>
    <w:rsid w:val="000E532B"/>
    <w:rsid w:val="000E5BD4"/>
    <w:rsid w:val="000E6011"/>
    <w:rsid w:val="000E6043"/>
    <w:rsid w:val="000E6134"/>
    <w:rsid w:val="000E671C"/>
    <w:rsid w:val="000E6FAB"/>
    <w:rsid w:val="000E750C"/>
    <w:rsid w:val="000F084F"/>
    <w:rsid w:val="000F14DF"/>
    <w:rsid w:val="000F37EE"/>
    <w:rsid w:val="000F3F54"/>
    <w:rsid w:val="000F44F3"/>
    <w:rsid w:val="000F45A1"/>
    <w:rsid w:val="000F4B88"/>
    <w:rsid w:val="000F60B7"/>
    <w:rsid w:val="000F7149"/>
    <w:rsid w:val="000F76F0"/>
    <w:rsid w:val="001006FA"/>
    <w:rsid w:val="001019FC"/>
    <w:rsid w:val="00102873"/>
    <w:rsid w:val="00102F53"/>
    <w:rsid w:val="001038D3"/>
    <w:rsid w:val="00104201"/>
    <w:rsid w:val="0010496E"/>
    <w:rsid w:val="0010564D"/>
    <w:rsid w:val="00105982"/>
    <w:rsid w:val="00105BEF"/>
    <w:rsid w:val="00105D40"/>
    <w:rsid w:val="00107209"/>
    <w:rsid w:val="00110677"/>
    <w:rsid w:val="0011117B"/>
    <w:rsid w:val="00111494"/>
    <w:rsid w:val="00111A1A"/>
    <w:rsid w:val="00112AAB"/>
    <w:rsid w:val="00112FB4"/>
    <w:rsid w:val="001137D7"/>
    <w:rsid w:val="00113EE0"/>
    <w:rsid w:val="00113F08"/>
    <w:rsid w:val="001141A0"/>
    <w:rsid w:val="00114C89"/>
    <w:rsid w:val="0011534C"/>
    <w:rsid w:val="00115932"/>
    <w:rsid w:val="00115A3C"/>
    <w:rsid w:val="00117BCC"/>
    <w:rsid w:val="00120295"/>
    <w:rsid w:val="001203AC"/>
    <w:rsid w:val="0012099C"/>
    <w:rsid w:val="0012118C"/>
    <w:rsid w:val="00122013"/>
    <w:rsid w:val="00122C62"/>
    <w:rsid w:val="001230BC"/>
    <w:rsid w:val="00123CE0"/>
    <w:rsid w:val="00125DEF"/>
    <w:rsid w:val="001264CF"/>
    <w:rsid w:val="00126780"/>
    <w:rsid w:val="001300BD"/>
    <w:rsid w:val="0013035D"/>
    <w:rsid w:val="00130489"/>
    <w:rsid w:val="00130881"/>
    <w:rsid w:val="00131F6D"/>
    <w:rsid w:val="00132137"/>
    <w:rsid w:val="00132BD5"/>
    <w:rsid w:val="00132C8A"/>
    <w:rsid w:val="00132C99"/>
    <w:rsid w:val="00133928"/>
    <w:rsid w:val="00133D27"/>
    <w:rsid w:val="00134680"/>
    <w:rsid w:val="00134C23"/>
    <w:rsid w:val="00135082"/>
    <w:rsid w:val="00135282"/>
    <w:rsid w:val="00135920"/>
    <w:rsid w:val="00136493"/>
    <w:rsid w:val="001406B8"/>
    <w:rsid w:val="00140C21"/>
    <w:rsid w:val="00140D1B"/>
    <w:rsid w:val="0014131E"/>
    <w:rsid w:val="00141E51"/>
    <w:rsid w:val="00142431"/>
    <w:rsid w:val="00142B00"/>
    <w:rsid w:val="00143DED"/>
    <w:rsid w:val="00144B9F"/>
    <w:rsid w:val="001457D0"/>
    <w:rsid w:val="001462FF"/>
    <w:rsid w:val="001463D9"/>
    <w:rsid w:val="001516A6"/>
    <w:rsid w:val="00151B31"/>
    <w:rsid w:val="00152EE6"/>
    <w:rsid w:val="0015349F"/>
    <w:rsid w:val="00154193"/>
    <w:rsid w:val="00155959"/>
    <w:rsid w:val="00156500"/>
    <w:rsid w:val="00157443"/>
    <w:rsid w:val="00161430"/>
    <w:rsid w:val="00162D06"/>
    <w:rsid w:val="00163AD5"/>
    <w:rsid w:val="0016425E"/>
    <w:rsid w:val="00164800"/>
    <w:rsid w:val="00164B0E"/>
    <w:rsid w:val="001650A1"/>
    <w:rsid w:val="001656F7"/>
    <w:rsid w:val="0016611A"/>
    <w:rsid w:val="00166518"/>
    <w:rsid w:val="001667CE"/>
    <w:rsid w:val="00166FFB"/>
    <w:rsid w:val="00167855"/>
    <w:rsid w:val="0016794E"/>
    <w:rsid w:val="00167AA6"/>
    <w:rsid w:val="00167C54"/>
    <w:rsid w:val="00167C84"/>
    <w:rsid w:val="00167F7D"/>
    <w:rsid w:val="00170A46"/>
    <w:rsid w:val="00170D86"/>
    <w:rsid w:val="001712ED"/>
    <w:rsid w:val="00171D3C"/>
    <w:rsid w:val="0017229B"/>
    <w:rsid w:val="00173439"/>
    <w:rsid w:val="00174222"/>
    <w:rsid w:val="001766E4"/>
    <w:rsid w:val="00176C97"/>
    <w:rsid w:val="00177249"/>
    <w:rsid w:val="00177804"/>
    <w:rsid w:val="001803F4"/>
    <w:rsid w:val="001815AC"/>
    <w:rsid w:val="00181EB4"/>
    <w:rsid w:val="00182491"/>
    <w:rsid w:val="001827D6"/>
    <w:rsid w:val="00182EBD"/>
    <w:rsid w:val="0018313B"/>
    <w:rsid w:val="00183196"/>
    <w:rsid w:val="0018546F"/>
    <w:rsid w:val="001858D7"/>
    <w:rsid w:val="00185BDE"/>
    <w:rsid w:val="00185CD2"/>
    <w:rsid w:val="00186C87"/>
    <w:rsid w:val="00187F28"/>
    <w:rsid w:val="00190534"/>
    <w:rsid w:val="00190857"/>
    <w:rsid w:val="001915D7"/>
    <w:rsid w:val="001918D0"/>
    <w:rsid w:val="00192060"/>
    <w:rsid w:val="0019251A"/>
    <w:rsid w:val="001927AD"/>
    <w:rsid w:val="001942C9"/>
    <w:rsid w:val="001942FF"/>
    <w:rsid w:val="00194ED3"/>
    <w:rsid w:val="001953AE"/>
    <w:rsid w:val="00195CC7"/>
    <w:rsid w:val="001963E0"/>
    <w:rsid w:val="00196C36"/>
    <w:rsid w:val="00197121"/>
    <w:rsid w:val="00197FA1"/>
    <w:rsid w:val="001A0501"/>
    <w:rsid w:val="001A193E"/>
    <w:rsid w:val="001A200B"/>
    <w:rsid w:val="001A25F8"/>
    <w:rsid w:val="001A2AA9"/>
    <w:rsid w:val="001A2BA2"/>
    <w:rsid w:val="001A3519"/>
    <w:rsid w:val="001A35B6"/>
    <w:rsid w:val="001A3F72"/>
    <w:rsid w:val="001A40DA"/>
    <w:rsid w:val="001A49B8"/>
    <w:rsid w:val="001A4BC8"/>
    <w:rsid w:val="001A4DF8"/>
    <w:rsid w:val="001A5DE2"/>
    <w:rsid w:val="001A5F1F"/>
    <w:rsid w:val="001A7601"/>
    <w:rsid w:val="001A764B"/>
    <w:rsid w:val="001B0423"/>
    <w:rsid w:val="001B1F5A"/>
    <w:rsid w:val="001B1FA7"/>
    <w:rsid w:val="001B2D27"/>
    <w:rsid w:val="001B2F5B"/>
    <w:rsid w:val="001B452C"/>
    <w:rsid w:val="001B4A4A"/>
    <w:rsid w:val="001B4BA0"/>
    <w:rsid w:val="001B52C8"/>
    <w:rsid w:val="001B5388"/>
    <w:rsid w:val="001B57BA"/>
    <w:rsid w:val="001B5BA2"/>
    <w:rsid w:val="001B6237"/>
    <w:rsid w:val="001B6878"/>
    <w:rsid w:val="001B6F7E"/>
    <w:rsid w:val="001C04F7"/>
    <w:rsid w:val="001C0636"/>
    <w:rsid w:val="001C07D6"/>
    <w:rsid w:val="001C0EB0"/>
    <w:rsid w:val="001C10B7"/>
    <w:rsid w:val="001C113A"/>
    <w:rsid w:val="001C1714"/>
    <w:rsid w:val="001C1D97"/>
    <w:rsid w:val="001C1ED7"/>
    <w:rsid w:val="001C1ED9"/>
    <w:rsid w:val="001C30D3"/>
    <w:rsid w:val="001C37B5"/>
    <w:rsid w:val="001C4271"/>
    <w:rsid w:val="001C4BFE"/>
    <w:rsid w:val="001C5551"/>
    <w:rsid w:val="001C5C43"/>
    <w:rsid w:val="001D07A0"/>
    <w:rsid w:val="001D1075"/>
    <w:rsid w:val="001D1223"/>
    <w:rsid w:val="001D16B2"/>
    <w:rsid w:val="001D260F"/>
    <w:rsid w:val="001D2EDA"/>
    <w:rsid w:val="001D33E5"/>
    <w:rsid w:val="001D347F"/>
    <w:rsid w:val="001D3B0C"/>
    <w:rsid w:val="001D3FC9"/>
    <w:rsid w:val="001D434A"/>
    <w:rsid w:val="001D4676"/>
    <w:rsid w:val="001D4870"/>
    <w:rsid w:val="001D54E6"/>
    <w:rsid w:val="001D5A64"/>
    <w:rsid w:val="001D6195"/>
    <w:rsid w:val="001D7901"/>
    <w:rsid w:val="001E1208"/>
    <w:rsid w:val="001E2227"/>
    <w:rsid w:val="001E26F7"/>
    <w:rsid w:val="001E2865"/>
    <w:rsid w:val="001E2F42"/>
    <w:rsid w:val="001E3A31"/>
    <w:rsid w:val="001E3B8F"/>
    <w:rsid w:val="001E4F34"/>
    <w:rsid w:val="001E57BB"/>
    <w:rsid w:val="001E6A9C"/>
    <w:rsid w:val="001F062D"/>
    <w:rsid w:val="001F1259"/>
    <w:rsid w:val="001F162C"/>
    <w:rsid w:val="001F17D4"/>
    <w:rsid w:val="001F1C5B"/>
    <w:rsid w:val="001F2508"/>
    <w:rsid w:val="001F3B62"/>
    <w:rsid w:val="001F4384"/>
    <w:rsid w:val="001F47BC"/>
    <w:rsid w:val="001F538F"/>
    <w:rsid w:val="001F5417"/>
    <w:rsid w:val="001F6FC3"/>
    <w:rsid w:val="001F714D"/>
    <w:rsid w:val="001F792D"/>
    <w:rsid w:val="001F7BB9"/>
    <w:rsid w:val="002003C2"/>
    <w:rsid w:val="0020056D"/>
    <w:rsid w:val="00200FA5"/>
    <w:rsid w:val="00201433"/>
    <w:rsid w:val="00201465"/>
    <w:rsid w:val="00201844"/>
    <w:rsid w:val="00202534"/>
    <w:rsid w:val="002025B1"/>
    <w:rsid w:val="0020265C"/>
    <w:rsid w:val="00202A6C"/>
    <w:rsid w:val="002037B2"/>
    <w:rsid w:val="002041C3"/>
    <w:rsid w:val="0020548F"/>
    <w:rsid w:val="002054E1"/>
    <w:rsid w:val="00205797"/>
    <w:rsid w:val="00205A22"/>
    <w:rsid w:val="00205B4B"/>
    <w:rsid w:val="00205C74"/>
    <w:rsid w:val="00206716"/>
    <w:rsid w:val="002071B0"/>
    <w:rsid w:val="002073FB"/>
    <w:rsid w:val="0020756A"/>
    <w:rsid w:val="00207E31"/>
    <w:rsid w:val="0021018F"/>
    <w:rsid w:val="00210D33"/>
    <w:rsid w:val="002120F5"/>
    <w:rsid w:val="0021249B"/>
    <w:rsid w:val="002125E8"/>
    <w:rsid w:val="00212AED"/>
    <w:rsid w:val="00213278"/>
    <w:rsid w:val="00214618"/>
    <w:rsid w:val="002149E1"/>
    <w:rsid w:val="00214B31"/>
    <w:rsid w:val="00214FD8"/>
    <w:rsid w:val="0021542D"/>
    <w:rsid w:val="00215576"/>
    <w:rsid w:val="00216AC1"/>
    <w:rsid w:val="00217538"/>
    <w:rsid w:val="00217986"/>
    <w:rsid w:val="0022003A"/>
    <w:rsid w:val="00221392"/>
    <w:rsid w:val="0022145C"/>
    <w:rsid w:val="00221814"/>
    <w:rsid w:val="002218B6"/>
    <w:rsid w:val="0022191C"/>
    <w:rsid w:val="00221D74"/>
    <w:rsid w:val="002222CD"/>
    <w:rsid w:val="002225D5"/>
    <w:rsid w:val="00222DDA"/>
    <w:rsid w:val="00222E96"/>
    <w:rsid w:val="00223AE3"/>
    <w:rsid w:val="00225869"/>
    <w:rsid w:val="00225A4B"/>
    <w:rsid w:val="00226844"/>
    <w:rsid w:val="00226CC3"/>
    <w:rsid w:val="00226DA7"/>
    <w:rsid w:val="002272D4"/>
    <w:rsid w:val="00227306"/>
    <w:rsid w:val="0022749E"/>
    <w:rsid w:val="002278A8"/>
    <w:rsid w:val="00227E3F"/>
    <w:rsid w:val="0023025A"/>
    <w:rsid w:val="00231973"/>
    <w:rsid w:val="002321A4"/>
    <w:rsid w:val="0023414D"/>
    <w:rsid w:val="00234CDA"/>
    <w:rsid w:val="00235B49"/>
    <w:rsid w:val="00236079"/>
    <w:rsid w:val="00237232"/>
    <w:rsid w:val="00241DA6"/>
    <w:rsid w:val="00242BDA"/>
    <w:rsid w:val="00242BFD"/>
    <w:rsid w:val="00242C53"/>
    <w:rsid w:val="002443B5"/>
    <w:rsid w:val="00244693"/>
    <w:rsid w:val="00245DDA"/>
    <w:rsid w:val="0024676D"/>
    <w:rsid w:val="00246C04"/>
    <w:rsid w:val="00246ED2"/>
    <w:rsid w:val="00247110"/>
    <w:rsid w:val="00247D92"/>
    <w:rsid w:val="00250536"/>
    <w:rsid w:val="0025123F"/>
    <w:rsid w:val="0025132D"/>
    <w:rsid w:val="0025166E"/>
    <w:rsid w:val="00251E54"/>
    <w:rsid w:val="00252194"/>
    <w:rsid w:val="00252728"/>
    <w:rsid w:val="00254181"/>
    <w:rsid w:val="002555E9"/>
    <w:rsid w:val="00255CD5"/>
    <w:rsid w:val="0025698F"/>
    <w:rsid w:val="002603EC"/>
    <w:rsid w:val="0026054E"/>
    <w:rsid w:val="002613D5"/>
    <w:rsid w:val="00261E8C"/>
    <w:rsid w:val="0026338A"/>
    <w:rsid w:val="00263F18"/>
    <w:rsid w:val="00266836"/>
    <w:rsid w:val="00266AB9"/>
    <w:rsid w:val="00267618"/>
    <w:rsid w:val="0027005D"/>
    <w:rsid w:val="00270545"/>
    <w:rsid w:val="00270ED0"/>
    <w:rsid w:val="00271394"/>
    <w:rsid w:val="0027255E"/>
    <w:rsid w:val="00272601"/>
    <w:rsid w:val="00272A74"/>
    <w:rsid w:val="00272C66"/>
    <w:rsid w:val="00274684"/>
    <w:rsid w:val="00274DCD"/>
    <w:rsid w:val="00275209"/>
    <w:rsid w:val="00275C2C"/>
    <w:rsid w:val="00275C47"/>
    <w:rsid w:val="002778F2"/>
    <w:rsid w:val="00282CFE"/>
    <w:rsid w:val="00283E25"/>
    <w:rsid w:val="00284622"/>
    <w:rsid w:val="002858DD"/>
    <w:rsid w:val="00287F2E"/>
    <w:rsid w:val="002900E1"/>
    <w:rsid w:val="0029013C"/>
    <w:rsid w:val="00291B8A"/>
    <w:rsid w:val="00291DE4"/>
    <w:rsid w:val="0029209F"/>
    <w:rsid w:val="0029224F"/>
    <w:rsid w:val="00292727"/>
    <w:rsid w:val="002933A2"/>
    <w:rsid w:val="002938EA"/>
    <w:rsid w:val="00293E0D"/>
    <w:rsid w:val="002943AA"/>
    <w:rsid w:val="002947AC"/>
    <w:rsid w:val="00294807"/>
    <w:rsid w:val="00294FC8"/>
    <w:rsid w:val="002951AA"/>
    <w:rsid w:val="0029542E"/>
    <w:rsid w:val="00295678"/>
    <w:rsid w:val="00295D86"/>
    <w:rsid w:val="002961A6"/>
    <w:rsid w:val="002A02BD"/>
    <w:rsid w:val="002A19F3"/>
    <w:rsid w:val="002A2017"/>
    <w:rsid w:val="002A21EC"/>
    <w:rsid w:val="002A2940"/>
    <w:rsid w:val="002A3045"/>
    <w:rsid w:val="002A3385"/>
    <w:rsid w:val="002A3537"/>
    <w:rsid w:val="002A3633"/>
    <w:rsid w:val="002A48C0"/>
    <w:rsid w:val="002A56C7"/>
    <w:rsid w:val="002A576C"/>
    <w:rsid w:val="002A5B1E"/>
    <w:rsid w:val="002A6C74"/>
    <w:rsid w:val="002A6DFF"/>
    <w:rsid w:val="002A7F20"/>
    <w:rsid w:val="002B0871"/>
    <w:rsid w:val="002B1579"/>
    <w:rsid w:val="002B1D63"/>
    <w:rsid w:val="002B2179"/>
    <w:rsid w:val="002B2C58"/>
    <w:rsid w:val="002B4956"/>
    <w:rsid w:val="002B4C83"/>
    <w:rsid w:val="002B50AE"/>
    <w:rsid w:val="002B596E"/>
    <w:rsid w:val="002B6285"/>
    <w:rsid w:val="002B6B25"/>
    <w:rsid w:val="002B78A3"/>
    <w:rsid w:val="002B7C0B"/>
    <w:rsid w:val="002C071A"/>
    <w:rsid w:val="002C1679"/>
    <w:rsid w:val="002C2ECA"/>
    <w:rsid w:val="002C2F90"/>
    <w:rsid w:val="002C3108"/>
    <w:rsid w:val="002C325C"/>
    <w:rsid w:val="002C3FC0"/>
    <w:rsid w:val="002C458A"/>
    <w:rsid w:val="002C49A6"/>
    <w:rsid w:val="002C4F5E"/>
    <w:rsid w:val="002C5E27"/>
    <w:rsid w:val="002C5FE5"/>
    <w:rsid w:val="002C5FFB"/>
    <w:rsid w:val="002C617D"/>
    <w:rsid w:val="002C73DC"/>
    <w:rsid w:val="002C7A22"/>
    <w:rsid w:val="002C7F84"/>
    <w:rsid w:val="002D01C4"/>
    <w:rsid w:val="002D0756"/>
    <w:rsid w:val="002D098F"/>
    <w:rsid w:val="002D2258"/>
    <w:rsid w:val="002D25F6"/>
    <w:rsid w:val="002D2DD4"/>
    <w:rsid w:val="002D443A"/>
    <w:rsid w:val="002D47F2"/>
    <w:rsid w:val="002D4DF2"/>
    <w:rsid w:val="002E1455"/>
    <w:rsid w:val="002E18DF"/>
    <w:rsid w:val="002E1924"/>
    <w:rsid w:val="002E294F"/>
    <w:rsid w:val="002E318E"/>
    <w:rsid w:val="002E3329"/>
    <w:rsid w:val="002E3A27"/>
    <w:rsid w:val="002E403A"/>
    <w:rsid w:val="002E4285"/>
    <w:rsid w:val="002E437E"/>
    <w:rsid w:val="002E48A4"/>
    <w:rsid w:val="002E49D6"/>
    <w:rsid w:val="002E4CBE"/>
    <w:rsid w:val="002E5FAC"/>
    <w:rsid w:val="002E6C15"/>
    <w:rsid w:val="002E6FD8"/>
    <w:rsid w:val="002E731D"/>
    <w:rsid w:val="002E754E"/>
    <w:rsid w:val="002F0C79"/>
    <w:rsid w:val="002F238D"/>
    <w:rsid w:val="002F2D9F"/>
    <w:rsid w:val="002F3593"/>
    <w:rsid w:val="002F35DD"/>
    <w:rsid w:val="002F3C43"/>
    <w:rsid w:val="002F3CB4"/>
    <w:rsid w:val="002F41A5"/>
    <w:rsid w:val="002F4359"/>
    <w:rsid w:val="002F6A69"/>
    <w:rsid w:val="002F6EC0"/>
    <w:rsid w:val="002F7A9A"/>
    <w:rsid w:val="00300E42"/>
    <w:rsid w:val="003017E5"/>
    <w:rsid w:val="00301959"/>
    <w:rsid w:val="00301DDF"/>
    <w:rsid w:val="00301DE0"/>
    <w:rsid w:val="00302AF8"/>
    <w:rsid w:val="00302BA2"/>
    <w:rsid w:val="00302F33"/>
    <w:rsid w:val="003039A3"/>
    <w:rsid w:val="00303D38"/>
    <w:rsid w:val="00304893"/>
    <w:rsid w:val="003050AA"/>
    <w:rsid w:val="00306E04"/>
    <w:rsid w:val="003074FC"/>
    <w:rsid w:val="00307A38"/>
    <w:rsid w:val="00307E7C"/>
    <w:rsid w:val="0031036A"/>
    <w:rsid w:val="00310AB1"/>
    <w:rsid w:val="00311A9F"/>
    <w:rsid w:val="0031233B"/>
    <w:rsid w:val="00312819"/>
    <w:rsid w:val="00312915"/>
    <w:rsid w:val="00312C75"/>
    <w:rsid w:val="00312EAC"/>
    <w:rsid w:val="00312EEE"/>
    <w:rsid w:val="00313639"/>
    <w:rsid w:val="003143DB"/>
    <w:rsid w:val="00314EDD"/>
    <w:rsid w:val="00315286"/>
    <w:rsid w:val="003155DE"/>
    <w:rsid w:val="0031587E"/>
    <w:rsid w:val="003165C5"/>
    <w:rsid w:val="0031683E"/>
    <w:rsid w:val="003170A0"/>
    <w:rsid w:val="00317187"/>
    <w:rsid w:val="00317767"/>
    <w:rsid w:val="00317F49"/>
    <w:rsid w:val="00320979"/>
    <w:rsid w:val="00320B73"/>
    <w:rsid w:val="00320D7F"/>
    <w:rsid w:val="003211A1"/>
    <w:rsid w:val="0032171A"/>
    <w:rsid w:val="00321950"/>
    <w:rsid w:val="003234BB"/>
    <w:rsid w:val="00323E66"/>
    <w:rsid w:val="00324007"/>
    <w:rsid w:val="0032536F"/>
    <w:rsid w:val="00325815"/>
    <w:rsid w:val="0032656C"/>
    <w:rsid w:val="00326616"/>
    <w:rsid w:val="0032684B"/>
    <w:rsid w:val="00327D6A"/>
    <w:rsid w:val="003312E5"/>
    <w:rsid w:val="00332652"/>
    <w:rsid w:val="0033353F"/>
    <w:rsid w:val="00333A7D"/>
    <w:rsid w:val="00333EC3"/>
    <w:rsid w:val="00334180"/>
    <w:rsid w:val="003342E2"/>
    <w:rsid w:val="003349CE"/>
    <w:rsid w:val="00334B8A"/>
    <w:rsid w:val="0033512F"/>
    <w:rsid w:val="003352EC"/>
    <w:rsid w:val="003356CB"/>
    <w:rsid w:val="003359FE"/>
    <w:rsid w:val="003362B3"/>
    <w:rsid w:val="0033715A"/>
    <w:rsid w:val="003375E2"/>
    <w:rsid w:val="00340107"/>
    <w:rsid w:val="00340174"/>
    <w:rsid w:val="00340CA3"/>
    <w:rsid w:val="003424BB"/>
    <w:rsid w:val="003429B1"/>
    <w:rsid w:val="00342AD4"/>
    <w:rsid w:val="00343CC8"/>
    <w:rsid w:val="00345D91"/>
    <w:rsid w:val="0034663E"/>
    <w:rsid w:val="00346D83"/>
    <w:rsid w:val="003473EE"/>
    <w:rsid w:val="00347403"/>
    <w:rsid w:val="0034754E"/>
    <w:rsid w:val="0034765E"/>
    <w:rsid w:val="00350F22"/>
    <w:rsid w:val="003514D3"/>
    <w:rsid w:val="003527AA"/>
    <w:rsid w:val="003530FC"/>
    <w:rsid w:val="0035354E"/>
    <w:rsid w:val="003540CB"/>
    <w:rsid w:val="003542DA"/>
    <w:rsid w:val="00354319"/>
    <w:rsid w:val="00354524"/>
    <w:rsid w:val="00355641"/>
    <w:rsid w:val="00355797"/>
    <w:rsid w:val="003558B0"/>
    <w:rsid w:val="003560A5"/>
    <w:rsid w:val="00356777"/>
    <w:rsid w:val="00357106"/>
    <w:rsid w:val="0035790D"/>
    <w:rsid w:val="00357D11"/>
    <w:rsid w:val="00361701"/>
    <w:rsid w:val="00362B86"/>
    <w:rsid w:val="00362D45"/>
    <w:rsid w:val="00362D77"/>
    <w:rsid w:val="00363038"/>
    <w:rsid w:val="00363623"/>
    <w:rsid w:val="003641B6"/>
    <w:rsid w:val="00365956"/>
    <w:rsid w:val="003663EF"/>
    <w:rsid w:val="00366922"/>
    <w:rsid w:val="00367DB7"/>
    <w:rsid w:val="0037275C"/>
    <w:rsid w:val="00372EFE"/>
    <w:rsid w:val="00374E62"/>
    <w:rsid w:val="00375906"/>
    <w:rsid w:val="00375DBB"/>
    <w:rsid w:val="00375EF9"/>
    <w:rsid w:val="00376CFF"/>
    <w:rsid w:val="003771DA"/>
    <w:rsid w:val="003776BE"/>
    <w:rsid w:val="0037796C"/>
    <w:rsid w:val="00377BE0"/>
    <w:rsid w:val="00380951"/>
    <w:rsid w:val="00380CBF"/>
    <w:rsid w:val="00381552"/>
    <w:rsid w:val="0038226C"/>
    <w:rsid w:val="003824FE"/>
    <w:rsid w:val="00382B9C"/>
    <w:rsid w:val="00384F92"/>
    <w:rsid w:val="0038525A"/>
    <w:rsid w:val="003864F4"/>
    <w:rsid w:val="00386D67"/>
    <w:rsid w:val="00387820"/>
    <w:rsid w:val="003900F6"/>
    <w:rsid w:val="0039062F"/>
    <w:rsid w:val="003908DE"/>
    <w:rsid w:val="00391E18"/>
    <w:rsid w:val="00394B54"/>
    <w:rsid w:val="003956F1"/>
    <w:rsid w:val="00396363"/>
    <w:rsid w:val="0039723A"/>
    <w:rsid w:val="003A1124"/>
    <w:rsid w:val="003A117E"/>
    <w:rsid w:val="003A1E09"/>
    <w:rsid w:val="003A2F7D"/>
    <w:rsid w:val="003A3C23"/>
    <w:rsid w:val="003A3D37"/>
    <w:rsid w:val="003A4BA7"/>
    <w:rsid w:val="003A5908"/>
    <w:rsid w:val="003A736E"/>
    <w:rsid w:val="003B0806"/>
    <w:rsid w:val="003B0E74"/>
    <w:rsid w:val="003B0E8E"/>
    <w:rsid w:val="003B2149"/>
    <w:rsid w:val="003B2240"/>
    <w:rsid w:val="003B22C3"/>
    <w:rsid w:val="003B3543"/>
    <w:rsid w:val="003B38A0"/>
    <w:rsid w:val="003B46C7"/>
    <w:rsid w:val="003B5240"/>
    <w:rsid w:val="003B570C"/>
    <w:rsid w:val="003B70C8"/>
    <w:rsid w:val="003B787E"/>
    <w:rsid w:val="003C1586"/>
    <w:rsid w:val="003C1FAA"/>
    <w:rsid w:val="003C236C"/>
    <w:rsid w:val="003C26E6"/>
    <w:rsid w:val="003C2A68"/>
    <w:rsid w:val="003C2C1B"/>
    <w:rsid w:val="003C3726"/>
    <w:rsid w:val="003C3F37"/>
    <w:rsid w:val="003C4969"/>
    <w:rsid w:val="003C5140"/>
    <w:rsid w:val="003D0085"/>
    <w:rsid w:val="003D022E"/>
    <w:rsid w:val="003D104A"/>
    <w:rsid w:val="003D1FB8"/>
    <w:rsid w:val="003D27E2"/>
    <w:rsid w:val="003D2AB7"/>
    <w:rsid w:val="003D2BDF"/>
    <w:rsid w:val="003D30E8"/>
    <w:rsid w:val="003D3200"/>
    <w:rsid w:val="003D3DA2"/>
    <w:rsid w:val="003D4C8D"/>
    <w:rsid w:val="003D5072"/>
    <w:rsid w:val="003D55C4"/>
    <w:rsid w:val="003D625C"/>
    <w:rsid w:val="003D6265"/>
    <w:rsid w:val="003D630E"/>
    <w:rsid w:val="003D6BDC"/>
    <w:rsid w:val="003D6FA9"/>
    <w:rsid w:val="003D7BF9"/>
    <w:rsid w:val="003E00F5"/>
    <w:rsid w:val="003E0685"/>
    <w:rsid w:val="003E0919"/>
    <w:rsid w:val="003E1EA9"/>
    <w:rsid w:val="003E2257"/>
    <w:rsid w:val="003E245C"/>
    <w:rsid w:val="003E2BF2"/>
    <w:rsid w:val="003E3063"/>
    <w:rsid w:val="003E30D6"/>
    <w:rsid w:val="003E3C6A"/>
    <w:rsid w:val="003E3D94"/>
    <w:rsid w:val="003E442D"/>
    <w:rsid w:val="003E572A"/>
    <w:rsid w:val="003E614E"/>
    <w:rsid w:val="003E6421"/>
    <w:rsid w:val="003E72C3"/>
    <w:rsid w:val="003F021E"/>
    <w:rsid w:val="003F0891"/>
    <w:rsid w:val="003F165C"/>
    <w:rsid w:val="003F2CC6"/>
    <w:rsid w:val="003F2DC7"/>
    <w:rsid w:val="003F302A"/>
    <w:rsid w:val="003F4481"/>
    <w:rsid w:val="003F4B53"/>
    <w:rsid w:val="003F5242"/>
    <w:rsid w:val="003F5363"/>
    <w:rsid w:val="003F5BED"/>
    <w:rsid w:val="003F636B"/>
    <w:rsid w:val="003F70E0"/>
    <w:rsid w:val="003F7350"/>
    <w:rsid w:val="003F7CC4"/>
    <w:rsid w:val="003F7D76"/>
    <w:rsid w:val="003F7E1D"/>
    <w:rsid w:val="00401EA1"/>
    <w:rsid w:val="00402106"/>
    <w:rsid w:val="00402509"/>
    <w:rsid w:val="00403DA6"/>
    <w:rsid w:val="00403DAA"/>
    <w:rsid w:val="00404506"/>
    <w:rsid w:val="004047E2"/>
    <w:rsid w:val="00405BDF"/>
    <w:rsid w:val="00407DD6"/>
    <w:rsid w:val="00407EA0"/>
    <w:rsid w:val="00410D35"/>
    <w:rsid w:val="00410EDE"/>
    <w:rsid w:val="004113B8"/>
    <w:rsid w:val="00412018"/>
    <w:rsid w:val="00412368"/>
    <w:rsid w:val="00412A36"/>
    <w:rsid w:val="00413A1D"/>
    <w:rsid w:val="00414061"/>
    <w:rsid w:val="00414D79"/>
    <w:rsid w:val="0041501A"/>
    <w:rsid w:val="00415217"/>
    <w:rsid w:val="0041711B"/>
    <w:rsid w:val="004201D1"/>
    <w:rsid w:val="00422AC6"/>
    <w:rsid w:val="00422AF1"/>
    <w:rsid w:val="004236C4"/>
    <w:rsid w:val="00424989"/>
    <w:rsid w:val="00424D8C"/>
    <w:rsid w:val="004250E4"/>
    <w:rsid w:val="00425E9A"/>
    <w:rsid w:val="00426ECC"/>
    <w:rsid w:val="00427DAE"/>
    <w:rsid w:val="00427E91"/>
    <w:rsid w:val="0043025C"/>
    <w:rsid w:val="0043038E"/>
    <w:rsid w:val="004303EE"/>
    <w:rsid w:val="0043118A"/>
    <w:rsid w:val="0043132D"/>
    <w:rsid w:val="00431BE9"/>
    <w:rsid w:val="00431CAE"/>
    <w:rsid w:val="00431D81"/>
    <w:rsid w:val="00431DAB"/>
    <w:rsid w:val="00432EDF"/>
    <w:rsid w:val="0043316A"/>
    <w:rsid w:val="00433594"/>
    <w:rsid w:val="004346A4"/>
    <w:rsid w:val="0043507C"/>
    <w:rsid w:val="004353BA"/>
    <w:rsid w:val="004355DE"/>
    <w:rsid w:val="0043568D"/>
    <w:rsid w:val="00436B79"/>
    <w:rsid w:val="00437345"/>
    <w:rsid w:val="00440880"/>
    <w:rsid w:val="004410FD"/>
    <w:rsid w:val="00441140"/>
    <w:rsid w:val="004419AA"/>
    <w:rsid w:val="00442ED7"/>
    <w:rsid w:val="0044432A"/>
    <w:rsid w:val="00445740"/>
    <w:rsid w:val="00446221"/>
    <w:rsid w:val="00446B09"/>
    <w:rsid w:val="00446DA4"/>
    <w:rsid w:val="00447A72"/>
    <w:rsid w:val="00453B56"/>
    <w:rsid w:val="00453C12"/>
    <w:rsid w:val="00454463"/>
    <w:rsid w:val="004545D7"/>
    <w:rsid w:val="0045536B"/>
    <w:rsid w:val="0045623C"/>
    <w:rsid w:val="004562B2"/>
    <w:rsid w:val="0045697A"/>
    <w:rsid w:val="00456A22"/>
    <w:rsid w:val="00457314"/>
    <w:rsid w:val="00457797"/>
    <w:rsid w:val="00457D0E"/>
    <w:rsid w:val="00457DF5"/>
    <w:rsid w:val="0046004C"/>
    <w:rsid w:val="004601E0"/>
    <w:rsid w:val="004605A1"/>
    <w:rsid w:val="00461462"/>
    <w:rsid w:val="00462A71"/>
    <w:rsid w:val="00463596"/>
    <w:rsid w:val="00463BA8"/>
    <w:rsid w:val="00466E14"/>
    <w:rsid w:val="0046721D"/>
    <w:rsid w:val="004675DF"/>
    <w:rsid w:val="004676D7"/>
    <w:rsid w:val="00467D81"/>
    <w:rsid w:val="0047022F"/>
    <w:rsid w:val="00470879"/>
    <w:rsid w:val="00471992"/>
    <w:rsid w:val="0047278C"/>
    <w:rsid w:val="004738BB"/>
    <w:rsid w:val="00473F29"/>
    <w:rsid w:val="004742B8"/>
    <w:rsid w:val="004749AD"/>
    <w:rsid w:val="00474E71"/>
    <w:rsid w:val="00474FAC"/>
    <w:rsid w:val="00475BD0"/>
    <w:rsid w:val="0047633B"/>
    <w:rsid w:val="00476C1F"/>
    <w:rsid w:val="00480752"/>
    <w:rsid w:val="00480F06"/>
    <w:rsid w:val="00481FE0"/>
    <w:rsid w:val="0048376B"/>
    <w:rsid w:val="004845CE"/>
    <w:rsid w:val="00484B93"/>
    <w:rsid w:val="00484E05"/>
    <w:rsid w:val="00485BD8"/>
    <w:rsid w:val="00485C43"/>
    <w:rsid w:val="00486212"/>
    <w:rsid w:val="00486403"/>
    <w:rsid w:val="00490AD1"/>
    <w:rsid w:val="00490C84"/>
    <w:rsid w:val="004913BC"/>
    <w:rsid w:val="00491D2F"/>
    <w:rsid w:val="00492452"/>
    <w:rsid w:val="00492E44"/>
    <w:rsid w:val="00492FA5"/>
    <w:rsid w:val="004940B7"/>
    <w:rsid w:val="0049494B"/>
    <w:rsid w:val="00495556"/>
    <w:rsid w:val="0049559F"/>
    <w:rsid w:val="0049584E"/>
    <w:rsid w:val="00496169"/>
    <w:rsid w:val="004967A3"/>
    <w:rsid w:val="00496B5D"/>
    <w:rsid w:val="00497A89"/>
    <w:rsid w:val="00497FBC"/>
    <w:rsid w:val="004A0769"/>
    <w:rsid w:val="004A260C"/>
    <w:rsid w:val="004A2FD3"/>
    <w:rsid w:val="004A3BE4"/>
    <w:rsid w:val="004A3FEB"/>
    <w:rsid w:val="004A50E6"/>
    <w:rsid w:val="004A5259"/>
    <w:rsid w:val="004A5607"/>
    <w:rsid w:val="004A5AE3"/>
    <w:rsid w:val="004A640F"/>
    <w:rsid w:val="004A759F"/>
    <w:rsid w:val="004B3FAC"/>
    <w:rsid w:val="004B555C"/>
    <w:rsid w:val="004B5A48"/>
    <w:rsid w:val="004B5F43"/>
    <w:rsid w:val="004B62F8"/>
    <w:rsid w:val="004B7016"/>
    <w:rsid w:val="004C0688"/>
    <w:rsid w:val="004C0833"/>
    <w:rsid w:val="004C0B87"/>
    <w:rsid w:val="004C0E63"/>
    <w:rsid w:val="004C1116"/>
    <w:rsid w:val="004C14AB"/>
    <w:rsid w:val="004C168F"/>
    <w:rsid w:val="004C16C3"/>
    <w:rsid w:val="004C1C45"/>
    <w:rsid w:val="004C1FA6"/>
    <w:rsid w:val="004C255A"/>
    <w:rsid w:val="004C2E38"/>
    <w:rsid w:val="004C3E40"/>
    <w:rsid w:val="004C4019"/>
    <w:rsid w:val="004C4184"/>
    <w:rsid w:val="004C4BD1"/>
    <w:rsid w:val="004C5B38"/>
    <w:rsid w:val="004C5BCB"/>
    <w:rsid w:val="004C68F9"/>
    <w:rsid w:val="004C7A20"/>
    <w:rsid w:val="004C7B0C"/>
    <w:rsid w:val="004C7FD4"/>
    <w:rsid w:val="004D047A"/>
    <w:rsid w:val="004D0BEA"/>
    <w:rsid w:val="004D24B9"/>
    <w:rsid w:val="004D289B"/>
    <w:rsid w:val="004D2901"/>
    <w:rsid w:val="004D38BE"/>
    <w:rsid w:val="004D435E"/>
    <w:rsid w:val="004D4CDF"/>
    <w:rsid w:val="004D5327"/>
    <w:rsid w:val="004D59EB"/>
    <w:rsid w:val="004D6004"/>
    <w:rsid w:val="004D6C1A"/>
    <w:rsid w:val="004D6CF1"/>
    <w:rsid w:val="004D6DF6"/>
    <w:rsid w:val="004D7868"/>
    <w:rsid w:val="004D7B0D"/>
    <w:rsid w:val="004E0A5E"/>
    <w:rsid w:val="004E0B43"/>
    <w:rsid w:val="004E2390"/>
    <w:rsid w:val="004E27DA"/>
    <w:rsid w:val="004E29FF"/>
    <w:rsid w:val="004E372B"/>
    <w:rsid w:val="004E3AB7"/>
    <w:rsid w:val="004E4F21"/>
    <w:rsid w:val="004E51E1"/>
    <w:rsid w:val="004E561B"/>
    <w:rsid w:val="004E6306"/>
    <w:rsid w:val="004F15F7"/>
    <w:rsid w:val="004F19B1"/>
    <w:rsid w:val="004F1B26"/>
    <w:rsid w:val="004F236F"/>
    <w:rsid w:val="004F23BC"/>
    <w:rsid w:val="004F2907"/>
    <w:rsid w:val="004F3200"/>
    <w:rsid w:val="004F38C4"/>
    <w:rsid w:val="004F39FF"/>
    <w:rsid w:val="004F3E78"/>
    <w:rsid w:val="004F42BF"/>
    <w:rsid w:val="004F4607"/>
    <w:rsid w:val="004F4A7B"/>
    <w:rsid w:val="004F4C37"/>
    <w:rsid w:val="004F5A24"/>
    <w:rsid w:val="004F5C39"/>
    <w:rsid w:val="004F6043"/>
    <w:rsid w:val="004F6E65"/>
    <w:rsid w:val="00500407"/>
    <w:rsid w:val="00500993"/>
    <w:rsid w:val="005017F2"/>
    <w:rsid w:val="00501892"/>
    <w:rsid w:val="00501B15"/>
    <w:rsid w:val="005022FD"/>
    <w:rsid w:val="0050252A"/>
    <w:rsid w:val="005028F1"/>
    <w:rsid w:val="00502A37"/>
    <w:rsid w:val="005035B4"/>
    <w:rsid w:val="00503DB6"/>
    <w:rsid w:val="005047BA"/>
    <w:rsid w:val="00504C4D"/>
    <w:rsid w:val="00504F10"/>
    <w:rsid w:val="0050538A"/>
    <w:rsid w:val="005056C0"/>
    <w:rsid w:val="00507C08"/>
    <w:rsid w:val="0051011B"/>
    <w:rsid w:val="005101DC"/>
    <w:rsid w:val="005113EA"/>
    <w:rsid w:val="00511C59"/>
    <w:rsid w:val="00511EEA"/>
    <w:rsid w:val="0051216A"/>
    <w:rsid w:val="0051264B"/>
    <w:rsid w:val="00513BC3"/>
    <w:rsid w:val="0051483E"/>
    <w:rsid w:val="00514E3B"/>
    <w:rsid w:val="00515670"/>
    <w:rsid w:val="005159F0"/>
    <w:rsid w:val="005166C8"/>
    <w:rsid w:val="00517176"/>
    <w:rsid w:val="00517475"/>
    <w:rsid w:val="0052073E"/>
    <w:rsid w:val="00522FBA"/>
    <w:rsid w:val="0052354A"/>
    <w:rsid w:val="00523890"/>
    <w:rsid w:val="00523A64"/>
    <w:rsid w:val="00525057"/>
    <w:rsid w:val="00525423"/>
    <w:rsid w:val="0052546D"/>
    <w:rsid w:val="005258F5"/>
    <w:rsid w:val="005276AB"/>
    <w:rsid w:val="0052775A"/>
    <w:rsid w:val="00527E55"/>
    <w:rsid w:val="005302DA"/>
    <w:rsid w:val="00530B0A"/>
    <w:rsid w:val="00531254"/>
    <w:rsid w:val="00531D85"/>
    <w:rsid w:val="0053228F"/>
    <w:rsid w:val="00532B83"/>
    <w:rsid w:val="00532D0F"/>
    <w:rsid w:val="00532D40"/>
    <w:rsid w:val="005339FD"/>
    <w:rsid w:val="00534589"/>
    <w:rsid w:val="00534C96"/>
    <w:rsid w:val="00534CE4"/>
    <w:rsid w:val="00535F55"/>
    <w:rsid w:val="005362F0"/>
    <w:rsid w:val="00536F5D"/>
    <w:rsid w:val="00537702"/>
    <w:rsid w:val="005407DC"/>
    <w:rsid w:val="00540967"/>
    <w:rsid w:val="00540EF8"/>
    <w:rsid w:val="0054100E"/>
    <w:rsid w:val="0054135D"/>
    <w:rsid w:val="005414D5"/>
    <w:rsid w:val="0054173D"/>
    <w:rsid w:val="00541DE2"/>
    <w:rsid w:val="00541FCD"/>
    <w:rsid w:val="00542069"/>
    <w:rsid w:val="00542AE8"/>
    <w:rsid w:val="00542D18"/>
    <w:rsid w:val="00542FF8"/>
    <w:rsid w:val="00543004"/>
    <w:rsid w:val="005436E3"/>
    <w:rsid w:val="00544EA4"/>
    <w:rsid w:val="00545180"/>
    <w:rsid w:val="00545BA8"/>
    <w:rsid w:val="00546388"/>
    <w:rsid w:val="00547513"/>
    <w:rsid w:val="005503D1"/>
    <w:rsid w:val="0055062B"/>
    <w:rsid w:val="00554C9F"/>
    <w:rsid w:val="00554DA2"/>
    <w:rsid w:val="00555D6C"/>
    <w:rsid w:val="005568F3"/>
    <w:rsid w:val="00556C9E"/>
    <w:rsid w:val="00557298"/>
    <w:rsid w:val="00557433"/>
    <w:rsid w:val="00560043"/>
    <w:rsid w:val="00560119"/>
    <w:rsid w:val="00560234"/>
    <w:rsid w:val="00560352"/>
    <w:rsid w:val="0056055B"/>
    <w:rsid w:val="00560E8A"/>
    <w:rsid w:val="00561632"/>
    <w:rsid w:val="005617E4"/>
    <w:rsid w:val="00561DFB"/>
    <w:rsid w:val="005622E7"/>
    <w:rsid w:val="005623E2"/>
    <w:rsid w:val="005625FA"/>
    <w:rsid w:val="00562746"/>
    <w:rsid w:val="0056309E"/>
    <w:rsid w:val="005636F5"/>
    <w:rsid w:val="00563826"/>
    <w:rsid w:val="00564004"/>
    <w:rsid w:val="00566BD4"/>
    <w:rsid w:val="00567375"/>
    <w:rsid w:val="005674EC"/>
    <w:rsid w:val="00567FFB"/>
    <w:rsid w:val="00570276"/>
    <w:rsid w:val="00570362"/>
    <w:rsid w:val="0057052B"/>
    <w:rsid w:val="00570AE9"/>
    <w:rsid w:val="005711DE"/>
    <w:rsid w:val="00571643"/>
    <w:rsid w:val="00571C53"/>
    <w:rsid w:val="00571D12"/>
    <w:rsid w:val="00571E57"/>
    <w:rsid w:val="00572519"/>
    <w:rsid w:val="00572737"/>
    <w:rsid w:val="005729D3"/>
    <w:rsid w:val="005735E8"/>
    <w:rsid w:val="00573B5F"/>
    <w:rsid w:val="005747E9"/>
    <w:rsid w:val="00574F5D"/>
    <w:rsid w:val="00574F93"/>
    <w:rsid w:val="005757C0"/>
    <w:rsid w:val="005759C0"/>
    <w:rsid w:val="005759F6"/>
    <w:rsid w:val="0057660C"/>
    <w:rsid w:val="00577318"/>
    <w:rsid w:val="00577BA8"/>
    <w:rsid w:val="00577F35"/>
    <w:rsid w:val="005808EA"/>
    <w:rsid w:val="005822AA"/>
    <w:rsid w:val="00582B43"/>
    <w:rsid w:val="005842B5"/>
    <w:rsid w:val="00584568"/>
    <w:rsid w:val="00584E49"/>
    <w:rsid w:val="005850C2"/>
    <w:rsid w:val="00586B0A"/>
    <w:rsid w:val="00587B52"/>
    <w:rsid w:val="00590A16"/>
    <w:rsid w:val="0059110D"/>
    <w:rsid w:val="00591123"/>
    <w:rsid w:val="005911CC"/>
    <w:rsid w:val="00591380"/>
    <w:rsid w:val="00591473"/>
    <w:rsid w:val="00591D00"/>
    <w:rsid w:val="0059269B"/>
    <w:rsid w:val="00594578"/>
    <w:rsid w:val="00596406"/>
    <w:rsid w:val="005965E2"/>
    <w:rsid w:val="00597636"/>
    <w:rsid w:val="00597E70"/>
    <w:rsid w:val="005A14DE"/>
    <w:rsid w:val="005A15C6"/>
    <w:rsid w:val="005A1FEA"/>
    <w:rsid w:val="005A256D"/>
    <w:rsid w:val="005A398A"/>
    <w:rsid w:val="005A3ADA"/>
    <w:rsid w:val="005A4266"/>
    <w:rsid w:val="005A46F1"/>
    <w:rsid w:val="005A5A7B"/>
    <w:rsid w:val="005A5F90"/>
    <w:rsid w:val="005A68F9"/>
    <w:rsid w:val="005A79D2"/>
    <w:rsid w:val="005B05D0"/>
    <w:rsid w:val="005B0B99"/>
    <w:rsid w:val="005B0D07"/>
    <w:rsid w:val="005B185D"/>
    <w:rsid w:val="005B22FF"/>
    <w:rsid w:val="005B24C3"/>
    <w:rsid w:val="005B2C80"/>
    <w:rsid w:val="005B30A1"/>
    <w:rsid w:val="005B4C8B"/>
    <w:rsid w:val="005B4D92"/>
    <w:rsid w:val="005B53D5"/>
    <w:rsid w:val="005B5A74"/>
    <w:rsid w:val="005B5B56"/>
    <w:rsid w:val="005B7332"/>
    <w:rsid w:val="005B76BE"/>
    <w:rsid w:val="005B7E40"/>
    <w:rsid w:val="005C0D63"/>
    <w:rsid w:val="005C0F68"/>
    <w:rsid w:val="005C201D"/>
    <w:rsid w:val="005C3134"/>
    <w:rsid w:val="005C34EA"/>
    <w:rsid w:val="005C370C"/>
    <w:rsid w:val="005C4AB6"/>
    <w:rsid w:val="005C5016"/>
    <w:rsid w:val="005C5452"/>
    <w:rsid w:val="005C5BB7"/>
    <w:rsid w:val="005C5DC9"/>
    <w:rsid w:val="005D0639"/>
    <w:rsid w:val="005D0B7E"/>
    <w:rsid w:val="005D1767"/>
    <w:rsid w:val="005D1B8F"/>
    <w:rsid w:val="005D23B1"/>
    <w:rsid w:val="005D3DCA"/>
    <w:rsid w:val="005D495F"/>
    <w:rsid w:val="005D52AB"/>
    <w:rsid w:val="005D5A64"/>
    <w:rsid w:val="005D6762"/>
    <w:rsid w:val="005D6C0C"/>
    <w:rsid w:val="005D6D85"/>
    <w:rsid w:val="005E0194"/>
    <w:rsid w:val="005E07D2"/>
    <w:rsid w:val="005E182C"/>
    <w:rsid w:val="005E18C9"/>
    <w:rsid w:val="005E1F17"/>
    <w:rsid w:val="005E45B1"/>
    <w:rsid w:val="005E47B7"/>
    <w:rsid w:val="005E4C4B"/>
    <w:rsid w:val="005E4D18"/>
    <w:rsid w:val="005E553F"/>
    <w:rsid w:val="005E568D"/>
    <w:rsid w:val="005E599C"/>
    <w:rsid w:val="005E5BA2"/>
    <w:rsid w:val="005E7190"/>
    <w:rsid w:val="005E75D9"/>
    <w:rsid w:val="005E7EFE"/>
    <w:rsid w:val="005F04BA"/>
    <w:rsid w:val="005F1544"/>
    <w:rsid w:val="005F1C90"/>
    <w:rsid w:val="005F211D"/>
    <w:rsid w:val="005F237C"/>
    <w:rsid w:val="005F239A"/>
    <w:rsid w:val="005F2577"/>
    <w:rsid w:val="005F2742"/>
    <w:rsid w:val="005F2B57"/>
    <w:rsid w:val="005F321D"/>
    <w:rsid w:val="005F3475"/>
    <w:rsid w:val="005F3B0A"/>
    <w:rsid w:val="005F5077"/>
    <w:rsid w:val="005F590E"/>
    <w:rsid w:val="005F5C3F"/>
    <w:rsid w:val="005F5EB6"/>
    <w:rsid w:val="005F5F96"/>
    <w:rsid w:val="005F6209"/>
    <w:rsid w:val="005F6F11"/>
    <w:rsid w:val="005F7870"/>
    <w:rsid w:val="005F7BBE"/>
    <w:rsid w:val="00600230"/>
    <w:rsid w:val="006029D6"/>
    <w:rsid w:val="00602E9C"/>
    <w:rsid w:val="00602EA5"/>
    <w:rsid w:val="00603CE8"/>
    <w:rsid w:val="006043B6"/>
    <w:rsid w:val="006044AD"/>
    <w:rsid w:val="006047B1"/>
    <w:rsid w:val="006058AE"/>
    <w:rsid w:val="00606118"/>
    <w:rsid w:val="0060750B"/>
    <w:rsid w:val="00607FD5"/>
    <w:rsid w:val="00610030"/>
    <w:rsid w:val="00610270"/>
    <w:rsid w:val="00611A3F"/>
    <w:rsid w:val="00612866"/>
    <w:rsid w:val="0061347D"/>
    <w:rsid w:val="00613A65"/>
    <w:rsid w:val="006142AB"/>
    <w:rsid w:val="00614889"/>
    <w:rsid w:val="00614AB5"/>
    <w:rsid w:val="00614ED2"/>
    <w:rsid w:val="006154B0"/>
    <w:rsid w:val="00616E8B"/>
    <w:rsid w:val="00617616"/>
    <w:rsid w:val="00620242"/>
    <w:rsid w:val="0062048A"/>
    <w:rsid w:val="006208C2"/>
    <w:rsid w:val="00620DF8"/>
    <w:rsid w:val="00621A01"/>
    <w:rsid w:val="00621F04"/>
    <w:rsid w:val="00621F1B"/>
    <w:rsid w:val="0062208A"/>
    <w:rsid w:val="00622BE0"/>
    <w:rsid w:val="00623A32"/>
    <w:rsid w:val="00623DEC"/>
    <w:rsid w:val="00624E5F"/>
    <w:rsid w:val="00625BB5"/>
    <w:rsid w:val="00626184"/>
    <w:rsid w:val="006265C5"/>
    <w:rsid w:val="00626BF7"/>
    <w:rsid w:val="00626F9F"/>
    <w:rsid w:val="00630C11"/>
    <w:rsid w:val="00630E8B"/>
    <w:rsid w:val="00631AAA"/>
    <w:rsid w:val="00631E25"/>
    <w:rsid w:val="006323D4"/>
    <w:rsid w:val="00632580"/>
    <w:rsid w:val="00634AF9"/>
    <w:rsid w:val="00634B7E"/>
    <w:rsid w:val="006355AB"/>
    <w:rsid w:val="006356D3"/>
    <w:rsid w:val="0063653E"/>
    <w:rsid w:val="00637719"/>
    <w:rsid w:val="00640153"/>
    <w:rsid w:val="006401A0"/>
    <w:rsid w:val="00640548"/>
    <w:rsid w:val="00641116"/>
    <w:rsid w:val="006411FA"/>
    <w:rsid w:val="00641625"/>
    <w:rsid w:val="006417FC"/>
    <w:rsid w:val="00641E72"/>
    <w:rsid w:val="00642118"/>
    <w:rsid w:val="00642125"/>
    <w:rsid w:val="006422C7"/>
    <w:rsid w:val="00642E58"/>
    <w:rsid w:val="006449B9"/>
    <w:rsid w:val="00644B16"/>
    <w:rsid w:val="0064515F"/>
    <w:rsid w:val="0064550E"/>
    <w:rsid w:val="0064558B"/>
    <w:rsid w:val="00645B84"/>
    <w:rsid w:val="00645B9D"/>
    <w:rsid w:val="00645CDF"/>
    <w:rsid w:val="00645DB3"/>
    <w:rsid w:val="00647243"/>
    <w:rsid w:val="006478D7"/>
    <w:rsid w:val="00650215"/>
    <w:rsid w:val="00651187"/>
    <w:rsid w:val="00651B0E"/>
    <w:rsid w:val="00651C0D"/>
    <w:rsid w:val="00651FB0"/>
    <w:rsid w:val="006523F5"/>
    <w:rsid w:val="00653480"/>
    <w:rsid w:val="00653CDF"/>
    <w:rsid w:val="006550E7"/>
    <w:rsid w:val="00655483"/>
    <w:rsid w:val="00656BEF"/>
    <w:rsid w:val="00657090"/>
    <w:rsid w:val="00657D54"/>
    <w:rsid w:val="00660C5E"/>
    <w:rsid w:val="00662108"/>
    <w:rsid w:val="0066237A"/>
    <w:rsid w:val="00662669"/>
    <w:rsid w:val="00663C77"/>
    <w:rsid w:val="00663E78"/>
    <w:rsid w:val="006644F0"/>
    <w:rsid w:val="006647FA"/>
    <w:rsid w:val="00664AF9"/>
    <w:rsid w:val="00665339"/>
    <w:rsid w:val="00665C1A"/>
    <w:rsid w:val="0066729B"/>
    <w:rsid w:val="006706D2"/>
    <w:rsid w:val="0067082F"/>
    <w:rsid w:val="00672B68"/>
    <w:rsid w:val="00672E74"/>
    <w:rsid w:val="00672FED"/>
    <w:rsid w:val="00673235"/>
    <w:rsid w:val="00673693"/>
    <w:rsid w:val="00673D9B"/>
    <w:rsid w:val="00674685"/>
    <w:rsid w:val="00674741"/>
    <w:rsid w:val="006754F7"/>
    <w:rsid w:val="00675EBA"/>
    <w:rsid w:val="006763B4"/>
    <w:rsid w:val="00677133"/>
    <w:rsid w:val="00677C12"/>
    <w:rsid w:val="00677F6E"/>
    <w:rsid w:val="0068022B"/>
    <w:rsid w:val="006802E3"/>
    <w:rsid w:val="00680428"/>
    <w:rsid w:val="00680D4D"/>
    <w:rsid w:val="00681006"/>
    <w:rsid w:val="0068180E"/>
    <w:rsid w:val="00683511"/>
    <w:rsid w:val="00683F79"/>
    <w:rsid w:val="00684708"/>
    <w:rsid w:val="00684AA1"/>
    <w:rsid w:val="006856AA"/>
    <w:rsid w:val="00687FC4"/>
    <w:rsid w:val="00690433"/>
    <w:rsid w:val="006919A6"/>
    <w:rsid w:val="00691E8E"/>
    <w:rsid w:val="00692398"/>
    <w:rsid w:val="00692DDB"/>
    <w:rsid w:val="006952C0"/>
    <w:rsid w:val="0069544D"/>
    <w:rsid w:val="00697F1D"/>
    <w:rsid w:val="006A0095"/>
    <w:rsid w:val="006A0B97"/>
    <w:rsid w:val="006A1264"/>
    <w:rsid w:val="006A1AB0"/>
    <w:rsid w:val="006A1F85"/>
    <w:rsid w:val="006A3B42"/>
    <w:rsid w:val="006A40B4"/>
    <w:rsid w:val="006A4491"/>
    <w:rsid w:val="006A4AB8"/>
    <w:rsid w:val="006A544F"/>
    <w:rsid w:val="006A64B1"/>
    <w:rsid w:val="006A6961"/>
    <w:rsid w:val="006A703C"/>
    <w:rsid w:val="006A73D1"/>
    <w:rsid w:val="006B023B"/>
    <w:rsid w:val="006B0C5A"/>
    <w:rsid w:val="006B0F88"/>
    <w:rsid w:val="006B185C"/>
    <w:rsid w:val="006B2C5B"/>
    <w:rsid w:val="006B36D5"/>
    <w:rsid w:val="006B3FCC"/>
    <w:rsid w:val="006B61BC"/>
    <w:rsid w:val="006B628C"/>
    <w:rsid w:val="006B657A"/>
    <w:rsid w:val="006B711B"/>
    <w:rsid w:val="006B7407"/>
    <w:rsid w:val="006C084D"/>
    <w:rsid w:val="006C1129"/>
    <w:rsid w:val="006C11FA"/>
    <w:rsid w:val="006C21F9"/>
    <w:rsid w:val="006C2388"/>
    <w:rsid w:val="006C26BC"/>
    <w:rsid w:val="006C2DAC"/>
    <w:rsid w:val="006C2EA5"/>
    <w:rsid w:val="006C3A7E"/>
    <w:rsid w:val="006C3D46"/>
    <w:rsid w:val="006C53B7"/>
    <w:rsid w:val="006C577A"/>
    <w:rsid w:val="006C5E9F"/>
    <w:rsid w:val="006C6983"/>
    <w:rsid w:val="006C70BE"/>
    <w:rsid w:val="006C7A9F"/>
    <w:rsid w:val="006C7F51"/>
    <w:rsid w:val="006D03B5"/>
    <w:rsid w:val="006D0AEF"/>
    <w:rsid w:val="006D15C2"/>
    <w:rsid w:val="006D16B3"/>
    <w:rsid w:val="006D17AC"/>
    <w:rsid w:val="006D2C5F"/>
    <w:rsid w:val="006D2C6F"/>
    <w:rsid w:val="006D2CD0"/>
    <w:rsid w:val="006D3EFA"/>
    <w:rsid w:val="006D53EB"/>
    <w:rsid w:val="006D541B"/>
    <w:rsid w:val="006D5FBF"/>
    <w:rsid w:val="006D6914"/>
    <w:rsid w:val="006D6FB3"/>
    <w:rsid w:val="006D7676"/>
    <w:rsid w:val="006D7796"/>
    <w:rsid w:val="006E1C28"/>
    <w:rsid w:val="006E1C58"/>
    <w:rsid w:val="006E2122"/>
    <w:rsid w:val="006E2825"/>
    <w:rsid w:val="006E2E0D"/>
    <w:rsid w:val="006E3380"/>
    <w:rsid w:val="006E3825"/>
    <w:rsid w:val="006E3984"/>
    <w:rsid w:val="006E447B"/>
    <w:rsid w:val="006E4B53"/>
    <w:rsid w:val="006E574B"/>
    <w:rsid w:val="006E7FB9"/>
    <w:rsid w:val="006F11BB"/>
    <w:rsid w:val="006F165B"/>
    <w:rsid w:val="006F2AC3"/>
    <w:rsid w:val="006F2C09"/>
    <w:rsid w:val="006F3AC3"/>
    <w:rsid w:val="006F41C6"/>
    <w:rsid w:val="006F4AD4"/>
    <w:rsid w:val="006F4FA2"/>
    <w:rsid w:val="006F5B0B"/>
    <w:rsid w:val="006F5D8C"/>
    <w:rsid w:val="00700357"/>
    <w:rsid w:val="007012C0"/>
    <w:rsid w:val="00702C5A"/>
    <w:rsid w:val="00702E5F"/>
    <w:rsid w:val="007043C4"/>
    <w:rsid w:val="00704C9E"/>
    <w:rsid w:val="00707574"/>
    <w:rsid w:val="00710400"/>
    <w:rsid w:val="0071147A"/>
    <w:rsid w:val="007116F8"/>
    <w:rsid w:val="00711C3B"/>
    <w:rsid w:val="00712056"/>
    <w:rsid w:val="007133C0"/>
    <w:rsid w:val="0071395A"/>
    <w:rsid w:val="00714227"/>
    <w:rsid w:val="0071424C"/>
    <w:rsid w:val="00714C05"/>
    <w:rsid w:val="0071577B"/>
    <w:rsid w:val="00715872"/>
    <w:rsid w:val="00715884"/>
    <w:rsid w:val="00716361"/>
    <w:rsid w:val="00716A61"/>
    <w:rsid w:val="00716FBE"/>
    <w:rsid w:val="007175BD"/>
    <w:rsid w:val="0072046D"/>
    <w:rsid w:val="00720B33"/>
    <w:rsid w:val="00722368"/>
    <w:rsid w:val="007228EB"/>
    <w:rsid w:val="00722DF6"/>
    <w:rsid w:val="0072356C"/>
    <w:rsid w:val="00723B3E"/>
    <w:rsid w:val="00723DEE"/>
    <w:rsid w:val="00723E5D"/>
    <w:rsid w:val="00724667"/>
    <w:rsid w:val="00726BB5"/>
    <w:rsid w:val="007279F1"/>
    <w:rsid w:val="00727C58"/>
    <w:rsid w:val="00727CC7"/>
    <w:rsid w:val="00730A54"/>
    <w:rsid w:val="00730FB5"/>
    <w:rsid w:val="00730FC1"/>
    <w:rsid w:val="00731E09"/>
    <w:rsid w:val="00731EFC"/>
    <w:rsid w:val="00733438"/>
    <w:rsid w:val="00733614"/>
    <w:rsid w:val="00733A84"/>
    <w:rsid w:val="00734E9D"/>
    <w:rsid w:val="00735319"/>
    <w:rsid w:val="00735A63"/>
    <w:rsid w:val="00737107"/>
    <w:rsid w:val="00740006"/>
    <w:rsid w:val="0074056C"/>
    <w:rsid w:val="007405C4"/>
    <w:rsid w:val="0074096E"/>
    <w:rsid w:val="00741535"/>
    <w:rsid w:val="0074172A"/>
    <w:rsid w:val="00741865"/>
    <w:rsid w:val="00741C21"/>
    <w:rsid w:val="00741E35"/>
    <w:rsid w:val="007422E5"/>
    <w:rsid w:val="0074343B"/>
    <w:rsid w:val="0074372B"/>
    <w:rsid w:val="007439EC"/>
    <w:rsid w:val="00744C1B"/>
    <w:rsid w:val="00744C72"/>
    <w:rsid w:val="00744D3E"/>
    <w:rsid w:val="0074519C"/>
    <w:rsid w:val="007454DB"/>
    <w:rsid w:val="00746564"/>
    <w:rsid w:val="007467A3"/>
    <w:rsid w:val="00746D41"/>
    <w:rsid w:val="007477FB"/>
    <w:rsid w:val="00750AF5"/>
    <w:rsid w:val="00751E10"/>
    <w:rsid w:val="00751F60"/>
    <w:rsid w:val="00752D76"/>
    <w:rsid w:val="00753289"/>
    <w:rsid w:val="00753469"/>
    <w:rsid w:val="007538B9"/>
    <w:rsid w:val="00753DA9"/>
    <w:rsid w:val="00754061"/>
    <w:rsid w:val="00755187"/>
    <w:rsid w:val="00755ADF"/>
    <w:rsid w:val="00755FD6"/>
    <w:rsid w:val="00756762"/>
    <w:rsid w:val="00756D5A"/>
    <w:rsid w:val="00756ED5"/>
    <w:rsid w:val="0075703C"/>
    <w:rsid w:val="00760266"/>
    <w:rsid w:val="00760E94"/>
    <w:rsid w:val="007613EF"/>
    <w:rsid w:val="0076201D"/>
    <w:rsid w:val="007623DD"/>
    <w:rsid w:val="0076450A"/>
    <w:rsid w:val="0076496E"/>
    <w:rsid w:val="00765994"/>
    <w:rsid w:val="00766255"/>
    <w:rsid w:val="00766A31"/>
    <w:rsid w:val="00766E66"/>
    <w:rsid w:val="0076736C"/>
    <w:rsid w:val="00767458"/>
    <w:rsid w:val="00767749"/>
    <w:rsid w:val="00767CA1"/>
    <w:rsid w:val="0077090D"/>
    <w:rsid w:val="00770C34"/>
    <w:rsid w:val="007716BF"/>
    <w:rsid w:val="007717AF"/>
    <w:rsid w:val="007738B8"/>
    <w:rsid w:val="00774140"/>
    <w:rsid w:val="00774580"/>
    <w:rsid w:val="007748B8"/>
    <w:rsid w:val="007750C7"/>
    <w:rsid w:val="00776A10"/>
    <w:rsid w:val="00776BF0"/>
    <w:rsid w:val="00777487"/>
    <w:rsid w:val="00777956"/>
    <w:rsid w:val="00780BC3"/>
    <w:rsid w:val="00780FB3"/>
    <w:rsid w:val="00782435"/>
    <w:rsid w:val="00783473"/>
    <w:rsid w:val="007838CE"/>
    <w:rsid w:val="00783B31"/>
    <w:rsid w:val="00783E43"/>
    <w:rsid w:val="00785560"/>
    <w:rsid w:val="0078580B"/>
    <w:rsid w:val="00786D2A"/>
    <w:rsid w:val="0078755B"/>
    <w:rsid w:val="007908F3"/>
    <w:rsid w:val="00791091"/>
    <w:rsid w:val="007911BE"/>
    <w:rsid w:val="007918C8"/>
    <w:rsid w:val="00791E57"/>
    <w:rsid w:val="007929DE"/>
    <w:rsid w:val="00792AA4"/>
    <w:rsid w:val="00793811"/>
    <w:rsid w:val="00794514"/>
    <w:rsid w:val="00794FBD"/>
    <w:rsid w:val="007961D3"/>
    <w:rsid w:val="00796D5F"/>
    <w:rsid w:val="007A078D"/>
    <w:rsid w:val="007A105D"/>
    <w:rsid w:val="007A144A"/>
    <w:rsid w:val="007A15AB"/>
    <w:rsid w:val="007A1E08"/>
    <w:rsid w:val="007A1EBF"/>
    <w:rsid w:val="007A1FDF"/>
    <w:rsid w:val="007A3B02"/>
    <w:rsid w:val="007A3BCC"/>
    <w:rsid w:val="007A4FDD"/>
    <w:rsid w:val="007A53FF"/>
    <w:rsid w:val="007A54CD"/>
    <w:rsid w:val="007A71BD"/>
    <w:rsid w:val="007A7482"/>
    <w:rsid w:val="007A7AE8"/>
    <w:rsid w:val="007B02E3"/>
    <w:rsid w:val="007B11E7"/>
    <w:rsid w:val="007B18A0"/>
    <w:rsid w:val="007B1A93"/>
    <w:rsid w:val="007B3B26"/>
    <w:rsid w:val="007B4225"/>
    <w:rsid w:val="007B4E5C"/>
    <w:rsid w:val="007B5046"/>
    <w:rsid w:val="007B5105"/>
    <w:rsid w:val="007B53C3"/>
    <w:rsid w:val="007B5618"/>
    <w:rsid w:val="007B5B1C"/>
    <w:rsid w:val="007B67B6"/>
    <w:rsid w:val="007B6BAF"/>
    <w:rsid w:val="007C07DA"/>
    <w:rsid w:val="007C0A66"/>
    <w:rsid w:val="007C110B"/>
    <w:rsid w:val="007C12EB"/>
    <w:rsid w:val="007C17AA"/>
    <w:rsid w:val="007C18DC"/>
    <w:rsid w:val="007C1B76"/>
    <w:rsid w:val="007C1E52"/>
    <w:rsid w:val="007C2632"/>
    <w:rsid w:val="007C2EBB"/>
    <w:rsid w:val="007C4C08"/>
    <w:rsid w:val="007C578B"/>
    <w:rsid w:val="007C755C"/>
    <w:rsid w:val="007D015A"/>
    <w:rsid w:val="007D0429"/>
    <w:rsid w:val="007D06B7"/>
    <w:rsid w:val="007D0901"/>
    <w:rsid w:val="007D0E6B"/>
    <w:rsid w:val="007D125E"/>
    <w:rsid w:val="007D13B0"/>
    <w:rsid w:val="007D1EF1"/>
    <w:rsid w:val="007D2079"/>
    <w:rsid w:val="007D22C9"/>
    <w:rsid w:val="007D2E94"/>
    <w:rsid w:val="007D34F0"/>
    <w:rsid w:val="007D356E"/>
    <w:rsid w:val="007D3779"/>
    <w:rsid w:val="007D38FA"/>
    <w:rsid w:val="007D409B"/>
    <w:rsid w:val="007D4F5F"/>
    <w:rsid w:val="007D5234"/>
    <w:rsid w:val="007D530D"/>
    <w:rsid w:val="007D593D"/>
    <w:rsid w:val="007D59B2"/>
    <w:rsid w:val="007D64F5"/>
    <w:rsid w:val="007D6AB4"/>
    <w:rsid w:val="007D764F"/>
    <w:rsid w:val="007E105E"/>
    <w:rsid w:val="007E1838"/>
    <w:rsid w:val="007E1DB6"/>
    <w:rsid w:val="007E1F06"/>
    <w:rsid w:val="007E28BF"/>
    <w:rsid w:val="007E2B14"/>
    <w:rsid w:val="007E2BDA"/>
    <w:rsid w:val="007E2CB3"/>
    <w:rsid w:val="007E2E0C"/>
    <w:rsid w:val="007E3331"/>
    <w:rsid w:val="007E4585"/>
    <w:rsid w:val="007E4958"/>
    <w:rsid w:val="007E49EF"/>
    <w:rsid w:val="007E4CF1"/>
    <w:rsid w:val="007E5149"/>
    <w:rsid w:val="007E556C"/>
    <w:rsid w:val="007E5772"/>
    <w:rsid w:val="007E6118"/>
    <w:rsid w:val="007E62E2"/>
    <w:rsid w:val="007E6BBE"/>
    <w:rsid w:val="007E700B"/>
    <w:rsid w:val="007E7B90"/>
    <w:rsid w:val="007E7F3D"/>
    <w:rsid w:val="007F1213"/>
    <w:rsid w:val="007F1268"/>
    <w:rsid w:val="007F1B60"/>
    <w:rsid w:val="007F1BFB"/>
    <w:rsid w:val="007F210B"/>
    <w:rsid w:val="007F2370"/>
    <w:rsid w:val="007F2629"/>
    <w:rsid w:val="007F280E"/>
    <w:rsid w:val="007F3A3C"/>
    <w:rsid w:val="007F439A"/>
    <w:rsid w:val="007F513C"/>
    <w:rsid w:val="007F652C"/>
    <w:rsid w:val="007F6BE7"/>
    <w:rsid w:val="007F7228"/>
    <w:rsid w:val="007F74C4"/>
    <w:rsid w:val="00800693"/>
    <w:rsid w:val="0080093D"/>
    <w:rsid w:val="00802B8F"/>
    <w:rsid w:val="00804449"/>
    <w:rsid w:val="00804A07"/>
    <w:rsid w:val="00806E95"/>
    <w:rsid w:val="008071FC"/>
    <w:rsid w:val="0081005E"/>
    <w:rsid w:val="00810B79"/>
    <w:rsid w:val="00810C57"/>
    <w:rsid w:val="00811413"/>
    <w:rsid w:val="00811BC5"/>
    <w:rsid w:val="00813486"/>
    <w:rsid w:val="0081350E"/>
    <w:rsid w:val="008137D6"/>
    <w:rsid w:val="008139CB"/>
    <w:rsid w:val="00813D2D"/>
    <w:rsid w:val="00813F25"/>
    <w:rsid w:val="008143CC"/>
    <w:rsid w:val="0081440B"/>
    <w:rsid w:val="0081448E"/>
    <w:rsid w:val="00815A1D"/>
    <w:rsid w:val="00816A3E"/>
    <w:rsid w:val="008171A3"/>
    <w:rsid w:val="00817A13"/>
    <w:rsid w:val="00817B5F"/>
    <w:rsid w:val="00820CFA"/>
    <w:rsid w:val="00820F17"/>
    <w:rsid w:val="008216A7"/>
    <w:rsid w:val="00821894"/>
    <w:rsid w:val="00821F64"/>
    <w:rsid w:val="008239C1"/>
    <w:rsid w:val="008247EF"/>
    <w:rsid w:val="00824BCC"/>
    <w:rsid w:val="00826269"/>
    <w:rsid w:val="0082704D"/>
    <w:rsid w:val="00827126"/>
    <w:rsid w:val="008301DB"/>
    <w:rsid w:val="0083059F"/>
    <w:rsid w:val="00830A2E"/>
    <w:rsid w:val="00830B8E"/>
    <w:rsid w:val="00831053"/>
    <w:rsid w:val="008311F2"/>
    <w:rsid w:val="00831CD4"/>
    <w:rsid w:val="0083201D"/>
    <w:rsid w:val="0083211C"/>
    <w:rsid w:val="0083243E"/>
    <w:rsid w:val="00832628"/>
    <w:rsid w:val="0083297F"/>
    <w:rsid w:val="00833636"/>
    <w:rsid w:val="00834019"/>
    <w:rsid w:val="00834056"/>
    <w:rsid w:val="0083423B"/>
    <w:rsid w:val="00834B77"/>
    <w:rsid w:val="00835969"/>
    <w:rsid w:val="00836174"/>
    <w:rsid w:val="00836E54"/>
    <w:rsid w:val="00837361"/>
    <w:rsid w:val="008373EF"/>
    <w:rsid w:val="0084040C"/>
    <w:rsid w:val="008418DB"/>
    <w:rsid w:val="008438D7"/>
    <w:rsid w:val="00843D65"/>
    <w:rsid w:val="008443E0"/>
    <w:rsid w:val="008445C9"/>
    <w:rsid w:val="00844961"/>
    <w:rsid w:val="00844F42"/>
    <w:rsid w:val="00845DA7"/>
    <w:rsid w:val="00845E9F"/>
    <w:rsid w:val="00846425"/>
    <w:rsid w:val="00846644"/>
    <w:rsid w:val="00846B6A"/>
    <w:rsid w:val="00846BFF"/>
    <w:rsid w:val="00847EA3"/>
    <w:rsid w:val="0085090F"/>
    <w:rsid w:val="00850EF9"/>
    <w:rsid w:val="00851015"/>
    <w:rsid w:val="00852049"/>
    <w:rsid w:val="00853802"/>
    <w:rsid w:val="008544EC"/>
    <w:rsid w:val="00856371"/>
    <w:rsid w:val="00856583"/>
    <w:rsid w:val="008603B2"/>
    <w:rsid w:val="008610B7"/>
    <w:rsid w:val="008610E6"/>
    <w:rsid w:val="00861132"/>
    <w:rsid w:val="008614DB"/>
    <w:rsid w:val="00861831"/>
    <w:rsid w:val="00861D2A"/>
    <w:rsid w:val="00862D71"/>
    <w:rsid w:val="00863055"/>
    <w:rsid w:val="00864AF1"/>
    <w:rsid w:val="00864CCF"/>
    <w:rsid w:val="00865A07"/>
    <w:rsid w:val="00865C2D"/>
    <w:rsid w:val="0086655C"/>
    <w:rsid w:val="008670AB"/>
    <w:rsid w:val="00867330"/>
    <w:rsid w:val="00867773"/>
    <w:rsid w:val="0087095C"/>
    <w:rsid w:val="00870F26"/>
    <w:rsid w:val="0087156D"/>
    <w:rsid w:val="00871A0A"/>
    <w:rsid w:val="00871C5C"/>
    <w:rsid w:val="00872040"/>
    <w:rsid w:val="00872271"/>
    <w:rsid w:val="00872803"/>
    <w:rsid w:val="00873249"/>
    <w:rsid w:val="008745A6"/>
    <w:rsid w:val="0087462B"/>
    <w:rsid w:val="00874950"/>
    <w:rsid w:val="0087693C"/>
    <w:rsid w:val="00880341"/>
    <w:rsid w:val="00880F62"/>
    <w:rsid w:val="008813C9"/>
    <w:rsid w:val="0088283D"/>
    <w:rsid w:val="00882BB4"/>
    <w:rsid w:val="00883164"/>
    <w:rsid w:val="00883DAA"/>
    <w:rsid w:val="00884185"/>
    <w:rsid w:val="008848F8"/>
    <w:rsid w:val="00886383"/>
    <w:rsid w:val="008911BC"/>
    <w:rsid w:val="0089168C"/>
    <w:rsid w:val="00891B07"/>
    <w:rsid w:val="00891D65"/>
    <w:rsid w:val="00893203"/>
    <w:rsid w:val="00893673"/>
    <w:rsid w:val="00893E7A"/>
    <w:rsid w:val="00895889"/>
    <w:rsid w:val="00897248"/>
    <w:rsid w:val="00897CD4"/>
    <w:rsid w:val="00897F86"/>
    <w:rsid w:val="008A03B8"/>
    <w:rsid w:val="008A092D"/>
    <w:rsid w:val="008A0B58"/>
    <w:rsid w:val="008A1203"/>
    <w:rsid w:val="008A156A"/>
    <w:rsid w:val="008A1BFD"/>
    <w:rsid w:val="008A1C5D"/>
    <w:rsid w:val="008A259C"/>
    <w:rsid w:val="008A2D5E"/>
    <w:rsid w:val="008A2DDB"/>
    <w:rsid w:val="008A4A06"/>
    <w:rsid w:val="008A4CBB"/>
    <w:rsid w:val="008A51C0"/>
    <w:rsid w:val="008A6FE5"/>
    <w:rsid w:val="008A7E0F"/>
    <w:rsid w:val="008A7FD7"/>
    <w:rsid w:val="008B0C32"/>
    <w:rsid w:val="008B2009"/>
    <w:rsid w:val="008B3168"/>
    <w:rsid w:val="008B380B"/>
    <w:rsid w:val="008B43A0"/>
    <w:rsid w:val="008B44E2"/>
    <w:rsid w:val="008B52AA"/>
    <w:rsid w:val="008B611A"/>
    <w:rsid w:val="008B70F3"/>
    <w:rsid w:val="008B7347"/>
    <w:rsid w:val="008B7451"/>
    <w:rsid w:val="008B7AFC"/>
    <w:rsid w:val="008B7EE0"/>
    <w:rsid w:val="008C1109"/>
    <w:rsid w:val="008C14AE"/>
    <w:rsid w:val="008C2815"/>
    <w:rsid w:val="008C4BD4"/>
    <w:rsid w:val="008C4FC6"/>
    <w:rsid w:val="008C54B8"/>
    <w:rsid w:val="008C5597"/>
    <w:rsid w:val="008C5CEF"/>
    <w:rsid w:val="008C6493"/>
    <w:rsid w:val="008C68BE"/>
    <w:rsid w:val="008C7116"/>
    <w:rsid w:val="008C7D32"/>
    <w:rsid w:val="008C7F00"/>
    <w:rsid w:val="008D018C"/>
    <w:rsid w:val="008D032B"/>
    <w:rsid w:val="008D05CD"/>
    <w:rsid w:val="008D1327"/>
    <w:rsid w:val="008D1751"/>
    <w:rsid w:val="008D325E"/>
    <w:rsid w:val="008D362E"/>
    <w:rsid w:val="008D3DA8"/>
    <w:rsid w:val="008D4770"/>
    <w:rsid w:val="008D4D3B"/>
    <w:rsid w:val="008D51B2"/>
    <w:rsid w:val="008D67C1"/>
    <w:rsid w:val="008D6BFC"/>
    <w:rsid w:val="008D6D68"/>
    <w:rsid w:val="008D6F14"/>
    <w:rsid w:val="008D7298"/>
    <w:rsid w:val="008D72CC"/>
    <w:rsid w:val="008D7E15"/>
    <w:rsid w:val="008E0C5D"/>
    <w:rsid w:val="008E1157"/>
    <w:rsid w:val="008E26DE"/>
    <w:rsid w:val="008E285A"/>
    <w:rsid w:val="008E2A37"/>
    <w:rsid w:val="008E2BDB"/>
    <w:rsid w:val="008E365F"/>
    <w:rsid w:val="008E3676"/>
    <w:rsid w:val="008E3D52"/>
    <w:rsid w:val="008E450F"/>
    <w:rsid w:val="008E47CB"/>
    <w:rsid w:val="008E4C0D"/>
    <w:rsid w:val="008E52A1"/>
    <w:rsid w:val="008E576A"/>
    <w:rsid w:val="008E5801"/>
    <w:rsid w:val="008E5D9C"/>
    <w:rsid w:val="008E6AC6"/>
    <w:rsid w:val="008E705B"/>
    <w:rsid w:val="008E708A"/>
    <w:rsid w:val="008E74EE"/>
    <w:rsid w:val="008E7BF9"/>
    <w:rsid w:val="008F0776"/>
    <w:rsid w:val="008F1304"/>
    <w:rsid w:val="008F260C"/>
    <w:rsid w:val="008F2F6D"/>
    <w:rsid w:val="008F2FAE"/>
    <w:rsid w:val="008F3BF3"/>
    <w:rsid w:val="008F3F5A"/>
    <w:rsid w:val="008F499E"/>
    <w:rsid w:val="008F4BA6"/>
    <w:rsid w:val="008F6000"/>
    <w:rsid w:val="008F712F"/>
    <w:rsid w:val="00900E39"/>
    <w:rsid w:val="0090114C"/>
    <w:rsid w:val="0090136C"/>
    <w:rsid w:val="009024D9"/>
    <w:rsid w:val="00903896"/>
    <w:rsid w:val="00903D45"/>
    <w:rsid w:val="009043EC"/>
    <w:rsid w:val="0090474B"/>
    <w:rsid w:val="00904EC9"/>
    <w:rsid w:val="0090504A"/>
    <w:rsid w:val="00905824"/>
    <w:rsid w:val="009061D1"/>
    <w:rsid w:val="00906BCC"/>
    <w:rsid w:val="00906F28"/>
    <w:rsid w:val="00906F59"/>
    <w:rsid w:val="00910049"/>
    <w:rsid w:val="009115D9"/>
    <w:rsid w:val="009116CC"/>
    <w:rsid w:val="0091170A"/>
    <w:rsid w:val="00911F47"/>
    <w:rsid w:val="00913301"/>
    <w:rsid w:val="009140E3"/>
    <w:rsid w:val="00914190"/>
    <w:rsid w:val="009154CD"/>
    <w:rsid w:val="00915949"/>
    <w:rsid w:val="00916102"/>
    <w:rsid w:val="00917CA5"/>
    <w:rsid w:val="00917CCA"/>
    <w:rsid w:val="0092090C"/>
    <w:rsid w:val="00920F7F"/>
    <w:rsid w:val="0092109D"/>
    <w:rsid w:val="009228F4"/>
    <w:rsid w:val="00922B39"/>
    <w:rsid w:val="00922EE9"/>
    <w:rsid w:val="0092410D"/>
    <w:rsid w:val="009245B9"/>
    <w:rsid w:val="009247DD"/>
    <w:rsid w:val="009249AD"/>
    <w:rsid w:val="009257DA"/>
    <w:rsid w:val="009271B4"/>
    <w:rsid w:val="00927656"/>
    <w:rsid w:val="00927CDB"/>
    <w:rsid w:val="009320A6"/>
    <w:rsid w:val="009321DF"/>
    <w:rsid w:val="00932927"/>
    <w:rsid w:val="009334C3"/>
    <w:rsid w:val="00933518"/>
    <w:rsid w:val="00933A71"/>
    <w:rsid w:val="00934DA1"/>
    <w:rsid w:val="009379B5"/>
    <w:rsid w:val="00940215"/>
    <w:rsid w:val="00940CD5"/>
    <w:rsid w:val="0094189D"/>
    <w:rsid w:val="009419F6"/>
    <w:rsid w:val="00941E71"/>
    <w:rsid w:val="00942440"/>
    <w:rsid w:val="00943AF5"/>
    <w:rsid w:val="00944CC4"/>
    <w:rsid w:val="009453B3"/>
    <w:rsid w:val="00945B4A"/>
    <w:rsid w:val="00946B3F"/>
    <w:rsid w:val="00950CC6"/>
    <w:rsid w:val="00950F3C"/>
    <w:rsid w:val="00951685"/>
    <w:rsid w:val="009526B1"/>
    <w:rsid w:val="00953236"/>
    <w:rsid w:val="00953558"/>
    <w:rsid w:val="009536BB"/>
    <w:rsid w:val="0095444B"/>
    <w:rsid w:val="00957BF5"/>
    <w:rsid w:val="00960ADF"/>
    <w:rsid w:val="00960D79"/>
    <w:rsid w:val="0096133E"/>
    <w:rsid w:val="0096163A"/>
    <w:rsid w:val="00961B5A"/>
    <w:rsid w:val="00964CF0"/>
    <w:rsid w:val="00964F14"/>
    <w:rsid w:val="00964FB8"/>
    <w:rsid w:val="00965AC1"/>
    <w:rsid w:val="00966D31"/>
    <w:rsid w:val="009674DD"/>
    <w:rsid w:val="009676B6"/>
    <w:rsid w:val="00970623"/>
    <w:rsid w:val="00971177"/>
    <w:rsid w:val="00972942"/>
    <w:rsid w:val="009731B4"/>
    <w:rsid w:val="00974029"/>
    <w:rsid w:val="0097425B"/>
    <w:rsid w:val="0097426C"/>
    <w:rsid w:val="00974307"/>
    <w:rsid w:val="00974C13"/>
    <w:rsid w:val="00975460"/>
    <w:rsid w:val="00975ACA"/>
    <w:rsid w:val="00975DBB"/>
    <w:rsid w:val="00976014"/>
    <w:rsid w:val="00976044"/>
    <w:rsid w:val="00976CED"/>
    <w:rsid w:val="00977916"/>
    <w:rsid w:val="00980708"/>
    <w:rsid w:val="00980AF3"/>
    <w:rsid w:val="00980DEE"/>
    <w:rsid w:val="0098320E"/>
    <w:rsid w:val="00983FED"/>
    <w:rsid w:val="00984007"/>
    <w:rsid w:val="00984A6D"/>
    <w:rsid w:val="00986716"/>
    <w:rsid w:val="009868D9"/>
    <w:rsid w:val="00986EA6"/>
    <w:rsid w:val="009902BC"/>
    <w:rsid w:val="0099051C"/>
    <w:rsid w:val="009914DE"/>
    <w:rsid w:val="00991987"/>
    <w:rsid w:val="00993485"/>
    <w:rsid w:val="009935D6"/>
    <w:rsid w:val="00994ED1"/>
    <w:rsid w:val="00994F66"/>
    <w:rsid w:val="00994F99"/>
    <w:rsid w:val="00995232"/>
    <w:rsid w:val="00995289"/>
    <w:rsid w:val="00995B54"/>
    <w:rsid w:val="0099718E"/>
    <w:rsid w:val="009973BF"/>
    <w:rsid w:val="00997A84"/>
    <w:rsid w:val="00997B3E"/>
    <w:rsid w:val="009A0154"/>
    <w:rsid w:val="009A0613"/>
    <w:rsid w:val="009A096C"/>
    <w:rsid w:val="009A0A08"/>
    <w:rsid w:val="009A1007"/>
    <w:rsid w:val="009A1537"/>
    <w:rsid w:val="009A1E28"/>
    <w:rsid w:val="009A2170"/>
    <w:rsid w:val="009A26A3"/>
    <w:rsid w:val="009A3143"/>
    <w:rsid w:val="009A435F"/>
    <w:rsid w:val="009A439C"/>
    <w:rsid w:val="009A45E5"/>
    <w:rsid w:val="009A50B3"/>
    <w:rsid w:val="009A6531"/>
    <w:rsid w:val="009A68C8"/>
    <w:rsid w:val="009A6AFD"/>
    <w:rsid w:val="009A7CE6"/>
    <w:rsid w:val="009A7F5A"/>
    <w:rsid w:val="009B0EC9"/>
    <w:rsid w:val="009B1369"/>
    <w:rsid w:val="009B173A"/>
    <w:rsid w:val="009B28BD"/>
    <w:rsid w:val="009B43EB"/>
    <w:rsid w:val="009B4C36"/>
    <w:rsid w:val="009B500D"/>
    <w:rsid w:val="009B6869"/>
    <w:rsid w:val="009B7337"/>
    <w:rsid w:val="009B7B7D"/>
    <w:rsid w:val="009C2283"/>
    <w:rsid w:val="009C276B"/>
    <w:rsid w:val="009C41DB"/>
    <w:rsid w:val="009C509A"/>
    <w:rsid w:val="009C551B"/>
    <w:rsid w:val="009C5780"/>
    <w:rsid w:val="009C5EAD"/>
    <w:rsid w:val="009C5EB4"/>
    <w:rsid w:val="009C719A"/>
    <w:rsid w:val="009C7683"/>
    <w:rsid w:val="009D0612"/>
    <w:rsid w:val="009D1AF0"/>
    <w:rsid w:val="009D2D12"/>
    <w:rsid w:val="009D3426"/>
    <w:rsid w:val="009D39A3"/>
    <w:rsid w:val="009D4B1F"/>
    <w:rsid w:val="009D4D03"/>
    <w:rsid w:val="009D5183"/>
    <w:rsid w:val="009D5A14"/>
    <w:rsid w:val="009D6ED8"/>
    <w:rsid w:val="009D7B10"/>
    <w:rsid w:val="009E07BE"/>
    <w:rsid w:val="009E1B12"/>
    <w:rsid w:val="009E214F"/>
    <w:rsid w:val="009E217D"/>
    <w:rsid w:val="009E2847"/>
    <w:rsid w:val="009E2FA0"/>
    <w:rsid w:val="009E2FCF"/>
    <w:rsid w:val="009E37A3"/>
    <w:rsid w:val="009E515F"/>
    <w:rsid w:val="009E51A1"/>
    <w:rsid w:val="009E522E"/>
    <w:rsid w:val="009E5827"/>
    <w:rsid w:val="009E607F"/>
    <w:rsid w:val="009E6C7F"/>
    <w:rsid w:val="009F07D7"/>
    <w:rsid w:val="009F1641"/>
    <w:rsid w:val="009F1917"/>
    <w:rsid w:val="009F1A07"/>
    <w:rsid w:val="009F1DC5"/>
    <w:rsid w:val="009F22C2"/>
    <w:rsid w:val="009F2331"/>
    <w:rsid w:val="009F24DE"/>
    <w:rsid w:val="009F285F"/>
    <w:rsid w:val="009F2BAA"/>
    <w:rsid w:val="009F3823"/>
    <w:rsid w:val="009F3FE8"/>
    <w:rsid w:val="009F4313"/>
    <w:rsid w:val="009F4A1B"/>
    <w:rsid w:val="009F56C1"/>
    <w:rsid w:val="009F5873"/>
    <w:rsid w:val="009F59A9"/>
    <w:rsid w:val="009F5B1D"/>
    <w:rsid w:val="009F6B26"/>
    <w:rsid w:val="009F77B7"/>
    <w:rsid w:val="009F7B76"/>
    <w:rsid w:val="00A0048F"/>
    <w:rsid w:val="00A0073C"/>
    <w:rsid w:val="00A00E33"/>
    <w:rsid w:val="00A01BB8"/>
    <w:rsid w:val="00A03BBB"/>
    <w:rsid w:val="00A03D25"/>
    <w:rsid w:val="00A046E6"/>
    <w:rsid w:val="00A05F20"/>
    <w:rsid w:val="00A0665A"/>
    <w:rsid w:val="00A06D86"/>
    <w:rsid w:val="00A073F0"/>
    <w:rsid w:val="00A07425"/>
    <w:rsid w:val="00A0796C"/>
    <w:rsid w:val="00A07C6B"/>
    <w:rsid w:val="00A106C1"/>
    <w:rsid w:val="00A10C33"/>
    <w:rsid w:val="00A11086"/>
    <w:rsid w:val="00A1182A"/>
    <w:rsid w:val="00A13379"/>
    <w:rsid w:val="00A139E0"/>
    <w:rsid w:val="00A144A6"/>
    <w:rsid w:val="00A14CAE"/>
    <w:rsid w:val="00A15555"/>
    <w:rsid w:val="00A15D8D"/>
    <w:rsid w:val="00A1603A"/>
    <w:rsid w:val="00A163DD"/>
    <w:rsid w:val="00A16866"/>
    <w:rsid w:val="00A171CE"/>
    <w:rsid w:val="00A20368"/>
    <w:rsid w:val="00A20626"/>
    <w:rsid w:val="00A20880"/>
    <w:rsid w:val="00A20983"/>
    <w:rsid w:val="00A20DD8"/>
    <w:rsid w:val="00A216D2"/>
    <w:rsid w:val="00A21CBD"/>
    <w:rsid w:val="00A21D85"/>
    <w:rsid w:val="00A22B3A"/>
    <w:rsid w:val="00A236FD"/>
    <w:rsid w:val="00A241DB"/>
    <w:rsid w:val="00A24219"/>
    <w:rsid w:val="00A24464"/>
    <w:rsid w:val="00A24862"/>
    <w:rsid w:val="00A261E0"/>
    <w:rsid w:val="00A2669A"/>
    <w:rsid w:val="00A26795"/>
    <w:rsid w:val="00A26B55"/>
    <w:rsid w:val="00A27371"/>
    <w:rsid w:val="00A2785B"/>
    <w:rsid w:val="00A328A5"/>
    <w:rsid w:val="00A32DFE"/>
    <w:rsid w:val="00A3323B"/>
    <w:rsid w:val="00A3330A"/>
    <w:rsid w:val="00A338EF"/>
    <w:rsid w:val="00A340E6"/>
    <w:rsid w:val="00A363D5"/>
    <w:rsid w:val="00A36814"/>
    <w:rsid w:val="00A36A6F"/>
    <w:rsid w:val="00A374E3"/>
    <w:rsid w:val="00A4053B"/>
    <w:rsid w:val="00A405CE"/>
    <w:rsid w:val="00A412C8"/>
    <w:rsid w:val="00A41B1B"/>
    <w:rsid w:val="00A41D3B"/>
    <w:rsid w:val="00A427CC"/>
    <w:rsid w:val="00A432FA"/>
    <w:rsid w:val="00A43DE1"/>
    <w:rsid w:val="00A4491E"/>
    <w:rsid w:val="00A46618"/>
    <w:rsid w:val="00A46B00"/>
    <w:rsid w:val="00A46C17"/>
    <w:rsid w:val="00A475EF"/>
    <w:rsid w:val="00A50A08"/>
    <w:rsid w:val="00A51A7C"/>
    <w:rsid w:val="00A51BC3"/>
    <w:rsid w:val="00A51EBD"/>
    <w:rsid w:val="00A545E1"/>
    <w:rsid w:val="00A54B17"/>
    <w:rsid w:val="00A54E8B"/>
    <w:rsid w:val="00A5588F"/>
    <w:rsid w:val="00A55FBB"/>
    <w:rsid w:val="00A55FD8"/>
    <w:rsid w:val="00A5658D"/>
    <w:rsid w:val="00A56964"/>
    <w:rsid w:val="00A57D99"/>
    <w:rsid w:val="00A6001F"/>
    <w:rsid w:val="00A62066"/>
    <w:rsid w:val="00A62BD2"/>
    <w:rsid w:val="00A6467E"/>
    <w:rsid w:val="00A65155"/>
    <w:rsid w:val="00A67087"/>
    <w:rsid w:val="00A67715"/>
    <w:rsid w:val="00A70C8E"/>
    <w:rsid w:val="00A7277A"/>
    <w:rsid w:val="00A728EE"/>
    <w:rsid w:val="00A72BEE"/>
    <w:rsid w:val="00A73A8C"/>
    <w:rsid w:val="00A73ADD"/>
    <w:rsid w:val="00A73B0E"/>
    <w:rsid w:val="00A74542"/>
    <w:rsid w:val="00A746C6"/>
    <w:rsid w:val="00A751B1"/>
    <w:rsid w:val="00A7544F"/>
    <w:rsid w:val="00A758AC"/>
    <w:rsid w:val="00A769A9"/>
    <w:rsid w:val="00A76B22"/>
    <w:rsid w:val="00A77297"/>
    <w:rsid w:val="00A77565"/>
    <w:rsid w:val="00A80417"/>
    <w:rsid w:val="00A806CF"/>
    <w:rsid w:val="00A80C27"/>
    <w:rsid w:val="00A80FFD"/>
    <w:rsid w:val="00A8123E"/>
    <w:rsid w:val="00A812DD"/>
    <w:rsid w:val="00A8348C"/>
    <w:rsid w:val="00A834B0"/>
    <w:rsid w:val="00A83E00"/>
    <w:rsid w:val="00A83E69"/>
    <w:rsid w:val="00A84390"/>
    <w:rsid w:val="00A84A45"/>
    <w:rsid w:val="00A85A0C"/>
    <w:rsid w:val="00A85DF5"/>
    <w:rsid w:val="00A866BB"/>
    <w:rsid w:val="00A90372"/>
    <w:rsid w:val="00A90AB3"/>
    <w:rsid w:val="00A90BA3"/>
    <w:rsid w:val="00A9139F"/>
    <w:rsid w:val="00A91536"/>
    <w:rsid w:val="00A919DE"/>
    <w:rsid w:val="00A91DE6"/>
    <w:rsid w:val="00A92323"/>
    <w:rsid w:val="00A92D68"/>
    <w:rsid w:val="00A93716"/>
    <w:rsid w:val="00A94605"/>
    <w:rsid w:val="00A95430"/>
    <w:rsid w:val="00A95451"/>
    <w:rsid w:val="00A958B6"/>
    <w:rsid w:val="00A96D60"/>
    <w:rsid w:val="00A97802"/>
    <w:rsid w:val="00AA020C"/>
    <w:rsid w:val="00AA038F"/>
    <w:rsid w:val="00AA04D9"/>
    <w:rsid w:val="00AA0D43"/>
    <w:rsid w:val="00AA1794"/>
    <w:rsid w:val="00AA1BBF"/>
    <w:rsid w:val="00AA1DB8"/>
    <w:rsid w:val="00AA298A"/>
    <w:rsid w:val="00AA2F6D"/>
    <w:rsid w:val="00AA3016"/>
    <w:rsid w:val="00AA432E"/>
    <w:rsid w:val="00AA5075"/>
    <w:rsid w:val="00AA60A6"/>
    <w:rsid w:val="00AA6FCD"/>
    <w:rsid w:val="00AB0581"/>
    <w:rsid w:val="00AB0C14"/>
    <w:rsid w:val="00AB2018"/>
    <w:rsid w:val="00AB22F7"/>
    <w:rsid w:val="00AB27B1"/>
    <w:rsid w:val="00AB2A17"/>
    <w:rsid w:val="00AB2A7C"/>
    <w:rsid w:val="00AB3512"/>
    <w:rsid w:val="00AB61AA"/>
    <w:rsid w:val="00AB71FE"/>
    <w:rsid w:val="00AB76FD"/>
    <w:rsid w:val="00AB7802"/>
    <w:rsid w:val="00AB7A3E"/>
    <w:rsid w:val="00AB7C51"/>
    <w:rsid w:val="00AB7F40"/>
    <w:rsid w:val="00AC0250"/>
    <w:rsid w:val="00AC07DE"/>
    <w:rsid w:val="00AC146B"/>
    <w:rsid w:val="00AC149A"/>
    <w:rsid w:val="00AC1505"/>
    <w:rsid w:val="00AC23F0"/>
    <w:rsid w:val="00AC2A11"/>
    <w:rsid w:val="00AC3539"/>
    <w:rsid w:val="00AC35F9"/>
    <w:rsid w:val="00AC4267"/>
    <w:rsid w:val="00AC446B"/>
    <w:rsid w:val="00AC45B2"/>
    <w:rsid w:val="00AC4BD8"/>
    <w:rsid w:val="00AC4F58"/>
    <w:rsid w:val="00AC5002"/>
    <w:rsid w:val="00AC5DD8"/>
    <w:rsid w:val="00AC64D2"/>
    <w:rsid w:val="00AD0051"/>
    <w:rsid w:val="00AD0AEB"/>
    <w:rsid w:val="00AD2CAF"/>
    <w:rsid w:val="00AD3021"/>
    <w:rsid w:val="00AD30A2"/>
    <w:rsid w:val="00AD3260"/>
    <w:rsid w:val="00AD3472"/>
    <w:rsid w:val="00AD39F2"/>
    <w:rsid w:val="00AD3FBD"/>
    <w:rsid w:val="00AD453B"/>
    <w:rsid w:val="00AD4F8A"/>
    <w:rsid w:val="00AD78C5"/>
    <w:rsid w:val="00AD7B90"/>
    <w:rsid w:val="00AE03B4"/>
    <w:rsid w:val="00AE1BFC"/>
    <w:rsid w:val="00AE1EBA"/>
    <w:rsid w:val="00AE2D40"/>
    <w:rsid w:val="00AE2D85"/>
    <w:rsid w:val="00AE2DD4"/>
    <w:rsid w:val="00AE2FFF"/>
    <w:rsid w:val="00AE31D4"/>
    <w:rsid w:val="00AE38B7"/>
    <w:rsid w:val="00AE3D62"/>
    <w:rsid w:val="00AE4AB1"/>
    <w:rsid w:val="00AE6688"/>
    <w:rsid w:val="00AE6E9A"/>
    <w:rsid w:val="00AE71F5"/>
    <w:rsid w:val="00AE72D4"/>
    <w:rsid w:val="00AE7434"/>
    <w:rsid w:val="00AE7E04"/>
    <w:rsid w:val="00AF07C9"/>
    <w:rsid w:val="00AF14C5"/>
    <w:rsid w:val="00AF1D6E"/>
    <w:rsid w:val="00AF331C"/>
    <w:rsid w:val="00AF3B0A"/>
    <w:rsid w:val="00AF4B8B"/>
    <w:rsid w:val="00AF7111"/>
    <w:rsid w:val="00B0053C"/>
    <w:rsid w:val="00B0063F"/>
    <w:rsid w:val="00B008C4"/>
    <w:rsid w:val="00B0131A"/>
    <w:rsid w:val="00B01C33"/>
    <w:rsid w:val="00B02030"/>
    <w:rsid w:val="00B02251"/>
    <w:rsid w:val="00B029A1"/>
    <w:rsid w:val="00B03FD1"/>
    <w:rsid w:val="00B040FA"/>
    <w:rsid w:val="00B04445"/>
    <w:rsid w:val="00B047CF"/>
    <w:rsid w:val="00B0587F"/>
    <w:rsid w:val="00B058A6"/>
    <w:rsid w:val="00B05A06"/>
    <w:rsid w:val="00B11D70"/>
    <w:rsid w:val="00B12002"/>
    <w:rsid w:val="00B12A49"/>
    <w:rsid w:val="00B14097"/>
    <w:rsid w:val="00B141AC"/>
    <w:rsid w:val="00B1549A"/>
    <w:rsid w:val="00B21359"/>
    <w:rsid w:val="00B21E3F"/>
    <w:rsid w:val="00B22368"/>
    <w:rsid w:val="00B230D7"/>
    <w:rsid w:val="00B24C18"/>
    <w:rsid w:val="00B26084"/>
    <w:rsid w:val="00B26397"/>
    <w:rsid w:val="00B2650F"/>
    <w:rsid w:val="00B27051"/>
    <w:rsid w:val="00B27351"/>
    <w:rsid w:val="00B302DE"/>
    <w:rsid w:val="00B314A7"/>
    <w:rsid w:val="00B3161B"/>
    <w:rsid w:val="00B31BC8"/>
    <w:rsid w:val="00B328BA"/>
    <w:rsid w:val="00B330AA"/>
    <w:rsid w:val="00B33183"/>
    <w:rsid w:val="00B33686"/>
    <w:rsid w:val="00B33C66"/>
    <w:rsid w:val="00B33C77"/>
    <w:rsid w:val="00B343C8"/>
    <w:rsid w:val="00B362A7"/>
    <w:rsid w:val="00B36A34"/>
    <w:rsid w:val="00B36E67"/>
    <w:rsid w:val="00B37D3D"/>
    <w:rsid w:val="00B4002D"/>
    <w:rsid w:val="00B4055C"/>
    <w:rsid w:val="00B40F37"/>
    <w:rsid w:val="00B411AD"/>
    <w:rsid w:val="00B41737"/>
    <w:rsid w:val="00B4214A"/>
    <w:rsid w:val="00B42CAE"/>
    <w:rsid w:val="00B448F0"/>
    <w:rsid w:val="00B44B85"/>
    <w:rsid w:val="00B4526C"/>
    <w:rsid w:val="00B4592E"/>
    <w:rsid w:val="00B45B3C"/>
    <w:rsid w:val="00B45BF9"/>
    <w:rsid w:val="00B46365"/>
    <w:rsid w:val="00B46A4A"/>
    <w:rsid w:val="00B476FF"/>
    <w:rsid w:val="00B477A5"/>
    <w:rsid w:val="00B47F10"/>
    <w:rsid w:val="00B47F44"/>
    <w:rsid w:val="00B50958"/>
    <w:rsid w:val="00B51598"/>
    <w:rsid w:val="00B51A99"/>
    <w:rsid w:val="00B51E5C"/>
    <w:rsid w:val="00B5293D"/>
    <w:rsid w:val="00B54807"/>
    <w:rsid w:val="00B553DD"/>
    <w:rsid w:val="00B55516"/>
    <w:rsid w:val="00B55F46"/>
    <w:rsid w:val="00B5640A"/>
    <w:rsid w:val="00B56A0A"/>
    <w:rsid w:val="00B56B92"/>
    <w:rsid w:val="00B6025D"/>
    <w:rsid w:val="00B6134F"/>
    <w:rsid w:val="00B61F31"/>
    <w:rsid w:val="00B62594"/>
    <w:rsid w:val="00B62ECD"/>
    <w:rsid w:val="00B63B82"/>
    <w:rsid w:val="00B6438C"/>
    <w:rsid w:val="00B650F0"/>
    <w:rsid w:val="00B65690"/>
    <w:rsid w:val="00B65E70"/>
    <w:rsid w:val="00B672BD"/>
    <w:rsid w:val="00B6767D"/>
    <w:rsid w:val="00B678C6"/>
    <w:rsid w:val="00B67EB4"/>
    <w:rsid w:val="00B7068F"/>
    <w:rsid w:val="00B709C2"/>
    <w:rsid w:val="00B71210"/>
    <w:rsid w:val="00B71453"/>
    <w:rsid w:val="00B71CE3"/>
    <w:rsid w:val="00B72988"/>
    <w:rsid w:val="00B7385D"/>
    <w:rsid w:val="00B7428D"/>
    <w:rsid w:val="00B743FF"/>
    <w:rsid w:val="00B74520"/>
    <w:rsid w:val="00B74DF7"/>
    <w:rsid w:val="00B74EAE"/>
    <w:rsid w:val="00B75886"/>
    <w:rsid w:val="00B75B95"/>
    <w:rsid w:val="00B75CF2"/>
    <w:rsid w:val="00B75ECE"/>
    <w:rsid w:val="00B77823"/>
    <w:rsid w:val="00B77F6E"/>
    <w:rsid w:val="00B80702"/>
    <w:rsid w:val="00B80741"/>
    <w:rsid w:val="00B80B54"/>
    <w:rsid w:val="00B80D1C"/>
    <w:rsid w:val="00B81403"/>
    <w:rsid w:val="00B81A94"/>
    <w:rsid w:val="00B81F6E"/>
    <w:rsid w:val="00B82EA1"/>
    <w:rsid w:val="00B8353D"/>
    <w:rsid w:val="00B84147"/>
    <w:rsid w:val="00B84543"/>
    <w:rsid w:val="00B84A09"/>
    <w:rsid w:val="00B854A7"/>
    <w:rsid w:val="00B857BA"/>
    <w:rsid w:val="00B86762"/>
    <w:rsid w:val="00B86DD4"/>
    <w:rsid w:val="00B8705C"/>
    <w:rsid w:val="00B8741C"/>
    <w:rsid w:val="00B902FC"/>
    <w:rsid w:val="00B90CA1"/>
    <w:rsid w:val="00B91FBA"/>
    <w:rsid w:val="00B9351E"/>
    <w:rsid w:val="00B944A7"/>
    <w:rsid w:val="00B94A4F"/>
    <w:rsid w:val="00B94B73"/>
    <w:rsid w:val="00B95478"/>
    <w:rsid w:val="00B95724"/>
    <w:rsid w:val="00B95C4E"/>
    <w:rsid w:val="00B96373"/>
    <w:rsid w:val="00B96886"/>
    <w:rsid w:val="00B97B62"/>
    <w:rsid w:val="00B97C4D"/>
    <w:rsid w:val="00BA02AD"/>
    <w:rsid w:val="00BA132E"/>
    <w:rsid w:val="00BA22F0"/>
    <w:rsid w:val="00BA2326"/>
    <w:rsid w:val="00BA273A"/>
    <w:rsid w:val="00BA2C0B"/>
    <w:rsid w:val="00BA36C9"/>
    <w:rsid w:val="00BA4207"/>
    <w:rsid w:val="00BA4B4C"/>
    <w:rsid w:val="00BA5CCE"/>
    <w:rsid w:val="00BA64EA"/>
    <w:rsid w:val="00BB0767"/>
    <w:rsid w:val="00BB1437"/>
    <w:rsid w:val="00BB2031"/>
    <w:rsid w:val="00BB26D6"/>
    <w:rsid w:val="00BB2911"/>
    <w:rsid w:val="00BB2E0E"/>
    <w:rsid w:val="00BB30E3"/>
    <w:rsid w:val="00BB34BC"/>
    <w:rsid w:val="00BB3804"/>
    <w:rsid w:val="00BB4304"/>
    <w:rsid w:val="00BB4CA8"/>
    <w:rsid w:val="00BB784E"/>
    <w:rsid w:val="00BB7A11"/>
    <w:rsid w:val="00BC0440"/>
    <w:rsid w:val="00BC0AF8"/>
    <w:rsid w:val="00BC0EAF"/>
    <w:rsid w:val="00BC106D"/>
    <w:rsid w:val="00BC1199"/>
    <w:rsid w:val="00BC17F7"/>
    <w:rsid w:val="00BC1D88"/>
    <w:rsid w:val="00BC28BD"/>
    <w:rsid w:val="00BC2C81"/>
    <w:rsid w:val="00BC2EBD"/>
    <w:rsid w:val="00BC324E"/>
    <w:rsid w:val="00BC430A"/>
    <w:rsid w:val="00BC48F3"/>
    <w:rsid w:val="00BC4A41"/>
    <w:rsid w:val="00BC4F2B"/>
    <w:rsid w:val="00BC6DDB"/>
    <w:rsid w:val="00BC71DE"/>
    <w:rsid w:val="00BD00ED"/>
    <w:rsid w:val="00BD2002"/>
    <w:rsid w:val="00BD26C2"/>
    <w:rsid w:val="00BD2A81"/>
    <w:rsid w:val="00BD3F90"/>
    <w:rsid w:val="00BD5875"/>
    <w:rsid w:val="00BD628B"/>
    <w:rsid w:val="00BD6A26"/>
    <w:rsid w:val="00BD6BA6"/>
    <w:rsid w:val="00BD7043"/>
    <w:rsid w:val="00BD7733"/>
    <w:rsid w:val="00BD7AEA"/>
    <w:rsid w:val="00BE016F"/>
    <w:rsid w:val="00BE0594"/>
    <w:rsid w:val="00BE0EFC"/>
    <w:rsid w:val="00BE1028"/>
    <w:rsid w:val="00BE1DD8"/>
    <w:rsid w:val="00BE244B"/>
    <w:rsid w:val="00BE3022"/>
    <w:rsid w:val="00BE3388"/>
    <w:rsid w:val="00BE35B2"/>
    <w:rsid w:val="00BE39B0"/>
    <w:rsid w:val="00BE459B"/>
    <w:rsid w:val="00BE4660"/>
    <w:rsid w:val="00BE57E6"/>
    <w:rsid w:val="00BE58B1"/>
    <w:rsid w:val="00BE5A06"/>
    <w:rsid w:val="00BE5AA5"/>
    <w:rsid w:val="00BE66EA"/>
    <w:rsid w:val="00BE68B6"/>
    <w:rsid w:val="00BE7A03"/>
    <w:rsid w:val="00BE7D95"/>
    <w:rsid w:val="00BF0497"/>
    <w:rsid w:val="00BF09A1"/>
    <w:rsid w:val="00BF12CC"/>
    <w:rsid w:val="00BF175A"/>
    <w:rsid w:val="00BF19E9"/>
    <w:rsid w:val="00BF2213"/>
    <w:rsid w:val="00BF2922"/>
    <w:rsid w:val="00BF400C"/>
    <w:rsid w:val="00BF45FC"/>
    <w:rsid w:val="00BF46E5"/>
    <w:rsid w:val="00BF5AE3"/>
    <w:rsid w:val="00BF6470"/>
    <w:rsid w:val="00BF64CD"/>
    <w:rsid w:val="00BF666B"/>
    <w:rsid w:val="00BF7231"/>
    <w:rsid w:val="00C0236D"/>
    <w:rsid w:val="00C028DA"/>
    <w:rsid w:val="00C0356B"/>
    <w:rsid w:val="00C03878"/>
    <w:rsid w:val="00C03C96"/>
    <w:rsid w:val="00C03CEC"/>
    <w:rsid w:val="00C03E3A"/>
    <w:rsid w:val="00C04546"/>
    <w:rsid w:val="00C04602"/>
    <w:rsid w:val="00C04D46"/>
    <w:rsid w:val="00C04E7E"/>
    <w:rsid w:val="00C06105"/>
    <w:rsid w:val="00C069D6"/>
    <w:rsid w:val="00C07E0B"/>
    <w:rsid w:val="00C10AAD"/>
    <w:rsid w:val="00C1125B"/>
    <w:rsid w:val="00C1130D"/>
    <w:rsid w:val="00C1285B"/>
    <w:rsid w:val="00C12ACD"/>
    <w:rsid w:val="00C12B3C"/>
    <w:rsid w:val="00C12FF6"/>
    <w:rsid w:val="00C13BA1"/>
    <w:rsid w:val="00C13E52"/>
    <w:rsid w:val="00C14EF9"/>
    <w:rsid w:val="00C15103"/>
    <w:rsid w:val="00C15339"/>
    <w:rsid w:val="00C1555C"/>
    <w:rsid w:val="00C16917"/>
    <w:rsid w:val="00C16B68"/>
    <w:rsid w:val="00C17873"/>
    <w:rsid w:val="00C17AB9"/>
    <w:rsid w:val="00C20267"/>
    <w:rsid w:val="00C20420"/>
    <w:rsid w:val="00C20A35"/>
    <w:rsid w:val="00C21D1F"/>
    <w:rsid w:val="00C22663"/>
    <w:rsid w:val="00C226FC"/>
    <w:rsid w:val="00C228C6"/>
    <w:rsid w:val="00C22B65"/>
    <w:rsid w:val="00C24DA9"/>
    <w:rsid w:val="00C24DB7"/>
    <w:rsid w:val="00C25C1C"/>
    <w:rsid w:val="00C2663F"/>
    <w:rsid w:val="00C26792"/>
    <w:rsid w:val="00C26A48"/>
    <w:rsid w:val="00C27F2E"/>
    <w:rsid w:val="00C3020D"/>
    <w:rsid w:val="00C3103E"/>
    <w:rsid w:val="00C314A3"/>
    <w:rsid w:val="00C3187A"/>
    <w:rsid w:val="00C32B75"/>
    <w:rsid w:val="00C33F06"/>
    <w:rsid w:val="00C34A8D"/>
    <w:rsid w:val="00C3574F"/>
    <w:rsid w:val="00C3681F"/>
    <w:rsid w:val="00C36B93"/>
    <w:rsid w:val="00C37261"/>
    <w:rsid w:val="00C403CF"/>
    <w:rsid w:val="00C40FB0"/>
    <w:rsid w:val="00C41403"/>
    <w:rsid w:val="00C4144C"/>
    <w:rsid w:val="00C41609"/>
    <w:rsid w:val="00C418CA"/>
    <w:rsid w:val="00C41FC1"/>
    <w:rsid w:val="00C42E9B"/>
    <w:rsid w:val="00C43C6A"/>
    <w:rsid w:val="00C43DE4"/>
    <w:rsid w:val="00C44211"/>
    <w:rsid w:val="00C44F52"/>
    <w:rsid w:val="00C45180"/>
    <w:rsid w:val="00C45490"/>
    <w:rsid w:val="00C46272"/>
    <w:rsid w:val="00C464CC"/>
    <w:rsid w:val="00C4785B"/>
    <w:rsid w:val="00C50995"/>
    <w:rsid w:val="00C510E6"/>
    <w:rsid w:val="00C518B3"/>
    <w:rsid w:val="00C526F3"/>
    <w:rsid w:val="00C52B71"/>
    <w:rsid w:val="00C52E40"/>
    <w:rsid w:val="00C5408B"/>
    <w:rsid w:val="00C5424B"/>
    <w:rsid w:val="00C54AFF"/>
    <w:rsid w:val="00C554D9"/>
    <w:rsid w:val="00C55D20"/>
    <w:rsid w:val="00C55D23"/>
    <w:rsid w:val="00C568FD"/>
    <w:rsid w:val="00C57843"/>
    <w:rsid w:val="00C6063F"/>
    <w:rsid w:val="00C60B23"/>
    <w:rsid w:val="00C60C73"/>
    <w:rsid w:val="00C618BA"/>
    <w:rsid w:val="00C61B47"/>
    <w:rsid w:val="00C61CB2"/>
    <w:rsid w:val="00C63F62"/>
    <w:rsid w:val="00C64CCE"/>
    <w:rsid w:val="00C65A99"/>
    <w:rsid w:val="00C6617E"/>
    <w:rsid w:val="00C66613"/>
    <w:rsid w:val="00C66643"/>
    <w:rsid w:val="00C67966"/>
    <w:rsid w:val="00C70063"/>
    <w:rsid w:val="00C70446"/>
    <w:rsid w:val="00C718CA"/>
    <w:rsid w:val="00C719A7"/>
    <w:rsid w:val="00C71D16"/>
    <w:rsid w:val="00C7203D"/>
    <w:rsid w:val="00C72467"/>
    <w:rsid w:val="00C72763"/>
    <w:rsid w:val="00C72D00"/>
    <w:rsid w:val="00C7328F"/>
    <w:rsid w:val="00C73993"/>
    <w:rsid w:val="00C73B9D"/>
    <w:rsid w:val="00C74E43"/>
    <w:rsid w:val="00C7530F"/>
    <w:rsid w:val="00C75568"/>
    <w:rsid w:val="00C75956"/>
    <w:rsid w:val="00C7609A"/>
    <w:rsid w:val="00C7642A"/>
    <w:rsid w:val="00C77D00"/>
    <w:rsid w:val="00C77FBC"/>
    <w:rsid w:val="00C803F9"/>
    <w:rsid w:val="00C80A26"/>
    <w:rsid w:val="00C8246D"/>
    <w:rsid w:val="00C825FC"/>
    <w:rsid w:val="00C82817"/>
    <w:rsid w:val="00C82BCE"/>
    <w:rsid w:val="00C82C17"/>
    <w:rsid w:val="00C849BA"/>
    <w:rsid w:val="00C859A2"/>
    <w:rsid w:val="00C85D8D"/>
    <w:rsid w:val="00C8667B"/>
    <w:rsid w:val="00C86739"/>
    <w:rsid w:val="00C90F88"/>
    <w:rsid w:val="00C91EE6"/>
    <w:rsid w:val="00C920F5"/>
    <w:rsid w:val="00C9227F"/>
    <w:rsid w:val="00C926E7"/>
    <w:rsid w:val="00C92E9D"/>
    <w:rsid w:val="00C96568"/>
    <w:rsid w:val="00C96797"/>
    <w:rsid w:val="00C9680E"/>
    <w:rsid w:val="00C96F29"/>
    <w:rsid w:val="00CA00DD"/>
    <w:rsid w:val="00CA0514"/>
    <w:rsid w:val="00CA0FD6"/>
    <w:rsid w:val="00CA1312"/>
    <w:rsid w:val="00CA2FEC"/>
    <w:rsid w:val="00CA30C2"/>
    <w:rsid w:val="00CA32F4"/>
    <w:rsid w:val="00CA34B6"/>
    <w:rsid w:val="00CA42F6"/>
    <w:rsid w:val="00CA439A"/>
    <w:rsid w:val="00CA556A"/>
    <w:rsid w:val="00CA572E"/>
    <w:rsid w:val="00CA6085"/>
    <w:rsid w:val="00CA7125"/>
    <w:rsid w:val="00CA787D"/>
    <w:rsid w:val="00CB04F8"/>
    <w:rsid w:val="00CB0F09"/>
    <w:rsid w:val="00CB1A65"/>
    <w:rsid w:val="00CB1DCB"/>
    <w:rsid w:val="00CB28EE"/>
    <w:rsid w:val="00CB29AC"/>
    <w:rsid w:val="00CB4269"/>
    <w:rsid w:val="00CB47AB"/>
    <w:rsid w:val="00CB56A7"/>
    <w:rsid w:val="00CB67EA"/>
    <w:rsid w:val="00CB7332"/>
    <w:rsid w:val="00CB7D32"/>
    <w:rsid w:val="00CB7E31"/>
    <w:rsid w:val="00CB7FB1"/>
    <w:rsid w:val="00CC049A"/>
    <w:rsid w:val="00CC1CB9"/>
    <w:rsid w:val="00CC1D2B"/>
    <w:rsid w:val="00CC324A"/>
    <w:rsid w:val="00CC3E84"/>
    <w:rsid w:val="00CC4C4B"/>
    <w:rsid w:val="00CC4DD0"/>
    <w:rsid w:val="00CC4F6D"/>
    <w:rsid w:val="00CC5C90"/>
    <w:rsid w:val="00CC6679"/>
    <w:rsid w:val="00CC6B4D"/>
    <w:rsid w:val="00CC747D"/>
    <w:rsid w:val="00CC7ADA"/>
    <w:rsid w:val="00CC7C68"/>
    <w:rsid w:val="00CC7CB0"/>
    <w:rsid w:val="00CD0FEC"/>
    <w:rsid w:val="00CD1433"/>
    <w:rsid w:val="00CD1DE3"/>
    <w:rsid w:val="00CD2257"/>
    <w:rsid w:val="00CD2A92"/>
    <w:rsid w:val="00CD439A"/>
    <w:rsid w:val="00CD43A7"/>
    <w:rsid w:val="00CD4786"/>
    <w:rsid w:val="00CD506F"/>
    <w:rsid w:val="00CD5479"/>
    <w:rsid w:val="00CD57D3"/>
    <w:rsid w:val="00CD61F8"/>
    <w:rsid w:val="00CD6F97"/>
    <w:rsid w:val="00CD714D"/>
    <w:rsid w:val="00CD7E4D"/>
    <w:rsid w:val="00CE00B6"/>
    <w:rsid w:val="00CE104B"/>
    <w:rsid w:val="00CE128A"/>
    <w:rsid w:val="00CE1ADA"/>
    <w:rsid w:val="00CE1D8D"/>
    <w:rsid w:val="00CE2D30"/>
    <w:rsid w:val="00CE37EA"/>
    <w:rsid w:val="00CE4B20"/>
    <w:rsid w:val="00CE5694"/>
    <w:rsid w:val="00CE5A9B"/>
    <w:rsid w:val="00CE5EFE"/>
    <w:rsid w:val="00CF0395"/>
    <w:rsid w:val="00CF0527"/>
    <w:rsid w:val="00CF06E5"/>
    <w:rsid w:val="00CF0D60"/>
    <w:rsid w:val="00CF1953"/>
    <w:rsid w:val="00CF1B62"/>
    <w:rsid w:val="00CF1D39"/>
    <w:rsid w:val="00CF23A9"/>
    <w:rsid w:val="00CF3063"/>
    <w:rsid w:val="00CF317B"/>
    <w:rsid w:val="00CF3B1F"/>
    <w:rsid w:val="00CF4A56"/>
    <w:rsid w:val="00CF5D7E"/>
    <w:rsid w:val="00CF616A"/>
    <w:rsid w:val="00CF6C31"/>
    <w:rsid w:val="00CF7801"/>
    <w:rsid w:val="00CF7B2B"/>
    <w:rsid w:val="00D00009"/>
    <w:rsid w:val="00D01210"/>
    <w:rsid w:val="00D01552"/>
    <w:rsid w:val="00D01E77"/>
    <w:rsid w:val="00D02DAA"/>
    <w:rsid w:val="00D0363F"/>
    <w:rsid w:val="00D036C6"/>
    <w:rsid w:val="00D040BD"/>
    <w:rsid w:val="00D04FA9"/>
    <w:rsid w:val="00D051FF"/>
    <w:rsid w:val="00D05594"/>
    <w:rsid w:val="00D055E5"/>
    <w:rsid w:val="00D062F0"/>
    <w:rsid w:val="00D065E6"/>
    <w:rsid w:val="00D075B1"/>
    <w:rsid w:val="00D079CF"/>
    <w:rsid w:val="00D07F5D"/>
    <w:rsid w:val="00D10687"/>
    <w:rsid w:val="00D111C4"/>
    <w:rsid w:val="00D1219C"/>
    <w:rsid w:val="00D121B6"/>
    <w:rsid w:val="00D127A6"/>
    <w:rsid w:val="00D12CDD"/>
    <w:rsid w:val="00D132BB"/>
    <w:rsid w:val="00D1337E"/>
    <w:rsid w:val="00D133FF"/>
    <w:rsid w:val="00D1392F"/>
    <w:rsid w:val="00D1462A"/>
    <w:rsid w:val="00D150FC"/>
    <w:rsid w:val="00D1679B"/>
    <w:rsid w:val="00D16B79"/>
    <w:rsid w:val="00D1713F"/>
    <w:rsid w:val="00D17490"/>
    <w:rsid w:val="00D1777A"/>
    <w:rsid w:val="00D22785"/>
    <w:rsid w:val="00D22C1D"/>
    <w:rsid w:val="00D23021"/>
    <w:rsid w:val="00D23B0A"/>
    <w:rsid w:val="00D2552C"/>
    <w:rsid w:val="00D272CC"/>
    <w:rsid w:val="00D27B1F"/>
    <w:rsid w:val="00D30298"/>
    <w:rsid w:val="00D30A74"/>
    <w:rsid w:val="00D315EF"/>
    <w:rsid w:val="00D32245"/>
    <w:rsid w:val="00D323B1"/>
    <w:rsid w:val="00D32C8C"/>
    <w:rsid w:val="00D32DB9"/>
    <w:rsid w:val="00D33196"/>
    <w:rsid w:val="00D3319C"/>
    <w:rsid w:val="00D348AB"/>
    <w:rsid w:val="00D35D8B"/>
    <w:rsid w:val="00D360B7"/>
    <w:rsid w:val="00D379D8"/>
    <w:rsid w:val="00D37CEC"/>
    <w:rsid w:val="00D37F30"/>
    <w:rsid w:val="00D415FC"/>
    <w:rsid w:val="00D41BC2"/>
    <w:rsid w:val="00D43904"/>
    <w:rsid w:val="00D43DD7"/>
    <w:rsid w:val="00D4476B"/>
    <w:rsid w:val="00D454F9"/>
    <w:rsid w:val="00D467B1"/>
    <w:rsid w:val="00D46B9E"/>
    <w:rsid w:val="00D47359"/>
    <w:rsid w:val="00D47699"/>
    <w:rsid w:val="00D478DF"/>
    <w:rsid w:val="00D502A8"/>
    <w:rsid w:val="00D507CE"/>
    <w:rsid w:val="00D51057"/>
    <w:rsid w:val="00D51AF1"/>
    <w:rsid w:val="00D52316"/>
    <w:rsid w:val="00D541A3"/>
    <w:rsid w:val="00D54625"/>
    <w:rsid w:val="00D54845"/>
    <w:rsid w:val="00D55184"/>
    <w:rsid w:val="00D55A90"/>
    <w:rsid w:val="00D56480"/>
    <w:rsid w:val="00D56871"/>
    <w:rsid w:val="00D5764C"/>
    <w:rsid w:val="00D578D8"/>
    <w:rsid w:val="00D57924"/>
    <w:rsid w:val="00D60806"/>
    <w:rsid w:val="00D619C9"/>
    <w:rsid w:val="00D61A8F"/>
    <w:rsid w:val="00D63C2D"/>
    <w:rsid w:val="00D6512B"/>
    <w:rsid w:val="00D6512F"/>
    <w:rsid w:val="00D65523"/>
    <w:rsid w:val="00D65B32"/>
    <w:rsid w:val="00D662F5"/>
    <w:rsid w:val="00D676B3"/>
    <w:rsid w:val="00D70053"/>
    <w:rsid w:val="00D712D3"/>
    <w:rsid w:val="00D71F56"/>
    <w:rsid w:val="00D7222C"/>
    <w:rsid w:val="00D72569"/>
    <w:rsid w:val="00D73D58"/>
    <w:rsid w:val="00D7423E"/>
    <w:rsid w:val="00D74A06"/>
    <w:rsid w:val="00D74B5C"/>
    <w:rsid w:val="00D75C2D"/>
    <w:rsid w:val="00D76949"/>
    <w:rsid w:val="00D7697B"/>
    <w:rsid w:val="00D76D4C"/>
    <w:rsid w:val="00D76E26"/>
    <w:rsid w:val="00D7768C"/>
    <w:rsid w:val="00D805B6"/>
    <w:rsid w:val="00D80FDE"/>
    <w:rsid w:val="00D81158"/>
    <w:rsid w:val="00D81656"/>
    <w:rsid w:val="00D81792"/>
    <w:rsid w:val="00D82A6D"/>
    <w:rsid w:val="00D82F12"/>
    <w:rsid w:val="00D82F15"/>
    <w:rsid w:val="00D84198"/>
    <w:rsid w:val="00D84835"/>
    <w:rsid w:val="00D84C37"/>
    <w:rsid w:val="00D84C78"/>
    <w:rsid w:val="00D856C1"/>
    <w:rsid w:val="00D857A7"/>
    <w:rsid w:val="00D86EAA"/>
    <w:rsid w:val="00D87188"/>
    <w:rsid w:val="00D87B2C"/>
    <w:rsid w:val="00D90475"/>
    <w:rsid w:val="00D90DD1"/>
    <w:rsid w:val="00D91062"/>
    <w:rsid w:val="00D91BE3"/>
    <w:rsid w:val="00D923F2"/>
    <w:rsid w:val="00D92445"/>
    <w:rsid w:val="00D926EA"/>
    <w:rsid w:val="00D93315"/>
    <w:rsid w:val="00D9362B"/>
    <w:rsid w:val="00D93A10"/>
    <w:rsid w:val="00D951EE"/>
    <w:rsid w:val="00D9555F"/>
    <w:rsid w:val="00D957C3"/>
    <w:rsid w:val="00D957F2"/>
    <w:rsid w:val="00D95E48"/>
    <w:rsid w:val="00D96176"/>
    <w:rsid w:val="00D96C77"/>
    <w:rsid w:val="00DA0B61"/>
    <w:rsid w:val="00DA0CD8"/>
    <w:rsid w:val="00DA101C"/>
    <w:rsid w:val="00DA368B"/>
    <w:rsid w:val="00DA476A"/>
    <w:rsid w:val="00DA4AD8"/>
    <w:rsid w:val="00DA6528"/>
    <w:rsid w:val="00DA6DD5"/>
    <w:rsid w:val="00DA793C"/>
    <w:rsid w:val="00DA7B96"/>
    <w:rsid w:val="00DA7F8A"/>
    <w:rsid w:val="00DB0AEC"/>
    <w:rsid w:val="00DB0FCA"/>
    <w:rsid w:val="00DB162E"/>
    <w:rsid w:val="00DB1709"/>
    <w:rsid w:val="00DB1718"/>
    <w:rsid w:val="00DB2899"/>
    <w:rsid w:val="00DB4372"/>
    <w:rsid w:val="00DB58FA"/>
    <w:rsid w:val="00DB74D1"/>
    <w:rsid w:val="00DB7503"/>
    <w:rsid w:val="00DC147C"/>
    <w:rsid w:val="00DC1C3F"/>
    <w:rsid w:val="00DC2703"/>
    <w:rsid w:val="00DC2E26"/>
    <w:rsid w:val="00DC3017"/>
    <w:rsid w:val="00DC3087"/>
    <w:rsid w:val="00DC3670"/>
    <w:rsid w:val="00DC4AEE"/>
    <w:rsid w:val="00DC51C0"/>
    <w:rsid w:val="00DC69BA"/>
    <w:rsid w:val="00DD080C"/>
    <w:rsid w:val="00DD0856"/>
    <w:rsid w:val="00DD10EE"/>
    <w:rsid w:val="00DD1512"/>
    <w:rsid w:val="00DD1E22"/>
    <w:rsid w:val="00DD283F"/>
    <w:rsid w:val="00DD292C"/>
    <w:rsid w:val="00DD2A1A"/>
    <w:rsid w:val="00DD2C44"/>
    <w:rsid w:val="00DD2E2E"/>
    <w:rsid w:val="00DD3082"/>
    <w:rsid w:val="00DD3782"/>
    <w:rsid w:val="00DD3994"/>
    <w:rsid w:val="00DD41F3"/>
    <w:rsid w:val="00DD56B1"/>
    <w:rsid w:val="00DD5855"/>
    <w:rsid w:val="00DD5EDC"/>
    <w:rsid w:val="00DD6067"/>
    <w:rsid w:val="00DD675F"/>
    <w:rsid w:val="00DD698F"/>
    <w:rsid w:val="00DE0AAE"/>
    <w:rsid w:val="00DE0AB4"/>
    <w:rsid w:val="00DE274E"/>
    <w:rsid w:val="00DE278D"/>
    <w:rsid w:val="00DE292E"/>
    <w:rsid w:val="00DE297D"/>
    <w:rsid w:val="00DE3D00"/>
    <w:rsid w:val="00DE3EC3"/>
    <w:rsid w:val="00DE66AA"/>
    <w:rsid w:val="00DE6FDA"/>
    <w:rsid w:val="00DE76FB"/>
    <w:rsid w:val="00DE7CF3"/>
    <w:rsid w:val="00DE7DF2"/>
    <w:rsid w:val="00DE7E3E"/>
    <w:rsid w:val="00DF1920"/>
    <w:rsid w:val="00DF238E"/>
    <w:rsid w:val="00DF2FE5"/>
    <w:rsid w:val="00DF41EC"/>
    <w:rsid w:val="00DF4A03"/>
    <w:rsid w:val="00DF5049"/>
    <w:rsid w:val="00DF583B"/>
    <w:rsid w:val="00DF5A40"/>
    <w:rsid w:val="00DF6516"/>
    <w:rsid w:val="00DF6B2A"/>
    <w:rsid w:val="00DF6C08"/>
    <w:rsid w:val="00DF71C1"/>
    <w:rsid w:val="00DF7594"/>
    <w:rsid w:val="00E0020B"/>
    <w:rsid w:val="00E01070"/>
    <w:rsid w:val="00E01A8B"/>
    <w:rsid w:val="00E021C4"/>
    <w:rsid w:val="00E0441A"/>
    <w:rsid w:val="00E052C0"/>
    <w:rsid w:val="00E06095"/>
    <w:rsid w:val="00E077EE"/>
    <w:rsid w:val="00E100DC"/>
    <w:rsid w:val="00E10398"/>
    <w:rsid w:val="00E11240"/>
    <w:rsid w:val="00E11C9D"/>
    <w:rsid w:val="00E12317"/>
    <w:rsid w:val="00E12715"/>
    <w:rsid w:val="00E1271F"/>
    <w:rsid w:val="00E12FEA"/>
    <w:rsid w:val="00E13048"/>
    <w:rsid w:val="00E137EB"/>
    <w:rsid w:val="00E13A75"/>
    <w:rsid w:val="00E14043"/>
    <w:rsid w:val="00E14BBE"/>
    <w:rsid w:val="00E14E51"/>
    <w:rsid w:val="00E14FBD"/>
    <w:rsid w:val="00E16129"/>
    <w:rsid w:val="00E162E0"/>
    <w:rsid w:val="00E168A1"/>
    <w:rsid w:val="00E17967"/>
    <w:rsid w:val="00E17F8B"/>
    <w:rsid w:val="00E200B3"/>
    <w:rsid w:val="00E2062A"/>
    <w:rsid w:val="00E20996"/>
    <w:rsid w:val="00E21607"/>
    <w:rsid w:val="00E21674"/>
    <w:rsid w:val="00E22033"/>
    <w:rsid w:val="00E2277B"/>
    <w:rsid w:val="00E22906"/>
    <w:rsid w:val="00E22A6C"/>
    <w:rsid w:val="00E23513"/>
    <w:rsid w:val="00E23642"/>
    <w:rsid w:val="00E2377E"/>
    <w:rsid w:val="00E237A6"/>
    <w:rsid w:val="00E24B4F"/>
    <w:rsid w:val="00E24EA9"/>
    <w:rsid w:val="00E250DA"/>
    <w:rsid w:val="00E25DB1"/>
    <w:rsid w:val="00E25EC2"/>
    <w:rsid w:val="00E26A4A"/>
    <w:rsid w:val="00E26B57"/>
    <w:rsid w:val="00E26B73"/>
    <w:rsid w:val="00E30A41"/>
    <w:rsid w:val="00E3183D"/>
    <w:rsid w:val="00E31EF3"/>
    <w:rsid w:val="00E32222"/>
    <w:rsid w:val="00E32D36"/>
    <w:rsid w:val="00E3386A"/>
    <w:rsid w:val="00E35734"/>
    <w:rsid w:val="00E35C6C"/>
    <w:rsid w:val="00E36248"/>
    <w:rsid w:val="00E369B4"/>
    <w:rsid w:val="00E3798D"/>
    <w:rsid w:val="00E379D8"/>
    <w:rsid w:val="00E37A11"/>
    <w:rsid w:val="00E40A37"/>
    <w:rsid w:val="00E41102"/>
    <w:rsid w:val="00E41816"/>
    <w:rsid w:val="00E421A6"/>
    <w:rsid w:val="00E4267E"/>
    <w:rsid w:val="00E42848"/>
    <w:rsid w:val="00E4445F"/>
    <w:rsid w:val="00E44E09"/>
    <w:rsid w:val="00E4507E"/>
    <w:rsid w:val="00E45BDC"/>
    <w:rsid w:val="00E5422C"/>
    <w:rsid w:val="00E54A3D"/>
    <w:rsid w:val="00E55A8D"/>
    <w:rsid w:val="00E55ECE"/>
    <w:rsid w:val="00E560CE"/>
    <w:rsid w:val="00E57164"/>
    <w:rsid w:val="00E604E7"/>
    <w:rsid w:val="00E60AB4"/>
    <w:rsid w:val="00E60B4C"/>
    <w:rsid w:val="00E612FB"/>
    <w:rsid w:val="00E614C1"/>
    <w:rsid w:val="00E61D22"/>
    <w:rsid w:val="00E63588"/>
    <w:rsid w:val="00E6388D"/>
    <w:rsid w:val="00E63E14"/>
    <w:rsid w:val="00E63E59"/>
    <w:rsid w:val="00E644E7"/>
    <w:rsid w:val="00E654B6"/>
    <w:rsid w:val="00E65CE9"/>
    <w:rsid w:val="00E65E9A"/>
    <w:rsid w:val="00E663C7"/>
    <w:rsid w:val="00E66A78"/>
    <w:rsid w:val="00E719AB"/>
    <w:rsid w:val="00E722BE"/>
    <w:rsid w:val="00E72B66"/>
    <w:rsid w:val="00E72CAB"/>
    <w:rsid w:val="00E72E09"/>
    <w:rsid w:val="00E7352D"/>
    <w:rsid w:val="00E7356C"/>
    <w:rsid w:val="00E738B9"/>
    <w:rsid w:val="00E73BBD"/>
    <w:rsid w:val="00E73EC1"/>
    <w:rsid w:val="00E748E5"/>
    <w:rsid w:val="00E74956"/>
    <w:rsid w:val="00E75174"/>
    <w:rsid w:val="00E765BB"/>
    <w:rsid w:val="00E76F8E"/>
    <w:rsid w:val="00E7709D"/>
    <w:rsid w:val="00E77188"/>
    <w:rsid w:val="00E809A3"/>
    <w:rsid w:val="00E81149"/>
    <w:rsid w:val="00E81478"/>
    <w:rsid w:val="00E824E7"/>
    <w:rsid w:val="00E82B9D"/>
    <w:rsid w:val="00E8343E"/>
    <w:rsid w:val="00E835D8"/>
    <w:rsid w:val="00E84FA8"/>
    <w:rsid w:val="00E858B7"/>
    <w:rsid w:val="00E86520"/>
    <w:rsid w:val="00E872CE"/>
    <w:rsid w:val="00E8730A"/>
    <w:rsid w:val="00E87C4D"/>
    <w:rsid w:val="00E87FDA"/>
    <w:rsid w:val="00E909F7"/>
    <w:rsid w:val="00E918F0"/>
    <w:rsid w:val="00E91A85"/>
    <w:rsid w:val="00E91C38"/>
    <w:rsid w:val="00E91CDA"/>
    <w:rsid w:val="00E921C5"/>
    <w:rsid w:val="00E925EE"/>
    <w:rsid w:val="00E93599"/>
    <w:rsid w:val="00E95399"/>
    <w:rsid w:val="00E95783"/>
    <w:rsid w:val="00E95EC5"/>
    <w:rsid w:val="00E95EC7"/>
    <w:rsid w:val="00E965E2"/>
    <w:rsid w:val="00E9686B"/>
    <w:rsid w:val="00E96902"/>
    <w:rsid w:val="00E97020"/>
    <w:rsid w:val="00EA1C45"/>
    <w:rsid w:val="00EA1E31"/>
    <w:rsid w:val="00EA2624"/>
    <w:rsid w:val="00EA2C21"/>
    <w:rsid w:val="00EA31EC"/>
    <w:rsid w:val="00EA3274"/>
    <w:rsid w:val="00EA3A11"/>
    <w:rsid w:val="00EA4CE6"/>
    <w:rsid w:val="00EA5063"/>
    <w:rsid w:val="00EA54F2"/>
    <w:rsid w:val="00EA62EF"/>
    <w:rsid w:val="00EA7FE6"/>
    <w:rsid w:val="00EB0FF9"/>
    <w:rsid w:val="00EB17B1"/>
    <w:rsid w:val="00EB2298"/>
    <w:rsid w:val="00EB2A49"/>
    <w:rsid w:val="00EB2EC0"/>
    <w:rsid w:val="00EB39AA"/>
    <w:rsid w:val="00EB3B57"/>
    <w:rsid w:val="00EB3BBE"/>
    <w:rsid w:val="00EB3C57"/>
    <w:rsid w:val="00EB43E8"/>
    <w:rsid w:val="00EB453C"/>
    <w:rsid w:val="00EB469F"/>
    <w:rsid w:val="00EB4726"/>
    <w:rsid w:val="00EB4CBF"/>
    <w:rsid w:val="00EB57F4"/>
    <w:rsid w:val="00EB5A95"/>
    <w:rsid w:val="00EB5DCF"/>
    <w:rsid w:val="00EB5E76"/>
    <w:rsid w:val="00EB645C"/>
    <w:rsid w:val="00EB6503"/>
    <w:rsid w:val="00EB6A8B"/>
    <w:rsid w:val="00EB6B7D"/>
    <w:rsid w:val="00EB78BA"/>
    <w:rsid w:val="00EC06CB"/>
    <w:rsid w:val="00EC14F8"/>
    <w:rsid w:val="00EC182D"/>
    <w:rsid w:val="00EC2371"/>
    <w:rsid w:val="00EC2550"/>
    <w:rsid w:val="00EC284D"/>
    <w:rsid w:val="00EC298D"/>
    <w:rsid w:val="00EC2EBF"/>
    <w:rsid w:val="00EC392E"/>
    <w:rsid w:val="00EC464D"/>
    <w:rsid w:val="00EC4B87"/>
    <w:rsid w:val="00EC4DA8"/>
    <w:rsid w:val="00EC5918"/>
    <w:rsid w:val="00EC6197"/>
    <w:rsid w:val="00EC68A8"/>
    <w:rsid w:val="00EC75E1"/>
    <w:rsid w:val="00EC7F16"/>
    <w:rsid w:val="00EC7FBC"/>
    <w:rsid w:val="00ED010B"/>
    <w:rsid w:val="00ED08A8"/>
    <w:rsid w:val="00ED10A6"/>
    <w:rsid w:val="00ED1A53"/>
    <w:rsid w:val="00ED1C17"/>
    <w:rsid w:val="00ED20D1"/>
    <w:rsid w:val="00ED2363"/>
    <w:rsid w:val="00ED2377"/>
    <w:rsid w:val="00ED2B35"/>
    <w:rsid w:val="00ED33A5"/>
    <w:rsid w:val="00ED3853"/>
    <w:rsid w:val="00ED3981"/>
    <w:rsid w:val="00ED3B49"/>
    <w:rsid w:val="00ED42E0"/>
    <w:rsid w:val="00ED482F"/>
    <w:rsid w:val="00ED48CD"/>
    <w:rsid w:val="00ED4D0B"/>
    <w:rsid w:val="00ED5353"/>
    <w:rsid w:val="00ED6422"/>
    <w:rsid w:val="00ED67F8"/>
    <w:rsid w:val="00ED6995"/>
    <w:rsid w:val="00ED7235"/>
    <w:rsid w:val="00ED74E6"/>
    <w:rsid w:val="00ED799E"/>
    <w:rsid w:val="00ED7DB7"/>
    <w:rsid w:val="00EE04BD"/>
    <w:rsid w:val="00EE0A37"/>
    <w:rsid w:val="00EE12BD"/>
    <w:rsid w:val="00EE194D"/>
    <w:rsid w:val="00EE19C2"/>
    <w:rsid w:val="00EE2F29"/>
    <w:rsid w:val="00EE3491"/>
    <w:rsid w:val="00EE430D"/>
    <w:rsid w:val="00EE48E2"/>
    <w:rsid w:val="00EE48E8"/>
    <w:rsid w:val="00EE48F5"/>
    <w:rsid w:val="00EE60B8"/>
    <w:rsid w:val="00EE7E83"/>
    <w:rsid w:val="00EE7F13"/>
    <w:rsid w:val="00EE7F85"/>
    <w:rsid w:val="00EF05FA"/>
    <w:rsid w:val="00EF08A5"/>
    <w:rsid w:val="00EF09AD"/>
    <w:rsid w:val="00EF1036"/>
    <w:rsid w:val="00EF1518"/>
    <w:rsid w:val="00EF16AB"/>
    <w:rsid w:val="00EF1F7F"/>
    <w:rsid w:val="00EF2BF5"/>
    <w:rsid w:val="00EF2F58"/>
    <w:rsid w:val="00EF4C0A"/>
    <w:rsid w:val="00EF5944"/>
    <w:rsid w:val="00EF70E7"/>
    <w:rsid w:val="00EF7283"/>
    <w:rsid w:val="00EF7340"/>
    <w:rsid w:val="00EF767D"/>
    <w:rsid w:val="00EF79C2"/>
    <w:rsid w:val="00EF7A92"/>
    <w:rsid w:val="00EF7BCE"/>
    <w:rsid w:val="00F00271"/>
    <w:rsid w:val="00F005F3"/>
    <w:rsid w:val="00F00D77"/>
    <w:rsid w:val="00F016D2"/>
    <w:rsid w:val="00F020A6"/>
    <w:rsid w:val="00F025FB"/>
    <w:rsid w:val="00F026AA"/>
    <w:rsid w:val="00F02EEF"/>
    <w:rsid w:val="00F03D6D"/>
    <w:rsid w:val="00F05051"/>
    <w:rsid w:val="00F05295"/>
    <w:rsid w:val="00F05328"/>
    <w:rsid w:val="00F055C4"/>
    <w:rsid w:val="00F061EA"/>
    <w:rsid w:val="00F0648C"/>
    <w:rsid w:val="00F06A24"/>
    <w:rsid w:val="00F10898"/>
    <w:rsid w:val="00F113F2"/>
    <w:rsid w:val="00F12033"/>
    <w:rsid w:val="00F120D9"/>
    <w:rsid w:val="00F12E15"/>
    <w:rsid w:val="00F13229"/>
    <w:rsid w:val="00F13E31"/>
    <w:rsid w:val="00F1484D"/>
    <w:rsid w:val="00F15092"/>
    <w:rsid w:val="00F153BA"/>
    <w:rsid w:val="00F157A8"/>
    <w:rsid w:val="00F15849"/>
    <w:rsid w:val="00F15EDD"/>
    <w:rsid w:val="00F16C62"/>
    <w:rsid w:val="00F1721E"/>
    <w:rsid w:val="00F17EF4"/>
    <w:rsid w:val="00F20ABC"/>
    <w:rsid w:val="00F21631"/>
    <w:rsid w:val="00F2192A"/>
    <w:rsid w:val="00F21E49"/>
    <w:rsid w:val="00F24101"/>
    <w:rsid w:val="00F24596"/>
    <w:rsid w:val="00F249D6"/>
    <w:rsid w:val="00F24CDC"/>
    <w:rsid w:val="00F24D74"/>
    <w:rsid w:val="00F24DD7"/>
    <w:rsid w:val="00F25C10"/>
    <w:rsid w:val="00F26809"/>
    <w:rsid w:val="00F272E6"/>
    <w:rsid w:val="00F309CA"/>
    <w:rsid w:val="00F30F5C"/>
    <w:rsid w:val="00F32B9A"/>
    <w:rsid w:val="00F32E91"/>
    <w:rsid w:val="00F3438D"/>
    <w:rsid w:val="00F3446D"/>
    <w:rsid w:val="00F346C9"/>
    <w:rsid w:val="00F34900"/>
    <w:rsid w:val="00F34A37"/>
    <w:rsid w:val="00F35394"/>
    <w:rsid w:val="00F35488"/>
    <w:rsid w:val="00F403AB"/>
    <w:rsid w:val="00F4186E"/>
    <w:rsid w:val="00F41D8A"/>
    <w:rsid w:val="00F41D91"/>
    <w:rsid w:val="00F42726"/>
    <w:rsid w:val="00F42C5F"/>
    <w:rsid w:val="00F42D37"/>
    <w:rsid w:val="00F44AA9"/>
    <w:rsid w:val="00F459A4"/>
    <w:rsid w:val="00F46244"/>
    <w:rsid w:val="00F46CEC"/>
    <w:rsid w:val="00F513BF"/>
    <w:rsid w:val="00F522C0"/>
    <w:rsid w:val="00F525B4"/>
    <w:rsid w:val="00F525C4"/>
    <w:rsid w:val="00F5287C"/>
    <w:rsid w:val="00F529FD"/>
    <w:rsid w:val="00F52B6F"/>
    <w:rsid w:val="00F52CD2"/>
    <w:rsid w:val="00F530FF"/>
    <w:rsid w:val="00F542B8"/>
    <w:rsid w:val="00F54C6E"/>
    <w:rsid w:val="00F550F0"/>
    <w:rsid w:val="00F56110"/>
    <w:rsid w:val="00F565FB"/>
    <w:rsid w:val="00F5704E"/>
    <w:rsid w:val="00F571BC"/>
    <w:rsid w:val="00F575E4"/>
    <w:rsid w:val="00F57BF7"/>
    <w:rsid w:val="00F60239"/>
    <w:rsid w:val="00F61A87"/>
    <w:rsid w:val="00F61ABA"/>
    <w:rsid w:val="00F61DDB"/>
    <w:rsid w:val="00F62028"/>
    <w:rsid w:val="00F6282C"/>
    <w:rsid w:val="00F62A5B"/>
    <w:rsid w:val="00F62E5E"/>
    <w:rsid w:val="00F63C4F"/>
    <w:rsid w:val="00F6468C"/>
    <w:rsid w:val="00F64751"/>
    <w:rsid w:val="00F654A3"/>
    <w:rsid w:val="00F65633"/>
    <w:rsid w:val="00F6576F"/>
    <w:rsid w:val="00F65CD1"/>
    <w:rsid w:val="00F662AA"/>
    <w:rsid w:val="00F66342"/>
    <w:rsid w:val="00F66E02"/>
    <w:rsid w:val="00F67796"/>
    <w:rsid w:val="00F67ED0"/>
    <w:rsid w:val="00F67ED5"/>
    <w:rsid w:val="00F70215"/>
    <w:rsid w:val="00F70300"/>
    <w:rsid w:val="00F70A60"/>
    <w:rsid w:val="00F7111A"/>
    <w:rsid w:val="00F717D7"/>
    <w:rsid w:val="00F71A0F"/>
    <w:rsid w:val="00F71E0D"/>
    <w:rsid w:val="00F724D2"/>
    <w:rsid w:val="00F727F2"/>
    <w:rsid w:val="00F72B3B"/>
    <w:rsid w:val="00F72CFD"/>
    <w:rsid w:val="00F7378F"/>
    <w:rsid w:val="00F743AA"/>
    <w:rsid w:val="00F74542"/>
    <w:rsid w:val="00F7589C"/>
    <w:rsid w:val="00F75BB1"/>
    <w:rsid w:val="00F75E28"/>
    <w:rsid w:val="00F76D8A"/>
    <w:rsid w:val="00F7738E"/>
    <w:rsid w:val="00F77519"/>
    <w:rsid w:val="00F77DE8"/>
    <w:rsid w:val="00F80734"/>
    <w:rsid w:val="00F811F5"/>
    <w:rsid w:val="00F8130C"/>
    <w:rsid w:val="00F8134D"/>
    <w:rsid w:val="00F828C4"/>
    <w:rsid w:val="00F8370B"/>
    <w:rsid w:val="00F84691"/>
    <w:rsid w:val="00F8481C"/>
    <w:rsid w:val="00F84D30"/>
    <w:rsid w:val="00F84FB0"/>
    <w:rsid w:val="00F86D67"/>
    <w:rsid w:val="00F90206"/>
    <w:rsid w:val="00F90577"/>
    <w:rsid w:val="00F90B26"/>
    <w:rsid w:val="00F9164E"/>
    <w:rsid w:val="00F9177A"/>
    <w:rsid w:val="00F91CAD"/>
    <w:rsid w:val="00F91E27"/>
    <w:rsid w:val="00F929F5"/>
    <w:rsid w:val="00F93C3A"/>
    <w:rsid w:val="00F93DEC"/>
    <w:rsid w:val="00F93DF6"/>
    <w:rsid w:val="00F940B0"/>
    <w:rsid w:val="00F94476"/>
    <w:rsid w:val="00F952B1"/>
    <w:rsid w:val="00F9540D"/>
    <w:rsid w:val="00F95DCB"/>
    <w:rsid w:val="00F96243"/>
    <w:rsid w:val="00F96621"/>
    <w:rsid w:val="00F974EB"/>
    <w:rsid w:val="00F978BB"/>
    <w:rsid w:val="00F97990"/>
    <w:rsid w:val="00F97D8D"/>
    <w:rsid w:val="00FA0EBC"/>
    <w:rsid w:val="00FA172F"/>
    <w:rsid w:val="00FA1C3D"/>
    <w:rsid w:val="00FA3BAE"/>
    <w:rsid w:val="00FA4C7C"/>
    <w:rsid w:val="00FA5641"/>
    <w:rsid w:val="00FA59E9"/>
    <w:rsid w:val="00FA6ECC"/>
    <w:rsid w:val="00FA7848"/>
    <w:rsid w:val="00FB06BF"/>
    <w:rsid w:val="00FB08E2"/>
    <w:rsid w:val="00FB0DDE"/>
    <w:rsid w:val="00FB1186"/>
    <w:rsid w:val="00FB13FE"/>
    <w:rsid w:val="00FB188B"/>
    <w:rsid w:val="00FB1C23"/>
    <w:rsid w:val="00FB23B6"/>
    <w:rsid w:val="00FB2519"/>
    <w:rsid w:val="00FB38A8"/>
    <w:rsid w:val="00FB534D"/>
    <w:rsid w:val="00FB59FF"/>
    <w:rsid w:val="00FB716D"/>
    <w:rsid w:val="00FB7DDE"/>
    <w:rsid w:val="00FB7EFC"/>
    <w:rsid w:val="00FC1A04"/>
    <w:rsid w:val="00FC259B"/>
    <w:rsid w:val="00FC288C"/>
    <w:rsid w:val="00FC2A21"/>
    <w:rsid w:val="00FC2A4C"/>
    <w:rsid w:val="00FC2CEE"/>
    <w:rsid w:val="00FC2F8F"/>
    <w:rsid w:val="00FC3D28"/>
    <w:rsid w:val="00FC4433"/>
    <w:rsid w:val="00FC495A"/>
    <w:rsid w:val="00FC4C5B"/>
    <w:rsid w:val="00FC4D72"/>
    <w:rsid w:val="00FC4DB0"/>
    <w:rsid w:val="00FC5724"/>
    <w:rsid w:val="00FC58FD"/>
    <w:rsid w:val="00FC5B97"/>
    <w:rsid w:val="00FC5FB4"/>
    <w:rsid w:val="00FC6906"/>
    <w:rsid w:val="00FC716B"/>
    <w:rsid w:val="00FC7183"/>
    <w:rsid w:val="00FD19B1"/>
    <w:rsid w:val="00FD1F11"/>
    <w:rsid w:val="00FD28D7"/>
    <w:rsid w:val="00FD2A91"/>
    <w:rsid w:val="00FD3EB3"/>
    <w:rsid w:val="00FD3EE6"/>
    <w:rsid w:val="00FD413C"/>
    <w:rsid w:val="00FD4642"/>
    <w:rsid w:val="00FD47FB"/>
    <w:rsid w:val="00FD4986"/>
    <w:rsid w:val="00FD512F"/>
    <w:rsid w:val="00FD5422"/>
    <w:rsid w:val="00FD5C74"/>
    <w:rsid w:val="00FD6467"/>
    <w:rsid w:val="00FD66D6"/>
    <w:rsid w:val="00FD6EB5"/>
    <w:rsid w:val="00FD701A"/>
    <w:rsid w:val="00FD75CA"/>
    <w:rsid w:val="00FD7C63"/>
    <w:rsid w:val="00FE00DF"/>
    <w:rsid w:val="00FE05DB"/>
    <w:rsid w:val="00FE1349"/>
    <w:rsid w:val="00FE1593"/>
    <w:rsid w:val="00FE1810"/>
    <w:rsid w:val="00FE1A87"/>
    <w:rsid w:val="00FE1F10"/>
    <w:rsid w:val="00FE392B"/>
    <w:rsid w:val="00FE3A1F"/>
    <w:rsid w:val="00FE48A5"/>
    <w:rsid w:val="00FE5516"/>
    <w:rsid w:val="00FE6A83"/>
    <w:rsid w:val="00FE6C05"/>
    <w:rsid w:val="00FE71C2"/>
    <w:rsid w:val="00FE764F"/>
    <w:rsid w:val="00FE7BEB"/>
    <w:rsid w:val="00FF093E"/>
    <w:rsid w:val="00FF0A4D"/>
    <w:rsid w:val="00FF0B4C"/>
    <w:rsid w:val="00FF0F4E"/>
    <w:rsid w:val="00FF2C2E"/>
    <w:rsid w:val="00FF3515"/>
    <w:rsid w:val="00FF4306"/>
    <w:rsid w:val="00FF51EA"/>
    <w:rsid w:val="00FF53A6"/>
    <w:rsid w:val="00FF5A61"/>
    <w:rsid w:val="00FF69B4"/>
    <w:rsid w:val="00FF7671"/>
    <w:rsid w:val="00FF7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8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583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uiPriority w:val="59"/>
    <w:rsid w:val="00DF58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FF69B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16</Pages>
  <Words>4795</Words>
  <Characters>27338</Characters>
  <Application>Microsoft Office Word</Application>
  <DocSecurity>0</DocSecurity>
  <Lines>227</Lines>
  <Paragraphs>64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    Структура (этапы) современного урока.</vt:lpstr>
    </vt:vector>
  </TitlesOfParts>
  <Company>RePack by SPecialiST</Company>
  <LinksUpToDate>false</LinksUpToDate>
  <CharactersWithSpaces>32069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SAMSUNGrwww.win2.cng</dc:creator>
  <cp:lastModifiedBy>Алевтина</cp:lastModifiedBy>
  <cp:revision>11</cp:revision>
  <dcterms:created xsi:type="dcterms:W3CDTF">2015-06-28T08:35:00Z</dcterms:created>
  <dcterms:modified xsi:type="dcterms:W3CDTF">2015-07-10T13:30:00Z</dcterms:modified>
</cp:coreProperties>
</file>