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0E8" w:rsidRPr="00EE00E8" w:rsidRDefault="00EE00E8" w:rsidP="000E5659">
      <w:pPr>
        <w:pStyle w:val="1"/>
        <w:jc w:val="both"/>
        <w:rPr>
          <w:rFonts w:ascii="Times New Roman" w:hAnsi="Times New Roman" w:cs="Times New Roman"/>
          <w:i/>
          <w:color w:val="000000"/>
          <w:sz w:val="32"/>
          <w:szCs w:val="32"/>
        </w:rPr>
      </w:pPr>
      <w:r w:rsidRPr="00EE00E8">
        <w:rPr>
          <w:rFonts w:ascii="Times New Roman" w:hAnsi="Times New Roman" w:cs="Times New Roman"/>
          <w:i/>
          <w:color w:val="000000"/>
          <w:sz w:val="32"/>
          <w:szCs w:val="32"/>
        </w:rPr>
        <w:t>Отчет</w:t>
      </w:r>
    </w:p>
    <w:p w:rsidR="00B640B1" w:rsidRPr="00EE00E8" w:rsidRDefault="00EE00E8" w:rsidP="000E5659">
      <w:pPr>
        <w:pStyle w:val="1"/>
        <w:jc w:val="both"/>
        <w:rPr>
          <w:rFonts w:ascii="Times New Roman" w:hAnsi="Times New Roman" w:cs="Times New Roman"/>
          <w:i/>
          <w:color w:val="000000"/>
          <w:sz w:val="32"/>
          <w:szCs w:val="32"/>
        </w:rPr>
      </w:pPr>
      <w:r w:rsidRPr="00EE00E8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о роботе методического</w:t>
      </w:r>
      <w:r w:rsidR="00B640B1" w:rsidRPr="00EE00E8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</w:t>
      </w:r>
      <w:r w:rsidRPr="00EE00E8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объединения </w:t>
      </w:r>
      <w:r w:rsidR="00B640B1" w:rsidRPr="00EE00E8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учителей химии, биологии, географии </w:t>
      </w:r>
      <w:r w:rsidRPr="00EE00E8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</w:t>
      </w:r>
    </w:p>
    <w:p w:rsidR="00EE00E8" w:rsidRPr="00EE00E8" w:rsidRDefault="00EE00E8" w:rsidP="000E5659">
      <w:pPr>
        <w:pStyle w:val="1"/>
        <w:jc w:val="both"/>
        <w:rPr>
          <w:rFonts w:ascii="Times New Roman" w:hAnsi="Times New Roman" w:cs="Times New Roman"/>
          <w:i/>
          <w:color w:val="000000"/>
          <w:sz w:val="32"/>
          <w:szCs w:val="32"/>
        </w:rPr>
      </w:pPr>
      <w:r w:rsidRPr="00EE00E8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(2015 -2016 </w:t>
      </w:r>
      <w:proofErr w:type="spellStart"/>
      <w:r w:rsidRPr="00EE00E8">
        <w:rPr>
          <w:rFonts w:ascii="Times New Roman" w:hAnsi="Times New Roman" w:cs="Times New Roman"/>
          <w:i/>
          <w:color w:val="000000"/>
          <w:sz w:val="32"/>
          <w:szCs w:val="32"/>
        </w:rPr>
        <w:t>уч</w:t>
      </w:r>
      <w:proofErr w:type="spellEnd"/>
      <w:r w:rsidRPr="00EE00E8">
        <w:rPr>
          <w:rFonts w:ascii="Times New Roman" w:hAnsi="Times New Roman" w:cs="Times New Roman"/>
          <w:i/>
          <w:color w:val="000000"/>
          <w:sz w:val="32"/>
          <w:szCs w:val="32"/>
        </w:rPr>
        <w:t>. год)</w:t>
      </w:r>
    </w:p>
    <w:p w:rsidR="00B640B1" w:rsidRPr="009C3BCA" w:rsidRDefault="00F53F62" w:rsidP="000E5659">
      <w:pPr>
        <w:pStyle w:val="a3"/>
        <w:spacing w:after="202" w:afterAutospacing="0"/>
        <w:jc w:val="both"/>
        <w:rPr>
          <w:b/>
          <w:i/>
          <w:color w:val="000000"/>
          <w:sz w:val="28"/>
          <w:szCs w:val="28"/>
        </w:rPr>
      </w:pPr>
      <w:r w:rsidRPr="009C3BCA">
        <w:rPr>
          <w:b/>
          <w:i/>
          <w:color w:val="000000"/>
          <w:sz w:val="28"/>
          <w:szCs w:val="28"/>
        </w:rPr>
        <w:t>Список членов районного методического объединения:</w:t>
      </w:r>
    </w:p>
    <w:p w:rsidR="00F53F62" w:rsidRDefault="009C3BCA" w:rsidP="000E5659">
      <w:pPr>
        <w:pStyle w:val="a3"/>
        <w:spacing w:after="202" w:afterAutospacing="0"/>
        <w:ind w:left="360"/>
        <w:jc w:val="both"/>
        <w:rPr>
          <w:color w:val="000000"/>
          <w:sz w:val="28"/>
          <w:szCs w:val="28"/>
        </w:rPr>
      </w:pPr>
      <w:r w:rsidRPr="008A5D02">
        <w:rPr>
          <w:b/>
          <w:color w:val="000000"/>
          <w:sz w:val="28"/>
          <w:szCs w:val="28"/>
        </w:rPr>
        <w:t>1.</w:t>
      </w:r>
      <w:r w:rsidR="00F53F62" w:rsidRPr="008A5D02">
        <w:rPr>
          <w:b/>
          <w:color w:val="000000"/>
          <w:sz w:val="28"/>
          <w:szCs w:val="28"/>
        </w:rPr>
        <w:t xml:space="preserve">Решетова С.Е. </w:t>
      </w:r>
      <w:r w:rsidR="00F53F62" w:rsidRPr="00193D28">
        <w:rPr>
          <w:color w:val="000000"/>
          <w:sz w:val="28"/>
          <w:szCs w:val="28"/>
        </w:rPr>
        <w:t xml:space="preserve">МБОУ </w:t>
      </w:r>
      <w:r w:rsidR="00F53F62" w:rsidRPr="009C3BCA">
        <w:rPr>
          <w:color w:val="000000"/>
          <w:sz w:val="28"/>
          <w:szCs w:val="28"/>
        </w:rPr>
        <w:t>«</w:t>
      </w:r>
      <w:proofErr w:type="spellStart"/>
      <w:r w:rsidR="0044297E">
        <w:rPr>
          <w:color w:val="000000"/>
          <w:sz w:val="28"/>
          <w:szCs w:val="28"/>
        </w:rPr>
        <w:t>Со</w:t>
      </w:r>
      <w:r>
        <w:rPr>
          <w:color w:val="000000"/>
          <w:sz w:val="28"/>
          <w:szCs w:val="28"/>
        </w:rPr>
        <w:t>ловьёвская</w:t>
      </w:r>
      <w:proofErr w:type="spellEnd"/>
      <w:r>
        <w:rPr>
          <w:color w:val="000000"/>
          <w:sz w:val="28"/>
          <w:szCs w:val="28"/>
        </w:rPr>
        <w:t xml:space="preserve"> </w:t>
      </w:r>
      <w:r w:rsidR="00193D28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Ш</w:t>
      </w:r>
      <w:r w:rsidRPr="009C3BCA">
        <w:rPr>
          <w:color w:val="000000"/>
          <w:sz w:val="28"/>
          <w:szCs w:val="28"/>
        </w:rPr>
        <w:t>» - учитель географии</w:t>
      </w:r>
      <w:r>
        <w:rPr>
          <w:color w:val="000000"/>
          <w:sz w:val="28"/>
          <w:szCs w:val="28"/>
        </w:rPr>
        <w:t>;</w:t>
      </w:r>
    </w:p>
    <w:p w:rsidR="009C3BCA" w:rsidRDefault="009C3BCA" w:rsidP="000E5659">
      <w:pPr>
        <w:pStyle w:val="a3"/>
        <w:spacing w:after="202" w:afterAutospacing="0"/>
        <w:ind w:left="360"/>
        <w:jc w:val="both"/>
        <w:rPr>
          <w:color w:val="000000"/>
          <w:sz w:val="28"/>
          <w:szCs w:val="28"/>
        </w:rPr>
      </w:pPr>
      <w:r w:rsidRPr="008A5D02">
        <w:rPr>
          <w:b/>
          <w:color w:val="000000"/>
          <w:sz w:val="28"/>
          <w:szCs w:val="28"/>
        </w:rPr>
        <w:t xml:space="preserve">2.Цыбульская И.Ю. </w:t>
      </w:r>
      <w:r w:rsidRPr="00193D28">
        <w:rPr>
          <w:color w:val="000000"/>
          <w:sz w:val="28"/>
          <w:szCs w:val="28"/>
        </w:rPr>
        <w:t>МБОУ</w:t>
      </w:r>
      <w:r>
        <w:rPr>
          <w:color w:val="000000"/>
          <w:sz w:val="28"/>
          <w:szCs w:val="28"/>
        </w:rPr>
        <w:t xml:space="preserve">  </w:t>
      </w:r>
      <w:r w:rsidRPr="009C3BCA"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Соловьёвская</w:t>
      </w:r>
      <w:proofErr w:type="spellEnd"/>
      <w:r>
        <w:rPr>
          <w:color w:val="000000"/>
          <w:sz w:val="28"/>
          <w:szCs w:val="28"/>
        </w:rPr>
        <w:t xml:space="preserve"> </w:t>
      </w:r>
      <w:r w:rsidR="00193D28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Ш</w:t>
      </w:r>
      <w:r w:rsidRPr="009C3BCA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- учитель химии, биологии;</w:t>
      </w:r>
    </w:p>
    <w:p w:rsidR="009C3BCA" w:rsidRDefault="009C3BCA" w:rsidP="000E5659">
      <w:pPr>
        <w:pStyle w:val="a3"/>
        <w:spacing w:after="202" w:afterAutospacing="0"/>
        <w:ind w:left="360"/>
        <w:jc w:val="both"/>
        <w:rPr>
          <w:color w:val="000000"/>
          <w:sz w:val="28"/>
          <w:szCs w:val="28"/>
        </w:rPr>
      </w:pPr>
      <w:r w:rsidRPr="008A5D02">
        <w:rPr>
          <w:b/>
          <w:color w:val="000000"/>
          <w:sz w:val="28"/>
          <w:szCs w:val="28"/>
        </w:rPr>
        <w:t>3.Гуленкова Е.Н. МБОУ</w:t>
      </w:r>
      <w:r>
        <w:rPr>
          <w:color w:val="000000"/>
          <w:sz w:val="28"/>
          <w:szCs w:val="28"/>
        </w:rPr>
        <w:t xml:space="preserve"> « </w:t>
      </w:r>
      <w:proofErr w:type="spellStart"/>
      <w:r>
        <w:rPr>
          <w:color w:val="000000"/>
          <w:sz w:val="28"/>
          <w:szCs w:val="28"/>
        </w:rPr>
        <w:t>Тюшинская</w:t>
      </w:r>
      <w:proofErr w:type="spellEnd"/>
      <w:r>
        <w:rPr>
          <w:color w:val="000000"/>
          <w:sz w:val="28"/>
          <w:szCs w:val="28"/>
        </w:rPr>
        <w:t xml:space="preserve"> СШ»- Учитель биологии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химии;</w:t>
      </w:r>
    </w:p>
    <w:p w:rsidR="009C3BCA" w:rsidRDefault="009C3BCA" w:rsidP="000E5659">
      <w:pPr>
        <w:pStyle w:val="a3"/>
        <w:spacing w:after="202" w:afterAutospacing="0"/>
        <w:ind w:left="360"/>
        <w:jc w:val="both"/>
        <w:rPr>
          <w:color w:val="000000"/>
          <w:sz w:val="28"/>
          <w:szCs w:val="28"/>
        </w:rPr>
      </w:pPr>
      <w:r w:rsidRPr="008A5D02">
        <w:rPr>
          <w:b/>
          <w:color w:val="000000"/>
          <w:sz w:val="28"/>
          <w:szCs w:val="28"/>
        </w:rPr>
        <w:t>4.Василькова О.В.</w:t>
      </w:r>
      <w:r>
        <w:rPr>
          <w:color w:val="000000"/>
          <w:sz w:val="28"/>
          <w:szCs w:val="28"/>
        </w:rPr>
        <w:t xml:space="preserve"> МБОУ «Каменская </w:t>
      </w:r>
      <w:r w:rsidR="00193D28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Ш» - учитель географии, биологии;</w:t>
      </w:r>
    </w:p>
    <w:p w:rsidR="009C3BCA" w:rsidRDefault="009C3BCA" w:rsidP="000E5659">
      <w:pPr>
        <w:pStyle w:val="a3"/>
        <w:spacing w:after="202" w:afterAutospacing="0"/>
        <w:ind w:left="360"/>
        <w:jc w:val="both"/>
        <w:rPr>
          <w:color w:val="000000"/>
          <w:sz w:val="28"/>
          <w:szCs w:val="28"/>
        </w:rPr>
      </w:pPr>
      <w:r w:rsidRPr="008A5D02">
        <w:rPr>
          <w:b/>
          <w:color w:val="000000"/>
          <w:sz w:val="28"/>
          <w:szCs w:val="28"/>
        </w:rPr>
        <w:t>5.Ульященкова Е.А.</w:t>
      </w:r>
      <w:r>
        <w:rPr>
          <w:color w:val="000000"/>
          <w:sz w:val="28"/>
          <w:szCs w:val="28"/>
        </w:rPr>
        <w:t xml:space="preserve"> МБОУ ««Каменская </w:t>
      </w:r>
      <w:r w:rsidR="00193D28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Ш» - учитель химии;</w:t>
      </w:r>
    </w:p>
    <w:p w:rsidR="009C3BCA" w:rsidRDefault="009C3BCA" w:rsidP="000E5659">
      <w:pPr>
        <w:pStyle w:val="a3"/>
        <w:spacing w:after="202" w:afterAutospacing="0"/>
        <w:ind w:left="360"/>
        <w:jc w:val="both"/>
        <w:rPr>
          <w:color w:val="000000"/>
          <w:sz w:val="28"/>
          <w:szCs w:val="28"/>
        </w:rPr>
      </w:pPr>
      <w:r w:rsidRPr="008A5D02">
        <w:rPr>
          <w:b/>
          <w:color w:val="000000"/>
          <w:sz w:val="28"/>
          <w:szCs w:val="28"/>
        </w:rPr>
        <w:t xml:space="preserve">6. </w:t>
      </w:r>
      <w:proofErr w:type="spellStart"/>
      <w:r w:rsidRPr="008A5D02">
        <w:rPr>
          <w:b/>
          <w:color w:val="000000"/>
          <w:sz w:val="28"/>
          <w:szCs w:val="28"/>
        </w:rPr>
        <w:t>Трандина</w:t>
      </w:r>
      <w:proofErr w:type="spellEnd"/>
      <w:r w:rsidRPr="008A5D02">
        <w:rPr>
          <w:b/>
          <w:color w:val="000000"/>
          <w:sz w:val="28"/>
          <w:szCs w:val="28"/>
        </w:rPr>
        <w:t xml:space="preserve"> М.В</w:t>
      </w:r>
      <w:r w:rsidR="00193D28">
        <w:rPr>
          <w:color w:val="000000"/>
          <w:sz w:val="28"/>
          <w:szCs w:val="28"/>
        </w:rPr>
        <w:t xml:space="preserve">. </w:t>
      </w:r>
      <w:proofErr w:type="spellStart"/>
      <w:r w:rsidR="00193D28">
        <w:rPr>
          <w:color w:val="000000"/>
          <w:sz w:val="28"/>
          <w:szCs w:val="28"/>
        </w:rPr>
        <w:t>Шестаковский</w:t>
      </w:r>
      <w:proofErr w:type="spellEnd"/>
      <w:r w:rsidR="00193D28">
        <w:rPr>
          <w:color w:val="000000"/>
          <w:sz w:val="28"/>
          <w:szCs w:val="28"/>
        </w:rPr>
        <w:t xml:space="preserve"> фи</w:t>
      </w:r>
      <w:r>
        <w:rPr>
          <w:color w:val="000000"/>
          <w:sz w:val="28"/>
          <w:szCs w:val="28"/>
        </w:rPr>
        <w:t>лиал МБОУ «</w:t>
      </w:r>
      <w:proofErr w:type="spellStart"/>
      <w:r>
        <w:rPr>
          <w:color w:val="000000"/>
          <w:sz w:val="28"/>
          <w:szCs w:val="28"/>
        </w:rPr>
        <w:t>Соловьёвская</w:t>
      </w:r>
      <w:proofErr w:type="spellEnd"/>
      <w:r>
        <w:rPr>
          <w:color w:val="000000"/>
          <w:sz w:val="28"/>
          <w:szCs w:val="28"/>
        </w:rPr>
        <w:t xml:space="preserve"> </w:t>
      </w:r>
      <w:r w:rsidR="00193D28">
        <w:rPr>
          <w:color w:val="000000"/>
          <w:sz w:val="28"/>
          <w:szCs w:val="28"/>
        </w:rPr>
        <w:t>ОШ</w:t>
      </w:r>
      <w:r>
        <w:rPr>
          <w:color w:val="000000"/>
          <w:sz w:val="28"/>
          <w:szCs w:val="28"/>
        </w:rPr>
        <w:t xml:space="preserve">» - учитель </w:t>
      </w:r>
    </w:p>
    <w:p w:rsidR="009C3BCA" w:rsidRDefault="009C3BCA" w:rsidP="000E5659">
      <w:pPr>
        <w:pStyle w:val="a3"/>
        <w:spacing w:after="202" w:afterAutospacing="0"/>
        <w:ind w:left="360"/>
        <w:jc w:val="both"/>
        <w:rPr>
          <w:color w:val="000000"/>
          <w:sz w:val="28"/>
          <w:szCs w:val="28"/>
        </w:rPr>
      </w:pPr>
      <w:r w:rsidRPr="008A5D02">
        <w:rPr>
          <w:b/>
          <w:color w:val="000000"/>
          <w:sz w:val="28"/>
          <w:szCs w:val="28"/>
        </w:rPr>
        <w:t>7. Полуэктова Т.М.</w:t>
      </w:r>
      <w:r>
        <w:rPr>
          <w:color w:val="000000"/>
          <w:sz w:val="28"/>
          <w:szCs w:val="28"/>
        </w:rPr>
        <w:t xml:space="preserve"> </w:t>
      </w:r>
      <w:r w:rsidR="008A5D02">
        <w:rPr>
          <w:color w:val="000000"/>
          <w:sz w:val="28"/>
          <w:szCs w:val="28"/>
        </w:rPr>
        <w:t xml:space="preserve">МБОУ </w:t>
      </w:r>
      <w:r>
        <w:rPr>
          <w:color w:val="000000"/>
          <w:sz w:val="28"/>
          <w:szCs w:val="28"/>
        </w:rPr>
        <w:t xml:space="preserve">«Тирянская </w:t>
      </w:r>
      <w:r w:rsidR="00193D28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Ш» учитель</w:t>
      </w:r>
    </w:p>
    <w:p w:rsidR="009C3BCA" w:rsidRDefault="009C3BCA" w:rsidP="000E5659">
      <w:pPr>
        <w:pStyle w:val="a3"/>
        <w:spacing w:after="202" w:afterAutospacing="0"/>
        <w:ind w:left="360"/>
        <w:jc w:val="both"/>
        <w:rPr>
          <w:color w:val="000000"/>
          <w:sz w:val="28"/>
          <w:szCs w:val="28"/>
        </w:rPr>
      </w:pPr>
      <w:r w:rsidRPr="008A5D02">
        <w:rPr>
          <w:b/>
          <w:color w:val="000000"/>
          <w:sz w:val="28"/>
          <w:szCs w:val="28"/>
        </w:rPr>
        <w:t>8.</w:t>
      </w:r>
      <w:r w:rsidR="008A5D02" w:rsidRPr="008A5D02">
        <w:rPr>
          <w:b/>
          <w:color w:val="000000"/>
          <w:sz w:val="28"/>
          <w:szCs w:val="28"/>
        </w:rPr>
        <w:t xml:space="preserve"> Полуэктова Е.А.</w:t>
      </w:r>
      <w:r w:rsidR="008A5D02">
        <w:rPr>
          <w:color w:val="000000"/>
          <w:sz w:val="28"/>
          <w:szCs w:val="28"/>
        </w:rPr>
        <w:t xml:space="preserve"> МБОУ «</w:t>
      </w:r>
      <w:proofErr w:type="spellStart"/>
      <w:r w:rsidR="008A5D02">
        <w:rPr>
          <w:color w:val="000000"/>
          <w:sz w:val="28"/>
          <w:szCs w:val="28"/>
        </w:rPr>
        <w:t>Кардымовская</w:t>
      </w:r>
      <w:proofErr w:type="spellEnd"/>
      <w:r w:rsidR="008A5D02">
        <w:rPr>
          <w:color w:val="000000"/>
          <w:sz w:val="28"/>
          <w:szCs w:val="28"/>
        </w:rPr>
        <w:t xml:space="preserve"> СШ» учитель </w:t>
      </w:r>
    </w:p>
    <w:p w:rsidR="008A5D02" w:rsidRDefault="008A5D02" w:rsidP="000E5659">
      <w:pPr>
        <w:pStyle w:val="a3"/>
        <w:spacing w:after="202" w:afterAutospacing="0"/>
        <w:ind w:left="360"/>
        <w:jc w:val="both"/>
        <w:rPr>
          <w:color w:val="000000"/>
          <w:sz w:val="28"/>
          <w:szCs w:val="28"/>
        </w:rPr>
      </w:pPr>
      <w:r w:rsidRPr="008A5D02">
        <w:rPr>
          <w:b/>
          <w:color w:val="000000"/>
          <w:sz w:val="28"/>
          <w:szCs w:val="28"/>
        </w:rPr>
        <w:t xml:space="preserve">9. </w:t>
      </w:r>
      <w:proofErr w:type="spellStart"/>
      <w:r w:rsidRPr="008A5D02">
        <w:rPr>
          <w:b/>
          <w:color w:val="000000"/>
          <w:sz w:val="28"/>
          <w:szCs w:val="28"/>
        </w:rPr>
        <w:t>Дербилова</w:t>
      </w:r>
      <w:proofErr w:type="spellEnd"/>
      <w:r w:rsidRPr="008A5D02">
        <w:rPr>
          <w:b/>
          <w:color w:val="000000"/>
          <w:sz w:val="28"/>
          <w:szCs w:val="28"/>
        </w:rPr>
        <w:t xml:space="preserve"> Н.М.</w:t>
      </w:r>
      <w:r>
        <w:rPr>
          <w:color w:val="000000"/>
          <w:sz w:val="28"/>
          <w:szCs w:val="28"/>
        </w:rPr>
        <w:t xml:space="preserve"> МБОУ «Тирянская </w:t>
      </w:r>
      <w:r w:rsidR="00193D28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Ш» учитель</w:t>
      </w:r>
    </w:p>
    <w:p w:rsidR="008A5D02" w:rsidRDefault="008A5D02" w:rsidP="000E5659">
      <w:pPr>
        <w:pStyle w:val="a3"/>
        <w:spacing w:after="202" w:afterAutospacing="0"/>
        <w:ind w:left="360"/>
        <w:jc w:val="both"/>
        <w:rPr>
          <w:color w:val="000000"/>
          <w:sz w:val="28"/>
          <w:szCs w:val="28"/>
        </w:rPr>
      </w:pPr>
      <w:r w:rsidRPr="008A5D02">
        <w:rPr>
          <w:b/>
          <w:color w:val="000000"/>
          <w:sz w:val="28"/>
          <w:szCs w:val="28"/>
        </w:rPr>
        <w:t xml:space="preserve">10. Ефимова Л.В. </w:t>
      </w:r>
      <w:r>
        <w:rPr>
          <w:color w:val="000000"/>
          <w:sz w:val="28"/>
          <w:szCs w:val="28"/>
        </w:rPr>
        <w:t xml:space="preserve"> МБОУ «</w:t>
      </w:r>
      <w:proofErr w:type="spellStart"/>
      <w:r>
        <w:rPr>
          <w:color w:val="000000"/>
          <w:sz w:val="28"/>
          <w:szCs w:val="28"/>
        </w:rPr>
        <w:t>Кардымовская</w:t>
      </w:r>
      <w:proofErr w:type="spellEnd"/>
      <w:r>
        <w:rPr>
          <w:color w:val="000000"/>
          <w:sz w:val="28"/>
          <w:szCs w:val="28"/>
        </w:rPr>
        <w:t xml:space="preserve"> СШ» учитель</w:t>
      </w:r>
    </w:p>
    <w:p w:rsidR="008A5D02" w:rsidRDefault="008A5D02" w:rsidP="000E5659">
      <w:pPr>
        <w:pStyle w:val="a3"/>
        <w:spacing w:after="202" w:afterAutospacing="0"/>
        <w:ind w:left="360"/>
        <w:jc w:val="both"/>
        <w:rPr>
          <w:color w:val="000000"/>
          <w:sz w:val="28"/>
          <w:szCs w:val="28"/>
        </w:rPr>
      </w:pPr>
      <w:r w:rsidRPr="008A5D02">
        <w:rPr>
          <w:b/>
          <w:color w:val="000000"/>
          <w:sz w:val="28"/>
          <w:szCs w:val="28"/>
        </w:rPr>
        <w:t>11. Семенова Н.М.</w:t>
      </w:r>
      <w:r>
        <w:rPr>
          <w:color w:val="000000"/>
          <w:sz w:val="28"/>
          <w:szCs w:val="28"/>
        </w:rPr>
        <w:t xml:space="preserve"> </w:t>
      </w:r>
      <w:r w:rsidRPr="008A5D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МБОУ «</w:t>
      </w:r>
      <w:proofErr w:type="spellStart"/>
      <w:r>
        <w:rPr>
          <w:color w:val="000000"/>
          <w:sz w:val="28"/>
          <w:szCs w:val="28"/>
        </w:rPr>
        <w:t>Рыжковская</w:t>
      </w:r>
      <w:proofErr w:type="spellEnd"/>
      <w:r>
        <w:rPr>
          <w:color w:val="000000"/>
          <w:sz w:val="28"/>
          <w:szCs w:val="28"/>
        </w:rPr>
        <w:t xml:space="preserve"> СШ» учитель</w:t>
      </w:r>
    </w:p>
    <w:p w:rsidR="008A5D02" w:rsidRDefault="008A5D02" w:rsidP="000E5659">
      <w:pPr>
        <w:pStyle w:val="a3"/>
        <w:spacing w:after="202" w:afterAutospacing="0"/>
        <w:ind w:left="360"/>
        <w:jc w:val="both"/>
        <w:rPr>
          <w:color w:val="000000"/>
          <w:sz w:val="28"/>
          <w:szCs w:val="28"/>
        </w:rPr>
      </w:pPr>
      <w:r w:rsidRPr="008A5D02">
        <w:rPr>
          <w:b/>
          <w:color w:val="000000"/>
          <w:sz w:val="28"/>
          <w:szCs w:val="28"/>
        </w:rPr>
        <w:t>12. Баранова О.А.</w:t>
      </w:r>
      <w:r>
        <w:rPr>
          <w:color w:val="000000"/>
          <w:sz w:val="28"/>
          <w:szCs w:val="28"/>
        </w:rPr>
        <w:t xml:space="preserve">  МБОУ «</w:t>
      </w:r>
      <w:proofErr w:type="spellStart"/>
      <w:r>
        <w:rPr>
          <w:color w:val="000000"/>
          <w:sz w:val="28"/>
          <w:szCs w:val="28"/>
        </w:rPr>
        <w:t>Рыжковская</w:t>
      </w:r>
      <w:proofErr w:type="spellEnd"/>
      <w:r>
        <w:rPr>
          <w:color w:val="000000"/>
          <w:sz w:val="28"/>
          <w:szCs w:val="28"/>
        </w:rPr>
        <w:t xml:space="preserve"> СШ» учитель</w:t>
      </w:r>
    </w:p>
    <w:p w:rsidR="008A5D02" w:rsidRDefault="008A5D02" w:rsidP="000E5659">
      <w:pPr>
        <w:pStyle w:val="a3"/>
        <w:spacing w:after="202" w:afterAutospacing="0"/>
        <w:ind w:left="360"/>
        <w:jc w:val="both"/>
        <w:rPr>
          <w:color w:val="000000"/>
          <w:sz w:val="28"/>
          <w:szCs w:val="28"/>
        </w:rPr>
      </w:pPr>
      <w:r w:rsidRPr="008A5D02">
        <w:rPr>
          <w:b/>
          <w:color w:val="000000"/>
          <w:sz w:val="28"/>
          <w:szCs w:val="28"/>
        </w:rPr>
        <w:t xml:space="preserve">13. </w:t>
      </w:r>
      <w:proofErr w:type="spellStart"/>
      <w:r w:rsidRPr="008A5D02">
        <w:rPr>
          <w:b/>
          <w:color w:val="000000"/>
          <w:sz w:val="28"/>
          <w:szCs w:val="28"/>
        </w:rPr>
        <w:t>Терещенкова</w:t>
      </w:r>
      <w:proofErr w:type="spellEnd"/>
      <w:r w:rsidRPr="008A5D02">
        <w:rPr>
          <w:b/>
          <w:color w:val="000000"/>
          <w:sz w:val="28"/>
          <w:szCs w:val="28"/>
        </w:rPr>
        <w:t xml:space="preserve"> С.Н.</w:t>
      </w:r>
      <w:r>
        <w:rPr>
          <w:color w:val="000000"/>
          <w:sz w:val="28"/>
          <w:szCs w:val="28"/>
        </w:rPr>
        <w:t xml:space="preserve">  МБОУ «</w:t>
      </w:r>
      <w:proofErr w:type="spellStart"/>
      <w:r>
        <w:rPr>
          <w:color w:val="000000"/>
          <w:sz w:val="28"/>
          <w:szCs w:val="28"/>
        </w:rPr>
        <w:t>Кардымовская</w:t>
      </w:r>
      <w:proofErr w:type="spellEnd"/>
      <w:r>
        <w:rPr>
          <w:color w:val="000000"/>
          <w:sz w:val="28"/>
          <w:szCs w:val="28"/>
        </w:rPr>
        <w:t xml:space="preserve"> СШ»</w:t>
      </w:r>
      <w:r w:rsidRPr="008A5D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учитель</w:t>
      </w:r>
    </w:p>
    <w:p w:rsidR="008A5D02" w:rsidRDefault="008A5D02" w:rsidP="000E5659">
      <w:pPr>
        <w:pStyle w:val="a3"/>
        <w:spacing w:after="202" w:afterAutospacing="0"/>
        <w:ind w:left="360"/>
        <w:jc w:val="both"/>
        <w:rPr>
          <w:color w:val="000000"/>
          <w:sz w:val="28"/>
          <w:szCs w:val="28"/>
        </w:rPr>
      </w:pPr>
      <w:r w:rsidRPr="008A5D02">
        <w:rPr>
          <w:b/>
          <w:color w:val="000000"/>
          <w:sz w:val="28"/>
          <w:szCs w:val="28"/>
        </w:rPr>
        <w:t>14.Баранова М.А.</w:t>
      </w:r>
      <w:r>
        <w:rPr>
          <w:color w:val="000000"/>
          <w:sz w:val="28"/>
          <w:szCs w:val="28"/>
        </w:rPr>
        <w:t xml:space="preserve"> МБОУ «</w:t>
      </w:r>
      <w:proofErr w:type="spellStart"/>
      <w:r>
        <w:rPr>
          <w:color w:val="000000"/>
          <w:sz w:val="28"/>
          <w:szCs w:val="28"/>
        </w:rPr>
        <w:t>Кадымовская</w:t>
      </w:r>
      <w:proofErr w:type="spellEnd"/>
      <w:r>
        <w:rPr>
          <w:color w:val="000000"/>
          <w:sz w:val="28"/>
          <w:szCs w:val="28"/>
        </w:rPr>
        <w:t xml:space="preserve"> СШ»</w:t>
      </w:r>
      <w:r w:rsidRPr="008A5D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учитель</w:t>
      </w:r>
    </w:p>
    <w:p w:rsidR="008A5D02" w:rsidRDefault="008A5D02" w:rsidP="000E5659">
      <w:pPr>
        <w:pStyle w:val="a3"/>
        <w:spacing w:after="202" w:afterAutospacing="0"/>
        <w:ind w:left="360"/>
        <w:jc w:val="both"/>
        <w:rPr>
          <w:color w:val="000000"/>
          <w:sz w:val="28"/>
          <w:szCs w:val="28"/>
        </w:rPr>
      </w:pPr>
      <w:r w:rsidRPr="008A5D02">
        <w:rPr>
          <w:b/>
          <w:color w:val="000000"/>
          <w:sz w:val="28"/>
          <w:szCs w:val="28"/>
        </w:rPr>
        <w:t>15. Новикова Е.Н.</w:t>
      </w:r>
      <w:r>
        <w:rPr>
          <w:color w:val="000000"/>
          <w:sz w:val="28"/>
          <w:szCs w:val="28"/>
        </w:rPr>
        <w:t xml:space="preserve"> МБОУ «</w:t>
      </w:r>
      <w:proofErr w:type="spellStart"/>
      <w:r>
        <w:rPr>
          <w:color w:val="000000"/>
          <w:sz w:val="28"/>
          <w:szCs w:val="28"/>
        </w:rPr>
        <w:t>Тюшинская</w:t>
      </w:r>
      <w:proofErr w:type="spellEnd"/>
      <w:r>
        <w:rPr>
          <w:color w:val="000000"/>
          <w:sz w:val="28"/>
          <w:szCs w:val="28"/>
        </w:rPr>
        <w:t xml:space="preserve"> СШ» - учитель географии</w:t>
      </w:r>
    </w:p>
    <w:p w:rsidR="008A5D02" w:rsidRDefault="008A5D02" w:rsidP="000E5659">
      <w:pPr>
        <w:pStyle w:val="a3"/>
        <w:spacing w:after="202" w:afterAutospacing="0"/>
        <w:ind w:left="360"/>
        <w:jc w:val="both"/>
        <w:rPr>
          <w:color w:val="000000"/>
          <w:sz w:val="28"/>
          <w:szCs w:val="28"/>
        </w:rPr>
      </w:pPr>
    </w:p>
    <w:p w:rsidR="009B7855" w:rsidRDefault="009B7855" w:rsidP="000E5659">
      <w:pPr>
        <w:pStyle w:val="a3"/>
        <w:spacing w:after="202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652358">
        <w:rPr>
          <w:color w:val="000000"/>
          <w:sz w:val="28"/>
          <w:szCs w:val="28"/>
        </w:rPr>
        <w:t>В 2015-2016  учебном году РМО организовывала  Новикова  Е.Н.</w:t>
      </w:r>
      <w:r w:rsidR="00B27724">
        <w:rPr>
          <w:color w:val="000000"/>
          <w:sz w:val="28"/>
          <w:szCs w:val="28"/>
        </w:rPr>
        <w:t>,</w:t>
      </w:r>
      <w:r w:rsidR="00652358">
        <w:rPr>
          <w:color w:val="000000"/>
          <w:sz w:val="28"/>
          <w:szCs w:val="28"/>
        </w:rPr>
        <w:t xml:space="preserve"> основная цель РМО</w:t>
      </w:r>
      <w:r w:rsidR="00B27724">
        <w:rPr>
          <w:color w:val="000000"/>
          <w:sz w:val="28"/>
          <w:szCs w:val="28"/>
        </w:rPr>
        <w:t xml:space="preserve"> состояла в реализации темы </w:t>
      </w:r>
      <w:r w:rsidR="00B27724" w:rsidRPr="00B27724">
        <w:rPr>
          <w:bCs/>
          <w:color w:val="000000"/>
          <w:sz w:val="28"/>
          <w:szCs w:val="28"/>
        </w:rPr>
        <w:t>«Традиции и инновации в организации современного образовательного процесса в целях мотивации учащихся к обучению в период перехода на ФГОС»</w:t>
      </w:r>
      <w:r w:rsidR="00B27724" w:rsidRPr="00B27724">
        <w:t xml:space="preserve"> </w:t>
      </w:r>
      <w:r w:rsidR="00B27724" w:rsidRPr="00B27724">
        <w:rPr>
          <w:sz w:val="28"/>
          <w:szCs w:val="28"/>
        </w:rPr>
        <w:t>в связи с этим учителя методического объединения работали над следующими темами:</w:t>
      </w:r>
      <w:r w:rsidR="00B27724" w:rsidRPr="00B27724">
        <w:rPr>
          <w:lang w:bidi="he-IL"/>
        </w:rPr>
        <w:t xml:space="preserve"> </w:t>
      </w:r>
      <w:proofErr w:type="gramStart"/>
      <w:r w:rsidR="00B27724" w:rsidRPr="009B7855">
        <w:rPr>
          <w:sz w:val="28"/>
          <w:szCs w:val="28"/>
          <w:lang w:bidi="he-IL"/>
        </w:rPr>
        <w:t>«</w:t>
      </w:r>
      <w:r w:rsidR="00B27724" w:rsidRPr="009B7855">
        <w:rPr>
          <w:sz w:val="28"/>
          <w:szCs w:val="28"/>
        </w:rPr>
        <w:t xml:space="preserve">Методика и </w:t>
      </w:r>
      <w:r w:rsidR="00B27724" w:rsidRPr="009B7855">
        <w:rPr>
          <w:sz w:val="28"/>
          <w:szCs w:val="28"/>
        </w:rPr>
        <w:lastRenderedPageBreak/>
        <w:t xml:space="preserve">стили преподавания», «Технологии </w:t>
      </w:r>
      <w:proofErr w:type="spellStart"/>
      <w:r w:rsidR="00B27724" w:rsidRPr="009B7855">
        <w:rPr>
          <w:sz w:val="28"/>
          <w:szCs w:val="28"/>
        </w:rPr>
        <w:t>деятельностного</w:t>
      </w:r>
      <w:proofErr w:type="spellEnd"/>
      <w:r w:rsidR="00B27724" w:rsidRPr="009B7855">
        <w:rPr>
          <w:sz w:val="28"/>
          <w:szCs w:val="28"/>
        </w:rPr>
        <w:t xml:space="preserve"> подхода в обучении»,</w:t>
      </w:r>
      <w:r w:rsidRPr="009B7855">
        <w:rPr>
          <w:sz w:val="28"/>
          <w:szCs w:val="28"/>
        </w:rPr>
        <w:t xml:space="preserve"> «Охрана здоровья обучающихся на уроках биологии, химии, географии»</w:t>
      </w:r>
      <w:r>
        <w:rPr>
          <w:sz w:val="28"/>
          <w:szCs w:val="28"/>
        </w:rPr>
        <w:t>.</w:t>
      </w:r>
      <w:proofErr w:type="gramEnd"/>
    </w:p>
    <w:p w:rsidR="00B27724" w:rsidRDefault="009B7855" w:rsidP="000E5659">
      <w:pPr>
        <w:pStyle w:val="a3"/>
        <w:spacing w:after="202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B27724" w:rsidRPr="00B27724">
        <w:rPr>
          <w:sz w:val="28"/>
          <w:szCs w:val="28"/>
        </w:rPr>
        <w:t>Это направление выбрано не случайно: в связи с внедрением новых государственных стандартов образования</w:t>
      </w:r>
      <w:r w:rsidR="00B27724">
        <w:rPr>
          <w:sz w:val="28"/>
          <w:szCs w:val="28"/>
        </w:rPr>
        <w:t>,</w:t>
      </w:r>
      <w:r w:rsidR="00B27724" w:rsidRPr="00B27724">
        <w:rPr>
          <w:sz w:val="28"/>
          <w:szCs w:val="28"/>
        </w:rPr>
        <w:t xml:space="preserve"> педагогам необходимо совершенствовать свою деятельность, идти в ногу со временем, перестроить свои взгляды, установившиеся принципы и приемы, используемые в образовательном </w:t>
      </w:r>
      <w:r w:rsidR="00B27724">
        <w:rPr>
          <w:sz w:val="28"/>
          <w:szCs w:val="28"/>
        </w:rPr>
        <w:t xml:space="preserve">процессе, чтобы выпускники наших  школ, </w:t>
      </w:r>
      <w:r w:rsidR="00B27724" w:rsidRPr="00B27724">
        <w:rPr>
          <w:sz w:val="28"/>
          <w:szCs w:val="28"/>
        </w:rPr>
        <w:t xml:space="preserve"> получали знания в соответствии с современными требованиями, были конкурентно</w:t>
      </w:r>
      <w:r w:rsidR="00B27724">
        <w:rPr>
          <w:sz w:val="28"/>
          <w:szCs w:val="28"/>
        </w:rPr>
        <w:t xml:space="preserve"> </w:t>
      </w:r>
      <w:r w:rsidR="00B27724" w:rsidRPr="00B27724">
        <w:rPr>
          <w:sz w:val="28"/>
          <w:szCs w:val="28"/>
        </w:rPr>
        <w:t>способны и имели возможность продолжить свое образование в лучших ВУЗах региона и страны.</w:t>
      </w:r>
      <w:proofErr w:type="gramEnd"/>
    </w:p>
    <w:p w:rsidR="009B7855" w:rsidRPr="009B7855" w:rsidRDefault="008E28BE" w:rsidP="000E56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Р</w:t>
      </w:r>
      <w:r w:rsidR="009B78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 в 2015 - 2016</w:t>
      </w:r>
      <w:r w:rsidR="009B7855" w:rsidRPr="009B78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году:</w:t>
      </w:r>
    </w:p>
    <w:p w:rsidR="009B7855" w:rsidRPr="009B7855" w:rsidRDefault="009B7855" w:rsidP="000E56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этом учебном году перед нашим методическим объединением стояли следующие задачи:</w:t>
      </w:r>
    </w:p>
    <w:p w:rsidR="009B7855" w:rsidRPr="009B7855" w:rsidRDefault="009B7855" w:rsidP="000E565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усвоение знаний, умений и навыков, предусмотренных образовательными стандартами; </w:t>
      </w:r>
    </w:p>
    <w:p w:rsidR="009B7855" w:rsidRPr="009B7855" w:rsidRDefault="009B7855" w:rsidP="000E565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работу с одаренными детьми; </w:t>
      </w:r>
    </w:p>
    <w:p w:rsidR="009B7855" w:rsidRPr="009B7855" w:rsidRDefault="009B7855" w:rsidP="000E565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работу по подготовке обучающихся к ЕГЭ и ГИА через систему факультативов и спецкурсов; </w:t>
      </w:r>
    </w:p>
    <w:p w:rsidR="009B7855" w:rsidRPr="009B7855" w:rsidRDefault="009B7855" w:rsidP="000E565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Повышать профессиональную компетентность в области применения инновационных технологий на уроках естественнонаучного цикла; </w:t>
      </w:r>
    </w:p>
    <w:p w:rsidR="009B7855" w:rsidRPr="009B7855" w:rsidRDefault="009B7855" w:rsidP="000E565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Продолжить работу по обобщению и распространению передового педагогического опыта. </w:t>
      </w:r>
    </w:p>
    <w:p w:rsidR="009B7855" w:rsidRPr="009B7855" w:rsidRDefault="00EE00E8" w:rsidP="000E56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B7855" w:rsidRPr="009B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учебного года педагоги </w:t>
      </w:r>
      <w:r w:rsidR="009B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9B7855" w:rsidRPr="009B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работали по выбранной теме самообразования, в итоге в течение этого периода каждый пополнил свою методическую копилку, </w:t>
      </w:r>
      <w:proofErr w:type="spellStart"/>
      <w:r w:rsidR="009B7855" w:rsidRPr="009B78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="009B7855" w:rsidRPr="009B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7855" w:rsidRPr="009B785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новыми наработками и материалами.</w:t>
      </w:r>
    </w:p>
    <w:p w:rsidR="009D50FC" w:rsidRDefault="00EE00E8" w:rsidP="000E56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B7855" w:rsidRPr="009B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делились своим опытом работы с учителями на </w:t>
      </w:r>
      <w:r w:rsidR="009B78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заседаниях Р</w:t>
      </w:r>
      <w:r w:rsidR="001B3832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9B7855" w:rsidRPr="009B78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E2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 </w:t>
      </w:r>
      <w:r w:rsidR="009B7855" w:rsidRPr="009B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Новикова </w:t>
      </w:r>
      <w:r w:rsidR="00BE0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Е.Н </w:t>
      </w:r>
      <w:r w:rsidR="009B7855" w:rsidRPr="009B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поделилась опытом в реализации практической направленности в преподавании </w:t>
      </w:r>
      <w:r w:rsidR="00BE0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географии </w:t>
      </w:r>
      <w:r w:rsidR="009B7855" w:rsidRPr="009B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районного </w:t>
      </w:r>
      <w:r w:rsidR="00BE06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9D5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теме:</w:t>
      </w:r>
      <w:r w:rsidR="00BE0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7855" w:rsidRPr="00F53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«Реализация практической направленности в преподавании </w:t>
      </w:r>
      <w:r w:rsidR="00BE06C5" w:rsidRPr="00F53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географии биологии»</w:t>
      </w:r>
      <w:r w:rsidR="009D50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B7855" w:rsidRDefault="009D50FC" w:rsidP="000E56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9B7855" w:rsidRPr="009B7855">
        <w:rPr>
          <w:rFonts w:ascii="Times New Roman" w:eastAsia="Times New Roman" w:hAnsi="Times New Roman" w:cs="Times New Roman"/>
          <w:sz w:val="28"/>
          <w:szCs w:val="28"/>
          <w:lang w:eastAsia="ru-RU"/>
        </w:rPr>
        <w:t>ыступала на РМО по теме</w:t>
      </w:r>
      <w:r w:rsidR="00F53F6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B7855" w:rsidRPr="009B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7855" w:rsidRPr="00F53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«Формирование экспериментальной компетентности учащихся на уроках химии при п</w:t>
      </w:r>
      <w:r w:rsidR="00BE06C5" w:rsidRPr="00F53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одготовке учащихся к ЕГЭ и ГИА»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Гуленкова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Николаевна;</w:t>
      </w:r>
    </w:p>
    <w:p w:rsidR="009D50FC" w:rsidRDefault="009D50FC" w:rsidP="000E56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Цыбульская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И.Ю. выступала с докладом на тему: </w:t>
      </w:r>
      <w:r w:rsidRPr="00812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Формы организации</w:t>
      </w:r>
      <w:r w:rsidR="00812EB6" w:rsidRPr="00812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здоровьесберегающей среды на уроках химии, биологии, географии</w:t>
      </w:r>
      <w:r w:rsidR="00812EB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878E8" w:rsidRDefault="00A878E8" w:rsidP="000E56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360F" w:rsidRPr="009B7855" w:rsidRDefault="004C360F" w:rsidP="000E56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Заседания Р</w:t>
      </w:r>
      <w:r w:rsidRPr="009B78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МО:</w:t>
      </w:r>
    </w:p>
    <w:p w:rsidR="004C360F" w:rsidRPr="008E28BE" w:rsidRDefault="004C360F" w:rsidP="000E5659">
      <w:pPr>
        <w:spacing w:before="100" w:beforeAutospacing="1" w:after="100" w:afterAutospacing="1" w:line="240" w:lineRule="auto"/>
        <w:ind w:left="50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8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течение 2015-2016 учебного года было запланировано 5 заседаний. </w:t>
      </w:r>
    </w:p>
    <w:p w:rsidR="004C360F" w:rsidRPr="009D50FC" w:rsidRDefault="004C360F" w:rsidP="000E5659">
      <w:pPr>
        <w:spacing w:before="100" w:beforeAutospacing="1" w:after="100" w:afterAutospacing="1" w:line="240" w:lineRule="auto"/>
        <w:ind w:left="50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Тематика заседаний методического объединения:</w:t>
      </w:r>
    </w:p>
    <w:p w:rsidR="004C360F" w:rsidRPr="009B7855" w:rsidRDefault="004C360F" w:rsidP="000E565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5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плана работы ШМО и плана работы по подготовке выпускников к сдаче экзаменов в форме ЕГЭ по химии, биологии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географии </w:t>
      </w:r>
      <w:r w:rsidRPr="009B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ГИА. </w:t>
      </w:r>
    </w:p>
    <w:p w:rsidR="004C360F" w:rsidRPr="009B7855" w:rsidRDefault="004C360F" w:rsidP="000E565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Рассмотрение, согласование рабочих программ по предметам и внеурочным занятиям. Работа с одаренными детьми. </w:t>
      </w:r>
    </w:p>
    <w:p w:rsidR="004C360F" w:rsidRDefault="004C360F" w:rsidP="000E565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интерактивные образов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ательные технологии в обучении.</w:t>
      </w:r>
    </w:p>
    <w:p w:rsidR="004C360F" w:rsidRPr="009B7855" w:rsidRDefault="004C360F" w:rsidP="000E565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домашних занятий как одна из форм развития УПП. </w:t>
      </w:r>
    </w:p>
    <w:p w:rsidR="004C360F" w:rsidRDefault="004C360F" w:rsidP="000E565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Разнообразие форм и методов, повышающих эффективность урока. Новая форма аттестации учителей. Технологии </w:t>
      </w:r>
      <w:proofErr w:type="spellStart"/>
      <w:r w:rsidRPr="009B78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9B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в обучении. </w:t>
      </w:r>
    </w:p>
    <w:tbl>
      <w:tblPr>
        <w:tblStyle w:val="a6"/>
        <w:tblW w:w="10995" w:type="dxa"/>
        <w:tblInd w:w="-972" w:type="dxa"/>
        <w:tblLook w:val="01E0"/>
      </w:tblPr>
      <w:tblGrid>
        <w:gridCol w:w="540"/>
        <w:gridCol w:w="4680"/>
        <w:gridCol w:w="1800"/>
        <w:gridCol w:w="1914"/>
        <w:gridCol w:w="2061"/>
      </w:tblGrid>
      <w:tr w:rsidR="004C360F" w:rsidTr="002A48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0F" w:rsidRDefault="004C360F" w:rsidP="000E56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0F" w:rsidRDefault="004C360F" w:rsidP="000E56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заседания МО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0F" w:rsidRDefault="004C360F" w:rsidP="000E56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0F" w:rsidRDefault="004C360F" w:rsidP="000E56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проведения заседания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0F" w:rsidRDefault="004C360F" w:rsidP="000E56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4C360F" w:rsidTr="002A482E">
        <w:tc>
          <w:tcPr>
            <w:tcW w:w="10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0F" w:rsidRDefault="004C360F" w:rsidP="000E5659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Заседание №1.</w:t>
            </w:r>
            <w:r>
              <w:rPr>
                <w:sz w:val="28"/>
                <w:szCs w:val="28"/>
              </w:rPr>
              <w:t xml:space="preserve"> Тема: « Анализ работы ШМО учителей химии, биологии и географии за 2014-2015  учебный год. Актуальные проблемы преподавания.</w:t>
            </w:r>
          </w:p>
          <w:p w:rsidR="004C360F" w:rsidRDefault="004C360F" w:rsidP="000E56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подведение итогов работы ШМО учителей химии, биологии и географии. Изучить особенности новых образовательных стандартов. </w:t>
            </w:r>
          </w:p>
          <w:p w:rsidR="004C360F" w:rsidRDefault="004C360F" w:rsidP="000E56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</w:t>
            </w:r>
          </w:p>
          <w:p w:rsidR="004C360F" w:rsidRDefault="004C360F" w:rsidP="000E56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Проанализировать работу ШМО учителей химии, биологии и географии.</w:t>
            </w:r>
          </w:p>
          <w:p w:rsidR="004C360F" w:rsidRDefault="004C360F" w:rsidP="000E56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2.Поставить цели и задачи на 2015-2016  учебный год.</w:t>
            </w:r>
          </w:p>
          <w:p w:rsidR="004C360F" w:rsidRDefault="004C360F" w:rsidP="000E56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Рассмотреть план работы МО на 2015- 2016 учебный год.</w:t>
            </w:r>
          </w:p>
          <w:p w:rsidR="004C360F" w:rsidRDefault="004C360F" w:rsidP="000E56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Изучить новые образовательные стандарты.</w:t>
            </w:r>
          </w:p>
          <w:p w:rsidR="004C360F" w:rsidRDefault="004C360F" w:rsidP="000E56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5.Разработать план мероприятий по подготовке учащихся к сдаче ГИА и ЕГЭ.</w:t>
            </w:r>
          </w:p>
        </w:tc>
      </w:tr>
      <w:tr w:rsidR="004C360F" w:rsidTr="002A48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0F" w:rsidRDefault="004C360F" w:rsidP="000E56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0F" w:rsidRDefault="004C360F" w:rsidP="000E5659">
            <w:pPr>
              <w:pStyle w:val="a5"/>
              <w:tabs>
                <w:tab w:val="left" w:pos="72"/>
              </w:tabs>
              <w:ind w:left="72" w:hanging="7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1.Анализ работы МО за 2014-2015 учебный год.</w:t>
            </w:r>
          </w:p>
          <w:p w:rsidR="004C360F" w:rsidRDefault="004C360F" w:rsidP="000E5659">
            <w:pPr>
              <w:tabs>
                <w:tab w:val="left" w:pos="72"/>
              </w:tabs>
              <w:ind w:left="72" w:hanging="72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Цели, задачи, план работы на 2015-2016 учебный год.</w:t>
            </w:r>
          </w:p>
          <w:p w:rsidR="004C360F" w:rsidRDefault="004C360F" w:rsidP="000E5659">
            <w:pPr>
              <w:tabs>
                <w:tab w:val="left" w:pos="72"/>
              </w:tabs>
              <w:ind w:left="72" w:hanging="72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Новые образовательные стандарты.</w:t>
            </w:r>
          </w:p>
          <w:p w:rsidR="004C360F" w:rsidRDefault="004C360F" w:rsidP="000E5659">
            <w:pPr>
              <w:tabs>
                <w:tab w:val="left" w:pos="72"/>
              </w:tabs>
              <w:ind w:hanging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Организация подготовки старшеклассников к сдаче ЕГЭ, ГИА по географии, химии, биологии в 2015-2016 учебном году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0F" w:rsidRDefault="004C360F" w:rsidP="000E5659">
            <w:pPr>
              <w:tabs>
                <w:tab w:val="left" w:pos="72"/>
              </w:tabs>
              <w:ind w:hanging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августа 2015</w:t>
            </w:r>
            <w:r w:rsidR="00811F56">
              <w:rPr>
                <w:sz w:val="28"/>
                <w:szCs w:val="28"/>
              </w:rPr>
              <w:t>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0F" w:rsidRDefault="004C360F" w:rsidP="000E5659">
            <w:pPr>
              <w:tabs>
                <w:tab w:val="left" w:pos="72"/>
              </w:tabs>
              <w:ind w:hanging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РМО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0F" w:rsidRDefault="004C360F" w:rsidP="000E5659">
            <w:pPr>
              <w:tabs>
                <w:tab w:val="left" w:pos="72"/>
              </w:tabs>
              <w:ind w:hanging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Новикова Е.Н.</w:t>
            </w:r>
          </w:p>
        </w:tc>
      </w:tr>
      <w:tr w:rsidR="004C360F" w:rsidTr="002A482E">
        <w:tc>
          <w:tcPr>
            <w:tcW w:w="10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0F" w:rsidRDefault="004C360F" w:rsidP="000E5659">
            <w:pPr>
              <w:pStyle w:val="a5"/>
              <w:tabs>
                <w:tab w:val="left" w:pos="72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Заседание №2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. Тема: « Методика реализации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межпредметных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связей в преподавании химии, биологии, географии».</w:t>
            </w:r>
          </w:p>
          <w:p w:rsidR="004C360F" w:rsidRDefault="004C360F" w:rsidP="000E5659">
            <w:pPr>
              <w:tabs>
                <w:tab w:val="left" w:pos="72"/>
              </w:tabs>
              <w:ind w:hanging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формирование у педагогов  умения осуществлять </w:t>
            </w:r>
            <w:proofErr w:type="spellStart"/>
            <w:r>
              <w:rPr>
                <w:sz w:val="28"/>
                <w:szCs w:val="28"/>
              </w:rPr>
              <w:t>межпредметные</w:t>
            </w:r>
            <w:proofErr w:type="spellEnd"/>
            <w:r>
              <w:rPr>
                <w:sz w:val="28"/>
                <w:szCs w:val="28"/>
              </w:rPr>
              <w:t xml:space="preserve"> связи на уроках химии, биологии и географии.</w:t>
            </w:r>
          </w:p>
          <w:p w:rsidR="004C360F" w:rsidRDefault="004C360F" w:rsidP="000E5659">
            <w:pPr>
              <w:tabs>
                <w:tab w:val="left" w:pos="72"/>
              </w:tabs>
              <w:ind w:hanging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</w:t>
            </w:r>
          </w:p>
          <w:p w:rsidR="004C360F" w:rsidRDefault="004C360F" w:rsidP="000E5659">
            <w:pPr>
              <w:tabs>
                <w:tab w:val="left" w:pos="72"/>
              </w:tabs>
              <w:ind w:hanging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 Познакомить учителе</w:t>
            </w:r>
            <w:proofErr w:type="gramStart"/>
            <w:r>
              <w:rPr>
                <w:sz w:val="28"/>
                <w:szCs w:val="28"/>
              </w:rPr>
              <w:t>й-</w:t>
            </w:r>
            <w:proofErr w:type="gramEnd"/>
            <w:r>
              <w:rPr>
                <w:sz w:val="28"/>
                <w:szCs w:val="28"/>
              </w:rPr>
              <w:t xml:space="preserve"> предметников с методикой осуществления </w:t>
            </w:r>
            <w:proofErr w:type="spellStart"/>
            <w:r>
              <w:rPr>
                <w:sz w:val="28"/>
                <w:szCs w:val="28"/>
              </w:rPr>
              <w:t>межпредметных</w:t>
            </w:r>
            <w:proofErr w:type="spellEnd"/>
            <w:r>
              <w:rPr>
                <w:sz w:val="28"/>
                <w:szCs w:val="28"/>
              </w:rPr>
              <w:t xml:space="preserve"> связей на уроках химии, биологии и географии.</w:t>
            </w:r>
          </w:p>
          <w:p w:rsidR="004C360F" w:rsidRDefault="004C360F" w:rsidP="000E5659">
            <w:pPr>
              <w:tabs>
                <w:tab w:val="left" w:pos="72"/>
              </w:tabs>
              <w:ind w:hanging="72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>
              <w:rPr>
                <w:iCs/>
                <w:sz w:val="28"/>
                <w:szCs w:val="28"/>
              </w:rPr>
              <w:t xml:space="preserve">Проанализировать накопленный опыт в рамках осуществления </w:t>
            </w:r>
            <w:proofErr w:type="spellStart"/>
            <w:r>
              <w:rPr>
                <w:iCs/>
                <w:sz w:val="28"/>
                <w:szCs w:val="28"/>
              </w:rPr>
              <w:t>межпредметных</w:t>
            </w:r>
            <w:proofErr w:type="spellEnd"/>
            <w:r>
              <w:rPr>
                <w:iCs/>
                <w:sz w:val="28"/>
                <w:szCs w:val="28"/>
              </w:rPr>
              <w:t xml:space="preserve"> связей.</w:t>
            </w:r>
          </w:p>
          <w:p w:rsidR="004C360F" w:rsidRDefault="004C360F" w:rsidP="000E5659">
            <w:pPr>
              <w:tabs>
                <w:tab w:val="left" w:pos="72"/>
              </w:tabs>
              <w:ind w:hanging="7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3. Проанализировать участие учащихся в школьных олимпиадах.</w:t>
            </w:r>
          </w:p>
        </w:tc>
      </w:tr>
      <w:tr w:rsidR="004C360F" w:rsidTr="002A48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0F" w:rsidRDefault="004C360F" w:rsidP="000E56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0F" w:rsidRDefault="004C360F" w:rsidP="000E5659">
            <w:pPr>
              <w:pStyle w:val="a5"/>
              <w:tabs>
                <w:tab w:val="left" w:pos="72"/>
              </w:tabs>
              <w:ind w:left="7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Роль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межпредметных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связей  в повышении качества знаний и познавательной активности учащихся.</w:t>
            </w:r>
          </w:p>
          <w:p w:rsidR="004C360F" w:rsidRDefault="004C360F" w:rsidP="000E5659">
            <w:pPr>
              <w:pStyle w:val="a3"/>
              <w:tabs>
                <w:tab w:val="left" w:pos="5490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Использование различных форм </w:t>
            </w:r>
            <w:proofErr w:type="spellStart"/>
            <w:r>
              <w:rPr>
                <w:sz w:val="28"/>
                <w:szCs w:val="28"/>
              </w:rPr>
              <w:t>межпредметных</w:t>
            </w:r>
            <w:proofErr w:type="spellEnd"/>
            <w:r>
              <w:rPr>
                <w:sz w:val="28"/>
                <w:szCs w:val="28"/>
              </w:rPr>
              <w:t xml:space="preserve"> связей на уроках.</w:t>
            </w:r>
          </w:p>
          <w:p w:rsidR="004C360F" w:rsidRDefault="004C360F" w:rsidP="000E5659">
            <w:pPr>
              <w:pStyle w:val="a5"/>
              <w:tabs>
                <w:tab w:val="left" w:pos="72"/>
              </w:tabs>
              <w:ind w:left="7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Результативность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школьных олимпиад по биологии, химии, географии.</w:t>
            </w:r>
          </w:p>
          <w:p w:rsidR="004C360F" w:rsidRDefault="004C360F" w:rsidP="000E5659">
            <w:pPr>
              <w:tabs>
                <w:tab w:val="left" w:pos="72"/>
              </w:tabs>
              <w:ind w:left="72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Информация с курсов.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0F" w:rsidRPr="00A878E8" w:rsidRDefault="00A878E8" w:rsidP="000E565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  <w:r w:rsidRPr="00A878E8">
              <w:rPr>
                <w:b/>
                <w:sz w:val="28"/>
                <w:szCs w:val="28"/>
              </w:rPr>
              <w:t>оябрь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0F" w:rsidRDefault="004C360F" w:rsidP="000E56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Обмен опытом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0F" w:rsidRDefault="00811F56" w:rsidP="000E5659">
            <w:pPr>
              <w:jc w:val="both"/>
              <w:rPr>
                <w:sz w:val="28"/>
                <w:szCs w:val="28"/>
              </w:rPr>
            </w:pPr>
            <w:proofErr w:type="spellStart"/>
            <w:r w:rsidRPr="008A5D02">
              <w:rPr>
                <w:b/>
                <w:color w:val="000000"/>
                <w:sz w:val="28"/>
                <w:szCs w:val="28"/>
              </w:rPr>
              <w:t>Цыбульская</w:t>
            </w:r>
            <w:proofErr w:type="spellEnd"/>
            <w:r w:rsidRPr="008A5D02">
              <w:rPr>
                <w:b/>
                <w:color w:val="000000"/>
                <w:sz w:val="28"/>
                <w:szCs w:val="28"/>
              </w:rPr>
              <w:t xml:space="preserve"> И.Ю.</w:t>
            </w:r>
          </w:p>
          <w:p w:rsidR="00811F56" w:rsidRDefault="00811F56" w:rsidP="000E5659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4C360F" w:rsidRDefault="00811F56" w:rsidP="000E5659">
            <w:pPr>
              <w:jc w:val="both"/>
              <w:rPr>
                <w:sz w:val="28"/>
                <w:szCs w:val="28"/>
              </w:rPr>
            </w:pPr>
            <w:r w:rsidRPr="008A5D02">
              <w:rPr>
                <w:b/>
                <w:color w:val="000000"/>
                <w:sz w:val="28"/>
                <w:szCs w:val="28"/>
              </w:rPr>
              <w:t>Василькова О.В.</w:t>
            </w:r>
          </w:p>
          <w:p w:rsidR="00811F56" w:rsidRDefault="00811F56" w:rsidP="000E5659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4C360F" w:rsidRDefault="00811F56" w:rsidP="000E5659">
            <w:pPr>
              <w:jc w:val="both"/>
              <w:rPr>
                <w:sz w:val="28"/>
                <w:szCs w:val="28"/>
              </w:rPr>
            </w:pPr>
            <w:r w:rsidRPr="008A5D02">
              <w:rPr>
                <w:b/>
                <w:color w:val="000000"/>
                <w:sz w:val="28"/>
                <w:szCs w:val="28"/>
              </w:rPr>
              <w:t>Полуэктова Е.А.</w:t>
            </w:r>
          </w:p>
          <w:p w:rsidR="004C360F" w:rsidRDefault="004C360F" w:rsidP="000E5659">
            <w:pPr>
              <w:jc w:val="both"/>
              <w:rPr>
                <w:sz w:val="28"/>
                <w:szCs w:val="28"/>
              </w:rPr>
            </w:pPr>
          </w:p>
          <w:p w:rsidR="00811F56" w:rsidRPr="00811F56" w:rsidRDefault="00811F56" w:rsidP="000E5659">
            <w:pPr>
              <w:jc w:val="both"/>
              <w:rPr>
                <w:b/>
                <w:sz w:val="28"/>
                <w:szCs w:val="28"/>
              </w:rPr>
            </w:pPr>
            <w:r w:rsidRPr="00811F56">
              <w:rPr>
                <w:b/>
                <w:sz w:val="28"/>
                <w:szCs w:val="28"/>
              </w:rPr>
              <w:t>Новикова Е.Н</w:t>
            </w:r>
          </w:p>
        </w:tc>
      </w:tr>
      <w:tr w:rsidR="004C360F" w:rsidTr="002A482E">
        <w:tc>
          <w:tcPr>
            <w:tcW w:w="10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0F" w:rsidRDefault="004C360F" w:rsidP="000E5659">
            <w:pPr>
              <w:jc w:val="both"/>
              <w:rPr>
                <w:sz w:val="28"/>
                <w:szCs w:val="28"/>
              </w:rPr>
            </w:pPr>
            <w:r w:rsidRPr="00341B5C">
              <w:rPr>
                <w:b/>
                <w:sz w:val="28"/>
                <w:szCs w:val="28"/>
              </w:rPr>
              <w:t xml:space="preserve">Заседание №3. </w:t>
            </w:r>
            <w:r>
              <w:rPr>
                <w:sz w:val="28"/>
                <w:szCs w:val="28"/>
              </w:rPr>
              <w:t xml:space="preserve">Тема: « Формы организации </w:t>
            </w:r>
            <w:proofErr w:type="spellStart"/>
            <w:r>
              <w:rPr>
                <w:sz w:val="28"/>
                <w:szCs w:val="28"/>
              </w:rPr>
              <w:t>здоровьесберегающей</w:t>
            </w:r>
            <w:proofErr w:type="spellEnd"/>
            <w:r>
              <w:rPr>
                <w:sz w:val="28"/>
                <w:szCs w:val="28"/>
              </w:rPr>
              <w:t xml:space="preserve"> среды на уроках химии, биологии и географии».</w:t>
            </w:r>
          </w:p>
          <w:p w:rsidR="004C360F" w:rsidRDefault="004C360F" w:rsidP="000E56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формирование у педагогов умения  создавать </w:t>
            </w:r>
            <w:proofErr w:type="spellStart"/>
            <w:r>
              <w:rPr>
                <w:sz w:val="28"/>
                <w:szCs w:val="28"/>
              </w:rPr>
              <w:t>здоровьесберегающуюю</w:t>
            </w:r>
            <w:proofErr w:type="spellEnd"/>
            <w:r>
              <w:rPr>
                <w:sz w:val="28"/>
                <w:szCs w:val="28"/>
              </w:rPr>
              <w:t xml:space="preserve"> среду на уроках химии, биологии, географии.</w:t>
            </w:r>
          </w:p>
          <w:p w:rsidR="004C360F" w:rsidRDefault="004C360F" w:rsidP="000E56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</w:t>
            </w:r>
          </w:p>
          <w:p w:rsidR="004C360F" w:rsidRDefault="004C360F" w:rsidP="000E56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Изучить формы и методы организации </w:t>
            </w:r>
            <w:proofErr w:type="spellStart"/>
            <w:r>
              <w:rPr>
                <w:sz w:val="28"/>
                <w:szCs w:val="28"/>
              </w:rPr>
              <w:t>здоровьесберегающей</w:t>
            </w:r>
            <w:proofErr w:type="spellEnd"/>
            <w:r>
              <w:rPr>
                <w:sz w:val="28"/>
                <w:szCs w:val="28"/>
              </w:rPr>
              <w:t xml:space="preserve"> среды на уроках  химии, биологии и географии.</w:t>
            </w:r>
          </w:p>
          <w:p w:rsidR="004C360F" w:rsidRDefault="004C360F" w:rsidP="000E56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Проанализировать открытые уроки, аттестующими учителями.</w:t>
            </w:r>
          </w:p>
          <w:p w:rsidR="004C360F" w:rsidRDefault="004C360F" w:rsidP="000E56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Проанализировать  результаты районных предметных олимпиад по химии, биологии и географии.</w:t>
            </w:r>
          </w:p>
        </w:tc>
      </w:tr>
      <w:tr w:rsidR="004C360F" w:rsidTr="002A48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0F" w:rsidRDefault="004C360F" w:rsidP="000E56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0F" w:rsidRDefault="004C360F" w:rsidP="000E5659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Здоровьесозидающий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потенциал урока.</w:t>
            </w:r>
          </w:p>
          <w:p w:rsidR="004C360F" w:rsidRDefault="004C360F" w:rsidP="000E5659">
            <w:pPr>
              <w:tabs>
                <w:tab w:val="left" w:pos="72"/>
              </w:tabs>
              <w:ind w:left="72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Методика проведения физкультминуток на уроках географии, химии</w:t>
            </w:r>
            <w:r w:rsidR="00811F56">
              <w:rPr>
                <w:sz w:val="28"/>
                <w:szCs w:val="28"/>
              </w:rPr>
              <w:t xml:space="preserve">, биологии             </w:t>
            </w:r>
            <w:r>
              <w:rPr>
                <w:sz w:val="28"/>
                <w:szCs w:val="28"/>
              </w:rPr>
              <w:t xml:space="preserve"> </w:t>
            </w:r>
          </w:p>
          <w:p w:rsidR="004C360F" w:rsidRDefault="004C360F" w:rsidP="000E5659">
            <w:pPr>
              <w:tabs>
                <w:tab w:val="left" w:pos="72"/>
              </w:tabs>
              <w:ind w:left="72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0F" w:rsidRPr="00A878E8" w:rsidRDefault="00A878E8" w:rsidP="000E5659">
            <w:pPr>
              <w:jc w:val="both"/>
              <w:rPr>
                <w:b/>
                <w:sz w:val="28"/>
                <w:szCs w:val="28"/>
              </w:rPr>
            </w:pPr>
            <w:r w:rsidRPr="00A878E8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0F" w:rsidRDefault="004C360F" w:rsidP="000E56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стол.</w:t>
            </w:r>
          </w:p>
          <w:p w:rsidR="004C360F" w:rsidRDefault="004C360F" w:rsidP="000E5659">
            <w:pPr>
              <w:jc w:val="both"/>
              <w:rPr>
                <w:sz w:val="28"/>
                <w:szCs w:val="28"/>
              </w:rPr>
            </w:pPr>
          </w:p>
          <w:p w:rsidR="004C360F" w:rsidRDefault="004C360F" w:rsidP="000E56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Обмен опытом работы.</w:t>
            </w:r>
          </w:p>
          <w:p w:rsidR="004C360F" w:rsidRDefault="004C360F" w:rsidP="000E5659">
            <w:pPr>
              <w:jc w:val="both"/>
              <w:rPr>
                <w:sz w:val="28"/>
                <w:szCs w:val="28"/>
              </w:rPr>
            </w:pPr>
          </w:p>
          <w:p w:rsidR="004C360F" w:rsidRDefault="004C360F" w:rsidP="000E56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0F" w:rsidRDefault="004C360F" w:rsidP="000E5659">
            <w:pPr>
              <w:jc w:val="both"/>
              <w:rPr>
                <w:sz w:val="28"/>
                <w:szCs w:val="28"/>
              </w:rPr>
            </w:pPr>
          </w:p>
          <w:p w:rsidR="00811F56" w:rsidRDefault="00811F56" w:rsidP="000E5659">
            <w:pPr>
              <w:jc w:val="both"/>
              <w:rPr>
                <w:sz w:val="28"/>
                <w:szCs w:val="28"/>
              </w:rPr>
            </w:pPr>
            <w:proofErr w:type="spellStart"/>
            <w:r w:rsidRPr="008A5D02">
              <w:rPr>
                <w:b/>
                <w:color w:val="000000"/>
                <w:sz w:val="28"/>
                <w:szCs w:val="28"/>
              </w:rPr>
              <w:t>Цыбульская</w:t>
            </w:r>
            <w:proofErr w:type="spellEnd"/>
            <w:r w:rsidRPr="008A5D02">
              <w:rPr>
                <w:b/>
                <w:color w:val="000000"/>
                <w:sz w:val="28"/>
                <w:szCs w:val="28"/>
              </w:rPr>
              <w:t xml:space="preserve"> И.Ю.</w:t>
            </w:r>
          </w:p>
          <w:p w:rsidR="004C360F" w:rsidRDefault="00811F56" w:rsidP="000E5659">
            <w:pPr>
              <w:jc w:val="both"/>
              <w:rPr>
                <w:sz w:val="28"/>
                <w:szCs w:val="28"/>
              </w:rPr>
            </w:pPr>
            <w:r w:rsidRPr="008A5D02">
              <w:rPr>
                <w:b/>
                <w:color w:val="000000"/>
                <w:sz w:val="28"/>
                <w:szCs w:val="28"/>
              </w:rPr>
              <w:t>Баранова М.А.</w:t>
            </w:r>
          </w:p>
          <w:p w:rsidR="004C360F" w:rsidRDefault="004C360F" w:rsidP="000E5659">
            <w:pPr>
              <w:jc w:val="both"/>
              <w:rPr>
                <w:sz w:val="28"/>
                <w:szCs w:val="28"/>
              </w:rPr>
            </w:pPr>
          </w:p>
          <w:p w:rsidR="004C360F" w:rsidRDefault="00811F56" w:rsidP="000E56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C360F" w:rsidTr="002A482E">
        <w:tc>
          <w:tcPr>
            <w:tcW w:w="10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0F" w:rsidRDefault="004C360F" w:rsidP="000E5659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Заседание №4 . </w:t>
            </w:r>
            <w:r>
              <w:rPr>
                <w:sz w:val="28"/>
                <w:szCs w:val="28"/>
              </w:rPr>
              <w:t>Тема: « Воспитание и развитие личности учащихся на уроках химии, биологии и географии».</w:t>
            </w:r>
          </w:p>
          <w:p w:rsidR="004C360F" w:rsidRDefault="004C360F" w:rsidP="000E56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выявление методики в работе учителей по воспитанию и развитию личности на уроках химии, биологии и географии через 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8"/>
                <w:szCs w:val="28"/>
              </w:rPr>
              <w:t xml:space="preserve">организацию самостоятельной </w:t>
            </w:r>
            <w:proofErr w:type="spellStart"/>
            <w:r>
              <w:rPr>
                <w:color w:val="000000"/>
                <w:sz w:val="28"/>
                <w:szCs w:val="28"/>
              </w:rPr>
              <w:t>учебн</w:t>
            </w:r>
            <w:proofErr w:type="gramStart"/>
            <w:r>
              <w:rPr>
                <w:color w:val="000000"/>
                <w:sz w:val="28"/>
                <w:szCs w:val="28"/>
              </w:rPr>
              <w:t>о</w:t>
            </w:r>
            <w:proofErr w:type="spellEnd"/>
            <w:r>
              <w:rPr>
                <w:color w:val="000000"/>
                <w:sz w:val="28"/>
                <w:szCs w:val="28"/>
              </w:rPr>
              <w:t>-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познавательной деятельности.</w:t>
            </w:r>
          </w:p>
          <w:p w:rsidR="004C360F" w:rsidRDefault="004C360F" w:rsidP="000E56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Задачи:</w:t>
            </w:r>
          </w:p>
          <w:p w:rsidR="004C360F" w:rsidRDefault="004C360F" w:rsidP="000E56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Ознакомить учителей химии, биологии и географии с методикой организации на уроках воспитания и развития личности через орган</w:t>
            </w:r>
            <w:r w:rsidR="00A878E8">
              <w:rPr>
                <w:sz w:val="28"/>
                <w:szCs w:val="28"/>
              </w:rPr>
              <w:t>изацию самостоятельной учебно-</w:t>
            </w:r>
            <w:r>
              <w:rPr>
                <w:sz w:val="28"/>
                <w:szCs w:val="28"/>
              </w:rPr>
              <w:t>познавательной деятельности.</w:t>
            </w:r>
          </w:p>
          <w:p w:rsidR="004C360F" w:rsidRDefault="004C360F" w:rsidP="000E56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Рассмотреть экзаменационный материал для проведения промежуточной аттестации.</w:t>
            </w:r>
          </w:p>
          <w:p w:rsidR="004C360F" w:rsidRDefault="004C360F" w:rsidP="000E56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Проанализировать итоги школьных пробных экзаменов в 9, 11 классах.</w:t>
            </w:r>
          </w:p>
        </w:tc>
      </w:tr>
      <w:tr w:rsidR="004C360F" w:rsidTr="002A48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0F" w:rsidRDefault="004C360F" w:rsidP="000E56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0F" w:rsidRDefault="004C360F" w:rsidP="000E56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Воспитание и развитие личности учащихся на уроках через </w:t>
            </w:r>
            <w:r>
              <w:rPr>
                <w:sz w:val="28"/>
                <w:szCs w:val="28"/>
              </w:rPr>
              <w:lastRenderedPageBreak/>
              <w:t xml:space="preserve"> организацию самостоятельной </w:t>
            </w:r>
            <w:proofErr w:type="spellStart"/>
            <w:r>
              <w:rPr>
                <w:sz w:val="28"/>
                <w:szCs w:val="28"/>
              </w:rPr>
              <w:t>учебн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познавательной деятельности.</w:t>
            </w:r>
          </w:p>
          <w:p w:rsidR="004C360F" w:rsidRDefault="004C360F" w:rsidP="000E5659">
            <w:pPr>
              <w:pStyle w:val="a5"/>
              <w:tabs>
                <w:tab w:val="left" w:pos="72"/>
              </w:tabs>
              <w:ind w:left="7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Рассмотрение экзаменационного материала для проведения промежуточной аттестации.</w:t>
            </w:r>
          </w:p>
          <w:p w:rsidR="004C360F" w:rsidRDefault="004C360F" w:rsidP="000E5659">
            <w:pPr>
              <w:tabs>
                <w:tab w:val="left" w:pos="72"/>
              </w:tabs>
              <w:ind w:left="72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Итоги школьных  пробных экзаменов в 9, 11 классах.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0F" w:rsidRPr="00A878E8" w:rsidRDefault="004C360F" w:rsidP="000E5659">
            <w:pPr>
              <w:jc w:val="both"/>
              <w:rPr>
                <w:b/>
                <w:sz w:val="28"/>
                <w:szCs w:val="28"/>
              </w:rPr>
            </w:pPr>
            <w:r w:rsidRPr="00A878E8">
              <w:rPr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0F" w:rsidRPr="00A878E8" w:rsidRDefault="004C360F" w:rsidP="000E565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56" w:rsidRDefault="00811F56" w:rsidP="000E5659">
            <w:pPr>
              <w:jc w:val="both"/>
              <w:rPr>
                <w:sz w:val="28"/>
                <w:szCs w:val="28"/>
              </w:rPr>
            </w:pPr>
          </w:p>
          <w:p w:rsidR="00811F56" w:rsidRDefault="00811F56" w:rsidP="000E5659">
            <w:pPr>
              <w:jc w:val="both"/>
              <w:rPr>
                <w:sz w:val="28"/>
                <w:szCs w:val="28"/>
              </w:rPr>
            </w:pPr>
            <w:r w:rsidRPr="008A5D02">
              <w:rPr>
                <w:b/>
                <w:color w:val="000000"/>
                <w:sz w:val="28"/>
                <w:szCs w:val="28"/>
              </w:rPr>
              <w:t>Решетова С.Е.</w:t>
            </w:r>
          </w:p>
          <w:p w:rsidR="00811F56" w:rsidRDefault="00811F56" w:rsidP="000E5659">
            <w:pPr>
              <w:jc w:val="both"/>
              <w:rPr>
                <w:sz w:val="28"/>
                <w:szCs w:val="28"/>
              </w:rPr>
            </w:pPr>
          </w:p>
          <w:p w:rsidR="00811F56" w:rsidRDefault="00811F56" w:rsidP="000E5659">
            <w:pPr>
              <w:jc w:val="both"/>
              <w:rPr>
                <w:sz w:val="28"/>
                <w:szCs w:val="28"/>
              </w:rPr>
            </w:pPr>
          </w:p>
          <w:p w:rsidR="004C360F" w:rsidRDefault="00811F56" w:rsidP="000E5659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811F56">
              <w:rPr>
                <w:b/>
                <w:sz w:val="28"/>
                <w:szCs w:val="28"/>
              </w:rPr>
              <w:t>Гуленкова</w:t>
            </w:r>
            <w:proofErr w:type="spellEnd"/>
            <w:r w:rsidRPr="00811F56">
              <w:rPr>
                <w:b/>
                <w:sz w:val="28"/>
                <w:szCs w:val="28"/>
              </w:rPr>
              <w:t xml:space="preserve"> Е.Н.</w:t>
            </w:r>
          </w:p>
          <w:p w:rsidR="00A878E8" w:rsidRDefault="00A878E8" w:rsidP="000E5659">
            <w:pPr>
              <w:jc w:val="both"/>
              <w:rPr>
                <w:b/>
                <w:sz w:val="28"/>
                <w:szCs w:val="28"/>
              </w:rPr>
            </w:pPr>
          </w:p>
          <w:p w:rsidR="00A878E8" w:rsidRDefault="00A878E8" w:rsidP="000E5659">
            <w:pPr>
              <w:jc w:val="both"/>
              <w:rPr>
                <w:b/>
                <w:sz w:val="28"/>
                <w:szCs w:val="28"/>
              </w:rPr>
            </w:pPr>
          </w:p>
          <w:p w:rsidR="00A878E8" w:rsidRPr="00811F56" w:rsidRDefault="00A878E8" w:rsidP="000E565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Новикова Е.Н.</w:t>
            </w:r>
          </w:p>
        </w:tc>
      </w:tr>
    </w:tbl>
    <w:p w:rsidR="009B7855" w:rsidRPr="009D50FC" w:rsidRDefault="00811F56" w:rsidP="000E56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EE0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B7855" w:rsidRPr="009B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реализации целей и задач каждый учитель проводил определенную работу по созданию рабочих предметных программ и программ элективных курсов, кружковых занятий. </w:t>
      </w:r>
      <w:r w:rsidR="009B7855" w:rsidRPr="009D5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Проводили подготовку учащихся к предметным олимпиадам (</w:t>
      </w:r>
      <w:r w:rsidR="001B3832" w:rsidRPr="009D5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Полуэктова Е.А.., Решетова С.Е</w:t>
      </w:r>
      <w:r w:rsidR="009B7855" w:rsidRPr="009D5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.,</w:t>
      </w:r>
      <w:r w:rsidR="001B3832" w:rsidRPr="009D5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Ефимова Л.В.</w:t>
      </w:r>
      <w:r w:rsidR="009B7855" w:rsidRPr="009D5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). </w:t>
      </w:r>
    </w:p>
    <w:p w:rsidR="009B7855" w:rsidRPr="009B7855" w:rsidRDefault="00EE00E8" w:rsidP="000E56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B7855" w:rsidRPr="009B78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Работали с ИКТ по предметам, осуществляли выход в Интернет для создания презентаций, тематических тестов, зачетных работ, подготовке необходимого учебного материала, а также изучению нормативных документов. Посещали РМО; открытые уроки в рамках работы РМО; в практике – взаимопосещение уроков и обмен педагогическим опытом.</w:t>
      </w:r>
    </w:p>
    <w:p w:rsidR="001B3832" w:rsidRDefault="00EE00E8" w:rsidP="000E56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B7855" w:rsidRPr="009B78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Проводили активную работу по подготовке учащихся к ЕГЭ и ГИА, проводили тренировочные проверочные работы по типу ГИА и ЕГЭ, изучали нормативно-правовую документацию по проведению экзамена в новой форме (ГИА) и единого государственного экзамена</w:t>
      </w:r>
      <w:r w:rsidR="001B38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7855" w:rsidRPr="009B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7855" w:rsidRPr="009B7855" w:rsidRDefault="00EE00E8" w:rsidP="000E56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6D442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Баранова М.А. 2015-2016</w:t>
      </w:r>
      <w:r w:rsidR="009B7855" w:rsidRPr="009B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</w:t>
      </w:r>
      <w:r w:rsidR="006D44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принимала</w:t>
      </w:r>
      <w:r w:rsidR="009B7855" w:rsidRPr="009B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</w:t>
      </w:r>
      <w:r w:rsidR="006D44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районом конкурсе «Учитель года», где заняла пе</w:t>
      </w:r>
      <w:r w:rsidR="008E28BE">
        <w:rPr>
          <w:rFonts w:ascii="Times New Roman" w:eastAsia="Times New Roman" w:hAnsi="Times New Roman" w:cs="Times New Roman"/>
          <w:sz w:val="28"/>
          <w:szCs w:val="28"/>
          <w:lang w:eastAsia="ru-RU"/>
        </w:rPr>
        <w:t>рвое место.</w:t>
      </w:r>
      <w:proofErr w:type="gramEnd"/>
      <w:r w:rsidR="008E2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 п</w:t>
      </w:r>
      <w:r w:rsidR="008E28B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ринимали участия в</w:t>
      </w:r>
      <w:r w:rsidR="0059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7855" w:rsidRPr="009B78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конкурсах, олимпиадах по предметам естественного цикла на школьных и районных уровнях.</w:t>
      </w:r>
    </w:p>
    <w:p w:rsidR="009B7855" w:rsidRPr="009B7855" w:rsidRDefault="009B7855" w:rsidP="000E56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Выводы и предложения по </w:t>
      </w:r>
      <w:r w:rsidR="005931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совершенствованию деятельности Р</w:t>
      </w:r>
      <w:r w:rsidRPr="009B78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МО естественных дисциплин:</w:t>
      </w:r>
    </w:p>
    <w:p w:rsidR="009B7855" w:rsidRPr="009B7855" w:rsidRDefault="009B7855" w:rsidP="000E56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Анализируя работу за прошедший год, следует отметить, что поставленные задачи перед методическим объединением выполнены. Методическая тема </w:t>
      </w:r>
      <w:r w:rsidR="005931D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B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соответствовала основным задачам. Тематика заседаний отражает основные проблемные вопросы, которые стремятся решать учителя </w:t>
      </w:r>
      <w:r w:rsidR="005931D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B7855">
        <w:rPr>
          <w:rFonts w:ascii="Times New Roman" w:eastAsia="Times New Roman" w:hAnsi="Times New Roman" w:cs="Times New Roman"/>
          <w:sz w:val="28"/>
          <w:szCs w:val="28"/>
          <w:lang w:eastAsia="ru-RU"/>
        </w:rPr>
        <w:t>МО.</w:t>
      </w:r>
    </w:p>
    <w:p w:rsidR="009B7855" w:rsidRPr="009B7855" w:rsidRDefault="009B7855" w:rsidP="000E5659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55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недостаткам работы МО можно отнести невысокую активность педагогов в обмене и обобщении опыта своей работы и его представление на различных уровнях.</w:t>
      </w:r>
    </w:p>
    <w:p w:rsidR="009B7855" w:rsidRPr="009B7855" w:rsidRDefault="009B7855" w:rsidP="000E56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5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анализа работы, можно вынести следующие рекомендации</w:t>
      </w:r>
      <w:r w:rsidR="00F0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2016-2017 учебном году</w:t>
      </w:r>
      <w:r w:rsidRPr="009B785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B7855" w:rsidRPr="009B7855" w:rsidRDefault="009B7855" w:rsidP="000E56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Продолжить активную работу по подготовку учащихся к ЕГЭ.</w:t>
      </w:r>
    </w:p>
    <w:p w:rsidR="009B7855" w:rsidRPr="009B7855" w:rsidRDefault="009B7855" w:rsidP="000E56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55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Совершенствовать систему повторения учебного материала с целью подгот</w:t>
      </w:r>
      <w:r w:rsidR="005931D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овки учащихся к сдаче ЕГЭ, ОГЭ.</w:t>
      </w:r>
    </w:p>
    <w:p w:rsidR="009B7855" w:rsidRPr="009B7855" w:rsidRDefault="009B7855" w:rsidP="000E56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55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Активизировать работу с одаренными детьм</w:t>
      </w:r>
      <w:r w:rsidR="00F067D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подготовке их к олимпиадам,</w:t>
      </w:r>
      <w:r w:rsidR="00F067DB" w:rsidRPr="00F067DB">
        <w:t xml:space="preserve"> </w:t>
      </w:r>
      <w:r w:rsidR="00F067DB" w:rsidRPr="00F067DB">
        <w:rPr>
          <w:rFonts w:ascii="Times New Roman" w:hAnsi="Times New Roman" w:cs="Times New Roman"/>
          <w:sz w:val="28"/>
          <w:szCs w:val="28"/>
        </w:rPr>
        <w:t>учителям участвовать в профессиональных конкурсах</w:t>
      </w:r>
      <w:r w:rsidR="00EE00E8">
        <w:rPr>
          <w:rFonts w:ascii="Times New Roman" w:hAnsi="Times New Roman" w:cs="Times New Roman"/>
          <w:sz w:val="28"/>
          <w:szCs w:val="28"/>
        </w:rPr>
        <w:t>.</w:t>
      </w:r>
    </w:p>
    <w:p w:rsidR="009B7855" w:rsidRPr="009B7855" w:rsidRDefault="009B7855" w:rsidP="000E56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55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Повышать научно - методический уровень и развитие творческого потенциала учителей.</w:t>
      </w:r>
    </w:p>
    <w:p w:rsidR="009B7855" w:rsidRPr="009B7855" w:rsidRDefault="009B7855" w:rsidP="000E56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55">
        <w:rPr>
          <w:rFonts w:ascii="Times New Roman" w:eastAsia="Times New Roman" w:hAnsi="Times New Roman" w:cs="Times New Roman"/>
          <w:sz w:val="28"/>
          <w:szCs w:val="28"/>
          <w:lang w:eastAsia="ru-RU"/>
        </w:rPr>
        <w:t>5. Активно внедрять в преподавание предметов и внеурочную деятельность учащихся естественнонаучного направления современные технологии, в т.ч. инновационное оборудование.</w:t>
      </w:r>
    </w:p>
    <w:p w:rsidR="009B7855" w:rsidRDefault="009B7855" w:rsidP="000E56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55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Работать над созданием банка открытых уроков и внеклассных мероприятий для обмена опытом</w:t>
      </w:r>
      <w:r w:rsidR="00F067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67DB" w:rsidRPr="00F067DB" w:rsidRDefault="00F067DB" w:rsidP="000E56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F067DB">
        <w:rPr>
          <w:rFonts w:ascii="Times New Roman" w:hAnsi="Times New Roman" w:cs="Times New Roman"/>
          <w:sz w:val="28"/>
          <w:szCs w:val="28"/>
        </w:rPr>
        <w:t>Продолжить работу по внедрению в практику педагогических технологий, направленных на повышение качества образования, повышать профессиональную компетентность каждого педагога, активизировать работу по формированию обще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67DB">
        <w:rPr>
          <w:rFonts w:ascii="Times New Roman" w:hAnsi="Times New Roman" w:cs="Times New Roman"/>
          <w:sz w:val="28"/>
          <w:szCs w:val="28"/>
        </w:rPr>
        <w:t>учебных навыков.</w:t>
      </w:r>
    </w:p>
    <w:p w:rsidR="00F067DB" w:rsidRPr="009B7855" w:rsidRDefault="00F067DB" w:rsidP="000E56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A58" w:rsidRDefault="00B640B1" w:rsidP="000E5659">
      <w:pPr>
        <w:pStyle w:val="a3"/>
        <w:spacing w:after="202" w:afterAutospacing="0"/>
        <w:jc w:val="both"/>
      </w:pPr>
      <w:r>
        <w:rPr>
          <w:color w:val="000000"/>
          <w:sz w:val="28"/>
          <w:szCs w:val="28"/>
        </w:rPr>
        <w:t>Руководитель РМО:                                     Новикова Е.Н. (учитель географии)</w:t>
      </w:r>
    </w:p>
    <w:sectPr w:rsidR="00E97A58" w:rsidSect="00E97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429E8"/>
    <w:multiLevelType w:val="hybridMultilevel"/>
    <w:tmpl w:val="6EA2B8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503E9C"/>
    <w:multiLevelType w:val="hybridMultilevel"/>
    <w:tmpl w:val="02885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CE532F"/>
    <w:multiLevelType w:val="multilevel"/>
    <w:tmpl w:val="EE98E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55185F"/>
    <w:multiLevelType w:val="multilevel"/>
    <w:tmpl w:val="711A6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DC2A6D"/>
    <w:multiLevelType w:val="multilevel"/>
    <w:tmpl w:val="83781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0B1"/>
    <w:rsid w:val="000E5659"/>
    <w:rsid w:val="00193D28"/>
    <w:rsid w:val="001B3832"/>
    <w:rsid w:val="00341B5C"/>
    <w:rsid w:val="003766C9"/>
    <w:rsid w:val="003E1625"/>
    <w:rsid w:val="0044297E"/>
    <w:rsid w:val="004C360F"/>
    <w:rsid w:val="005931DF"/>
    <w:rsid w:val="005C356E"/>
    <w:rsid w:val="00652358"/>
    <w:rsid w:val="006D4429"/>
    <w:rsid w:val="00811F56"/>
    <w:rsid w:val="00812EB6"/>
    <w:rsid w:val="0082189B"/>
    <w:rsid w:val="008A5D02"/>
    <w:rsid w:val="008E28BE"/>
    <w:rsid w:val="009B7855"/>
    <w:rsid w:val="009C3BCA"/>
    <w:rsid w:val="009D50FC"/>
    <w:rsid w:val="00A878E8"/>
    <w:rsid w:val="00B27724"/>
    <w:rsid w:val="00B640B1"/>
    <w:rsid w:val="00BE06C5"/>
    <w:rsid w:val="00C63B93"/>
    <w:rsid w:val="00E0526E"/>
    <w:rsid w:val="00E3312B"/>
    <w:rsid w:val="00E97A58"/>
    <w:rsid w:val="00EE00E8"/>
    <w:rsid w:val="00F067DB"/>
    <w:rsid w:val="00F31D80"/>
    <w:rsid w:val="00F53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A58"/>
  </w:style>
  <w:style w:type="paragraph" w:styleId="1">
    <w:name w:val="heading 1"/>
    <w:basedOn w:val="a"/>
    <w:link w:val="10"/>
    <w:uiPriority w:val="9"/>
    <w:qFormat/>
    <w:rsid w:val="00B640B1"/>
    <w:pPr>
      <w:spacing w:after="0" w:line="240" w:lineRule="auto"/>
      <w:outlineLvl w:val="0"/>
    </w:pPr>
    <w:rPr>
      <w:rFonts w:ascii="Tahoma" w:eastAsia="Times New Roman" w:hAnsi="Tahoma" w:cs="Tahoma"/>
      <w:b/>
      <w:bCs/>
      <w:color w:val="C8141A"/>
      <w:kern w:val="36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64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640B1"/>
    <w:rPr>
      <w:rFonts w:ascii="Tahoma" w:eastAsia="Times New Roman" w:hAnsi="Tahoma" w:cs="Tahoma"/>
      <w:b/>
      <w:bCs/>
      <w:color w:val="C8141A"/>
      <w:kern w:val="36"/>
      <w:sz w:val="30"/>
      <w:szCs w:val="30"/>
      <w:lang w:eastAsia="ru-RU"/>
    </w:rPr>
  </w:style>
  <w:style w:type="character" w:styleId="a4">
    <w:name w:val="Strong"/>
    <w:basedOn w:val="a0"/>
    <w:uiPriority w:val="22"/>
    <w:qFormat/>
    <w:rsid w:val="009B7855"/>
    <w:rPr>
      <w:b/>
      <w:bCs/>
    </w:rPr>
  </w:style>
  <w:style w:type="paragraph" w:styleId="a5">
    <w:name w:val="List Paragraph"/>
    <w:basedOn w:val="a"/>
    <w:qFormat/>
    <w:rsid w:val="004C360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rsid w:val="004C36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7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7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1567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Алевтина</cp:lastModifiedBy>
  <cp:revision>6</cp:revision>
  <cp:lastPrinted>2016-07-19T10:55:00Z</cp:lastPrinted>
  <dcterms:created xsi:type="dcterms:W3CDTF">2016-07-07T11:42:00Z</dcterms:created>
  <dcterms:modified xsi:type="dcterms:W3CDTF">2016-07-19T11:20:00Z</dcterms:modified>
</cp:coreProperties>
</file>