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2B" w:rsidRPr="00482B8E" w:rsidRDefault="00EE172B" w:rsidP="00EE172B">
      <w:pPr>
        <w:pStyle w:val="2"/>
        <w:spacing w:before="0" w:after="0" w:line="240" w:lineRule="auto"/>
        <w:jc w:val="center"/>
      </w:pPr>
      <w:r w:rsidRPr="00482B8E">
        <w:t>Анализ работы муниципальной методической службы</w:t>
      </w:r>
    </w:p>
    <w:p w:rsidR="00EE172B" w:rsidRDefault="00EE172B" w:rsidP="00EE172B">
      <w:pPr>
        <w:pStyle w:val="2"/>
        <w:spacing w:before="0" w:after="0" w:line="240" w:lineRule="auto"/>
        <w:jc w:val="center"/>
      </w:pPr>
      <w:proofErr w:type="spellStart"/>
      <w:r w:rsidRPr="00482B8E">
        <w:t>Кардымовского</w:t>
      </w:r>
      <w:proofErr w:type="spellEnd"/>
      <w:r w:rsidRPr="00482B8E">
        <w:t xml:space="preserve"> района за 201</w:t>
      </w:r>
      <w:r>
        <w:t>1</w:t>
      </w:r>
      <w:r w:rsidRPr="00482B8E">
        <w:t>-201</w:t>
      </w:r>
      <w:r>
        <w:t>2</w:t>
      </w:r>
      <w:r w:rsidRPr="00482B8E">
        <w:t xml:space="preserve"> учебный год</w:t>
      </w:r>
    </w:p>
    <w:p w:rsidR="00EE172B" w:rsidRPr="00DC40AF" w:rsidRDefault="00EE172B" w:rsidP="00DC40AF">
      <w:pPr>
        <w:spacing w:after="0"/>
        <w:ind w:left="426"/>
        <w:rPr>
          <w:sz w:val="16"/>
          <w:szCs w:val="16"/>
        </w:rPr>
      </w:pPr>
    </w:p>
    <w:p w:rsidR="00E65016" w:rsidRPr="00E65016" w:rsidRDefault="00E65016" w:rsidP="001D2772">
      <w:pPr>
        <w:spacing w:after="0"/>
        <w:ind w:firstLine="567"/>
        <w:jc w:val="both"/>
        <w:rPr>
          <w:rFonts w:ascii="Times New Roman" w:hAnsi="Times New Roman"/>
          <w:sz w:val="28"/>
          <w:szCs w:val="28"/>
        </w:rPr>
      </w:pPr>
      <w:r w:rsidRPr="00E65016">
        <w:rPr>
          <w:rFonts w:ascii="Times New Roman" w:hAnsi="Times New Roman"/>
          <w:sz w:val="28"/>
          <w:szCs w:val="28"/>
        </w:rPr>
        <w:t xml:space="preserve">Основными направлениями деятельности </w:t>
      </w:r>
      <w:r>
        <w:rPr>
          <w:rFonts w:ascii="Times New Roman" w:hAnsi="Times New Roman"/>
          <w:sz w:val="28"/>
          <w:szCs w:val="28"/>
        </w:rPr>
        <w:t xml:space="preserve">муниципальной </w:t>
      </w:r>
      <w:r w:rsidRPr="00E65016">
        <w:rPr>
          <w:rFonts w:ascii="Times New Roman" w:hAnsi="Times New Roman"/>
          <w:sz w:val="28"/>
          <w:szCs w:val="28"/>
        </w:rPr>
        <w:t xml:space="preserve">методической службы является информационно-аналитическая, организационно-методическая, экспертно-аналитическая, консультационная. </w:t>
      </w:r>
    </w:p>
    <w:p w:rsidR="00E65016" w:rsidRPr="00E65016" w:rsidRDefault="00E65016" w:rsidP="001D2772">
      <w:pPr>
        <w:spacing w:after="0"/>
        <w:ind w:firstLine="540"/>
        <w:jc w:val="both"/>
        <w:rPr>
          <w:rFonts w:ascii="Times New Roman" w:hAnsi="Times New Roman"/>
          <w:sz w:val="28"/>
          <w:szCs w:val="28"/>
        </w:rPr>
      </w:pPr>
      <w:r w:rsidRPr="00E65016">
        <w:rPr>
          <w:rFonts w:ascii="Times New Roman" w:hAnsi="Times New Roman"/>
          <w:b/>
          <w:sz w:val="28"/>
          <w:szCs w:val="28"/>
        </w:rPr>
        <w:t xml:space="preserve">Главная цель - </w:t>
      </w:r>
      <w:r w:rsidRPr="00E65016">
        <w:rPr>
          <w:rFonts w:ascii="Times New Roman" w:hAnsi="Times New Roman"/>
          <w:sz w:val="28"/>
          <w:szCs w:val="28"/>
        </w:rPr>
        <w:t xml:space="preserve">повышение качества методической поддержки образовательного процесса на уровне, отвечающем актуальным потребностям муниципальной системы образования, обеспечивающем рост профессиональной компетентности педагогических и руководящих кадров. </w:t>
      </w:r>
    </w:p>
    <w:p w:rsidR="00E65016" w:rsidRPr="00E65016" w:rsidRDefault="00E65016" w:rsidP="001D2772">
      <w:pPr>
        <w:spacing w:after="0"/>
        <w:ind w:firstLine="540"/>
        <w:jc w:val="both"/>
        <w:rPr>
          <w:rFonts w:ascii="Times New Roman" w:hAnsi="Times New Roman"/>
          <w:sz w:val="28"/>
          <w:szCs w:val="28"/>
        </w:rPr>
      </w:pPr>
      <w:r w:rsidRPr="00E65016">
        <w:rPr>
          <w:rFonts w:ascii="Times New Roman" w:hAnsi="Times New Roman"/>
          <w:sz w:val="28"/>
          <w:szCs w:val="28"/>
        </w:rPr>
        <w:t xml:space="preserve">В течение года службой решались следующие задачи: </w:t>
      </w:r>
    </w:p>
    <w:p w:rsidR="00E65016" w:rsidRPr="00E65016" w:rsidRDefault="00E65016" w:rsidP="001D2772">
      <w:pPr>
        <w:numPr>
          <w:ilvl w:val="0"/>
          <w:numId w:val="1"/>
        </w:numPr>
        <w:spacing w:after="0"/>
        <w:ind w:left="0" w:firstLine="540"/>
        <w:jc w:val="both"/>
        <w:rPr>
          <w:rFonts w:ascii="Times New Roman" w:hAnsi="Times New Roman"/>
          <w:sz w:val="28"/>
          <w:szCs w:val="28"/>
        </w:rPr>
      </w:pPr>
      <w:r w:rsidRPr="00E65016">
        <w:rPr>
          <w:rFonts w:ascii="Times New Roman" w:hAnsi="Times New Roman"/>
          <w:sz w:val="28"/>
          <w:szCs w:val="28"/>
        </w:rPr>
        <w:t>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E65016" w:rsidRPr="00E65016" w:rsidRDefault="00E65016" w:rsidP="001D2772">
      <w:pPr>
        <w:numPr>
          <w:ilvl w:val="0"/>
          <w:numId w:val="1"/>
        </w:numPr>
        <w:spacing w:after="0"/>
        <w:ind w:left="0" w:firstLine="540"/>
        <w:jc w:val="both"/>
        <w:rPr>
          <w:rFonts w:ascii="Times New Roman" w:hAnsi="Times New Roman"/>
          <w:sz w:val="28"/>
          <w:szCs w:val="28"/>
        </w:rPr>
      </w:pPr>
      <w:r w:rsidRPr="00E65016">
        <w:rPr>
          <w:rFonts w:ascii="Times New Roman" w:hAnsi="Times New Roman"/>
          <w:sz w:val="28"/>
          <w:szCs w:val="28"/>
        </w:rPr>
        <w:t>создание информационно-методического пространства, способствующего развитию системы образования, организации инновационной и экспериментальной работы.</w:t>
      </w:r>
    </w:p>
    <w:p w:rsidR="00E65016" w:rsidRPr="00E65016" w:rsidRDefault="00E65016" w:rsidP="001D2772">
      <w:pPr>
        <w:numPr>
          <w:ilvl w:val="0"/>
          <w:numId w:val="1"/>
        </w:numPr>
        <w:spacing w:after="0"/>
        <w:ind w:left="0" w:firstLine="540"/>
        <w:jc w:val="both"/>
        <w:rPr>
          <w:rFonts w:ascii="Times New Roman" w:hAnsi="Times New Roman"/>
          <w:sz w:val="28"/>
          <w:szCs w:val="28"/>
        </w:rPr>
      </w:pPr>
      <w:r w:rsidRPr="00E65016">
        <w:rPr>
          <w:rFonts w:ascii="Times New Roman" w:hAnsi="Times New Roman"/>
          <w:sz w:val="28"/>
          <w:szCs w:val="28"/>
        </w:rPr>
        <w:t>оказание поддержки образовательным учреждениям района в освоении и введении в действие государственных образовательных стандартов начального общего образования;</w:t>
      </w:r>
    </w:p>
    <w:p w:rsidR="00E65016" w:rsidRPr="00E65016" w:rsidRDefault="00E65016" w:rsidP="001D2772">
      <w:pPr>
        <w:numPr>
          <w:ilvl w:val="0"/>
          <w:numId w:val="1"/>
        </w:numPr>
        <w:spacing w:after="0"/>
        <w:ind w:left="0" w:firstLine="540"/>
        <w:jc w:val="both"/>
        <w:rPr>
          <w:rFonts w:ascii="Times New Roman" w:hAnsi="Times New Roman"/>
          <w:sz w:val="28"/>
          <w:szCs w:val="28"/>
        </w:rPr>
      </w:pPr>
      <w:r w:rsidRPr="00E65016">
        <w:rPr>
          <w:rFonts w:ascii="Times New Roman" w:hAnsi="Times New Roman"/>
          <w:sz w:val="28"/>
          <w:szCs w:val="28"/>
        </w:rPr>
        <w:t>осуществление индивидуального сопровождения педагогов, участвующих в разнообразных образовательных, методических проектах, конкурсах  и программах или требующих особого внимания в случае профессиональных затруднений.</w:t>
      </w:r>
    </w:p>
    <w:p w:rsidR="00E65016" w:rsidRPr="00E65016" w:rsidRDefault="00E65016" w:rsidP="001D2772">
      <w:pPr>
        <w:numPr>
          <w:ilvl w:val="0"/>
          <w:numId w:val="1"/>
        </w:numPr>
        <w:spacing w:after="0"/>
        <w:ind w:left="0" w:firstLine="540"/>
        <w:jc w:val="both"/>
        <w:rPr>
          <w:rFonts w:ascii="Times New Roman" w:hAnsi="Times New Roman"/>
          <w:sz w:val="28"/>
          <w:szCs w:val="28"/>
        </w:rPr>
      </w:pPr>
      <w:r w:rsidRPr="00E65016">
        <w:rPr>
          <w:rFonts w:ascii="Times New Roman" w:hAnsi="Times New Roman"/>
          <w:sz w:val="28"/>
          <w:szCs w:val="28"/>
        </w:rPr>
        <w:t xml:space="preserve"> оказание помощи в развитии творческого потенциала педагогических работников образовательных учреждений, распространении инновационного опыта лучших педагогов района;</w:t>
      </w:r>
    </w:p>
    <w:p w:rsidR="00461B36" w:rsidRDefault="00E65016" w:rsidP="001D2772">
      <w:pPr>
        <w:numPr>
          <w:ilvl w:val="0"/>
          <w:numId w:val="1"/>
        </w:numPr>
        <w:spacing w:after="0"/>
        <w:ind w:left="0" w:firstLine="540"/>
        <w:jc w:val="both"/>
        <w:rPr>
          <w:rFonts w:ascii="Times New Roman" w:hAnsi="Times New Roman"/>
          <w:sz w:val="28"/>
          <w:szCs w:val="28"/>
        </w:rPr>
      </w:pPr>
      <w:r w:rsidRPr="00E65016">
        <w:rPr>
          <w:rFonts w:ascii="Times New Roman" w:hAnsi="Times New Roman"/>
          <w:sz w:val="28"/>
          <w:szCs w:val="28"/>
        </w:rPr>
        <w:t>удовлетворение информационных, учебно-методических, образовательных потребностей педагогических работн</w:t>
      </w:r>
      <w:r w:rsidR="00EE172B">
        <w:rPr>
          <w:rFonts w:ascii="Times New Roman" w:hAnsi="Times New Roman"/>
          <w:sz w:val="28"/>
          <w:szCs w:val="28"/>
        </w:rPr>
        <w:t>иков образовательных учреждений.</w:t>
      </w:r>
    </w:p>
    <w:p w:rsidR="00461B36" w:rsidRPr="00461B36" w:rsidRDefault="00461B36" w:rsidP="001D2772">
      <w:pPr>
        <w:spacing w:after="0"/>
        <w:ind w:firstLine="709"/>
        <w:jc w:val="both"/>
        <w:rPr>
          <w:rFonts w:ascii="Times New Roman" w:hAnsi="Times New Roman"/>
          <w:sz w:val="28"/>
          <w:szCs w:val="28"/>
        </w:rPr>
      </w:pPr>
      <w:proofErr w:type="gramStart"/>
      <w:r w:rsidRPr="00461B36">
        <w:rPr>
          <w:rFonts w:ascii="Times New Roman" w:hAnsi="Times New Roman"/>
          <w:sz w:val="28"/>
          <w:szCs w:val="28"/>
        </w:rPr>
        <w:t>Методическая служба района, осуществляя свою деятельность, руководствовалась Законом РФ МО «Об образовании», Федеральной целевой программой развития образования, Национальной образовательной инициативой «Наша новая школа», «Типовым положением об образовательном учреждении дополнительного профессионального образования специалистов», «Приоритетными направлениями национального проекта «Образование», Областной целевой программой «Развитие системы образования в Смоленской области» на 2009-2012 годы, ведомственной целевой программой «Развитие системы образования муниципального образования «</w:t>
      </w:r>
      <w:proofErr w:type="spellStart"/>
      <w:r w:rsidRPr="00461B36">
        <w:rPr>
          <w:rFonts w:ascii="Times New Roman" w:hAnsi="Times New Roman"/>
          <w:sz w:val="28"/>
          <w:szCs w:val="28"/>
        </w:rPr>
        <w:t>Кардымовский</w:t>
      </w:r>
      <w:proofErr w:type="spellEnd"/>
      <w:r w:rsidRPr="00461B36">
        <w:rPr>
          <w:rFonts w:ascii="Times New Roman" w:hAnsi="Times New Roman"/>
          <w:sz w:val="28"/>
          <w:szCs w:val="28"/>
        </w:rPr>
        <w:t xml:space="preserve"> район» Смоленской</w:t>
      </w:r>
      <w:proofErr w:type="gramEnd"/>
      <w:r w:rsidRPr="00461B36">
        <w:rPr>
          <w:rFonts w:ascii="Times New Roman" w:hAnsi="Times New Roman"/>
          <w:sz w:val="28"/>
          <w:szCs w:val="28"/>
        </w:rPr>
        <w:t xml:space="preserve"> области на 201</w:t>
      </w:r>
      <w:r>
        <w:rPr>
          <w:rFonts w:ascii="Times New Roman" w:hAnsi="Times New Roman"/>
          <w:sz w:val="28"/>
          <w:szCs w:val="28"/>
        </w:rPr>
        <w:t>2</w:t>
      </w:r>
      <w:r w:rsidRPr="00461B36">
        <w:rPr>
          <w:rFonts w:ascii="Times New Roman" w:hAnsi="Times New Roman"/>
          <w:sz w:val="28"/>
          <w:szCs w:val="28"/>
        </w:rPr>
        <w:t xml:space="preserve"> год, а также нормативными документами Департамента Смоленской области по образованию и науке, планом работы Отдела образования на 201</w:t>
      </w:r>
      <w:r>
        <w:rPr>
          <w:rFonts w:ascii="Times New Roman" w:hAnsi="Times New Roman"/>
          <w:sz w:val="28"/>
          <w:szCs w:val="28"/>
        </w:rPr>
        <w:t>1</w:t>
      </w:r>
      <w:r w:rsidRPr="00461B36">
        <w:rPr>
          <w:rFonts w:ascii="Times New Roman" w:hAnsi="Times New Roman"/>
          <w:sz w:val="28"/>
          <w:szCs w:val="28"/>
        </w:rPr>
        <w:t>-201</w:t>
      </w:r>
      <w:r>
        <w:rPr>
          <w:rFonts w:ascii="Times New Roman" w:hAnsi="Times New Roman"/>
          <w:sz w:val="28"/>
          <w:szCs w:val="28"/>
        </w:rPr>
        <w:t>2</w:t>
      </w:r>
      <w:r w:rsidRPr="00461B36">
        <w:rPr>
          <w:rFonts w:ascii="Times New Roman" w:hAnsi="Times New Roman"/>
          <w:sz w:val="28"/>
          <w:szCs w:val="28"/>
        </w:rPr>
        <w:t xml:space="preserve"> годы.</w:t>
      </w:r>
    </w:p>
    <w:p w:rsidR="00461B36" w:rsidRPr="005D2C5A" w:rsidRDefault="00461B36" w:rsidP="001D2772">
      <w:pPr>
        <w:spacing w:after="0"/>
        <w:ind w:firstLine="935"/>
        <w:jc w:val="both"/>
        <w:rPr>
          <w:rFonts w:ascii="Times New Roman" w:hAnsi="Times New Roman"/>
          <w:sz w:val="28"/>
          <w:szCs w:val="28"/>
        </w:rPr>
      </w:pPr>
      <w:r w:rsidRPr="005D2C5A">
        <w:rPr>
          <w:rFonts w:ascii="Times New Roman" w:hAnsi="Times New Roman"/>
          <w:sz w:val="28"/>
          <w:szCs w:val="28"/>
        </w:rPr>
        <w:lastRenderedPageBreak/>
        <w:t xml:space="preserve">Основой для определения содержания деятельности ММС является мониторинг профессиональных и информационных потребностей, выявление затруднений дидактического и методического характера в образовательном процессе. Структурными подразделениями ММС используются различные методы: анкетирование, собеседование, изучение школьной документации и др., что дает разнообразную информацию для отбора содержания планируемых методических мероприятий с педагогическими работниками, образовательными учреждениями разного вида и типа. Для создания целостной системы информационно-аналитической деятельности ММС создается банк данных по учебно-методическому обеспечению учебно-воспитательного процесса, инновационной деятельности, информатизации образования, социально-психологическому сопровождению, управлению методической работой в образовательных учреждениях. Затруднения в работе вызывает тот факт, что в ОУ еще недостаточно четко отработана система сбора, систематизации и хранения педагогической информации, отсутствуют навыки работы с компьютером, технологиями работы с информацией у заместителей директора по УВР, библиотечных работников, которые на селе являются совместителями. </w:t>
      </w:r>
      <w:r w:rsidR="009E5DAD">
        <w:rPr>
          <w:rFonts w:ascii="Times New Roman" w:hAnsi="Times New Roman"/>
          <w:sz w:val="28"/>
          <w:szCs w:val="28"/>
        </w:rPr>
        <w:t>В связи с этим в течени</w:t>
      </w:r>
      <w:proofErr w:type="gramStart"/>
      <w:r w:rsidR="009E5DAD">
        <w:rPr>
          <w:rFonts w:ascii="Times New Roman" w:hAnsi="Times New Roman"/>
          <w:sz w:val="28"/>
          <w:szCs w:val="28"/>
        </w:rPr>
        <w:t>и</w:t>
      </w:r>
      <w:proofErr w:type="gramEnd"/>
      <w:r w:rsidR="009E5DAD">
        <w:rPr>
          <w:rFonts w:ascii="Times New Roman" w:hAnsi="Times New Roman"/>
          <w:sz w:val="28"/>
          <w:szCs w:val="28"/>
        </w:rPr>
        <w:t xml:space="preserve"> года проводилась определенная работа по обучению </w:t>
      </w:r>
      <w:r w:rsidRPr="005D2C5A">
        <w:rPr>
          <w:rFonts w:ascii="Times New Roman" w:hAnsi="Times New Roman"/>
          <w:sz w:val="28"/>
          <w:szCs w:val="28"/>
        </w:rPr>
        <w:t>заместителей директора не только работе на компьютере, но и технологиям работы с информацией методического характера.</w:t>
      </w:r>
    </w:p>
    <w:p w:rsidR="00461B36" w:rsidRPr="00DC40AF" w:rsidRDefault="00461B36" w:rsidP="001D2772">
      <w:pPr>
        <w:spacing w:after="0"/>
        <w:jc w:val="center"/>
        <w:rPr>
          <w:rFonts w:ascii="Times New Roman" w:hAnsi="Times New Roman"/>
          <w:b/>
          <w:sz w:val="16"/>
          <w:szCs w:val="16"/>
        </w:rPr>
      </w:pPr>
    </w:p>
    <w:p w:rsidR="00C92DFE" w:rsidRDefault="00C92DFE" w:rsidP="001D2772">
      <w:pPr>
        <w:spacing w:after="0"/>
        <w:jc w:val="center"/>
        <w:rPr>
          <w:rFonts w:ascii="Times New Roman" w:hAnsi="Times New Roman"/>
          <w:b/>
          <w:sz w:val="28"/>
          <w:szCs w:val="28"/>
        </w:rPr>
      </w:pPr>
      <w:r>
        <w:rPr>
          <w:rFonts w:ascii="Times New Roman" w:hAnsi="Times New Roman"/>
          <w:b/>
          <w:sz w:val="28"/>
          <w:szCs w:val="28"/>
        </w:rPr>
        <w:t>Сведения о педагогических кадрах</w:t>
      </w:r>
    </w:p>
    <w:p w:rsidR="00C92DFE" w:rsidRDefault="00724E5B" w:rsidP="00724E5B">
      <w:pPr>
        <w:spacing w:after="0"/>
        <w:ind w:firstLine="851"/>
        <w:jc w:val="both"/>
        <w:rPr>
          <w:rFonts w:ascii="Times New Roman" w:hAnsi="Times New Roman"/>
          <w:sz w:val="28"/>
          <w:szCs w:val="28"/>
        </w:rPr>
      </w:pPr>
      <w:r>
        <w:rPr>
          <w:rFonts w:ascii="Times New Roman" w:hAnsi="Times New Roman"/>
          <w:sz w:val="28"/>
          <w:szCs w:val="28"/>
        </w:rPr>
        <w:t xml:space="preserve">В образовательных учреждениях района работают 203 педагога, из них 155 – педагоги общеобразовательных школ, 34 – педагоги дошкольных образовательных учреждений, 14 – педагоги дополнительного образования. 69% педагогов имеют высшую и первую квалификационную категории, 9% - молодые специалисты. 63% педагогов имеют педагогический стаж более 20 лет (Приложение </w:t>
      </w:r>
      <w:r w:rsidR="00793B52">
        <w:rPr>
          <w:rFonts w:ascii="Times New Roman" w:hAnsi="Times New Roman"/>
          <w:sz w:val="28"/>
          <w:szCs w:val="28"/>
        </w:rPr>
        <w:t>1</w:t>
      </w:r>
      <w:r>
        <w:rPr>
          <w:rFonts w:ascii="Times New Roman" w:hAnsi="Times New Roman"/>
          <w:sz w:val="28"/>
          <w:szCs w:val="28"/>
        </w:rPr>
        <w:t>).</w:t>
      </w:r>
    </w:p>
    <w:p w:rsidR="006C50EB" w:rsidRPr="00DC40AF" w:rsidRDefault="006C50EB" w:rsidP="006C50EB">
      <w:pPr>
        <w:spacing w:after="0"/>
        <w:ind w:firstLine="935"/>
        <w:jc w:val="center"/>
        <w:rPr>
          <w:rFonts w:ascii="Times New Roman" w:hAnsi="Times New Roman"/>
          <w:b/>
          <w:sz w:val="16"/>
          <w:szCs w:val="16"/>
        </w:rPr>
      </w:pPr>
    </w:p>
    <w:p w:rsidR="006C50EB" w:rsidRPr="00AF45E4" w:rsidRDefault="006C50EB" w:rsidP="006C50EB">
      <w:pPr>
        <w:spacing w:after="0"/>
        <w:ind w:firstLine="935"/>
        <w:jc w:val="center"/>
        <w:rPr>
          <w:rFonts w:ascii="Times New Roman" w:hAnsi="Times New Roman"/>
          <w:b/>
          <w:sz w:val="28"/>
          <w:szCs w:val="28"/>
        </w:rPr>
      </w:pPr>
      <w:r w:rsidRPr="00AF45E4">
        <w:rPr>
          <w:rFonts w:ascii="Times New Roman" w:hAnsi="Times New Roman"/>
          <w:b/>
          <w:sz w:val="28"/>
          <w:szCs w:val="28"/>
        </w:rPr>
        <w:t>Аттестация педагогических работников в 20</w:t>
      </w:r>
      <w:r>
        <w:rPr>
          <w:rFonts w:ascii="Times New Roman" w:hAnsi="Times New Roman"/>
          <w:b/>
          <w:sz w:val="28"/>
          <w:szCs w:val="28"/>
        </w:rPr>
        <w:t>11</w:t>
      </w:r>
      <w:r w:rsidRPr="00AF45E4">
        <w:rPr>
          <w:rFonts w:ascii="Times New Roman" w:hAnsi="Times New Roman"/>
          <w:b/>
          <w:sz w:val="28"/>
          <w:szCs w:val="28"/>
        </w:rPr>
        <w:t>-201</w:t>
      </w:r>
      <w:r>
        <w:rPr>
          <w:rFonts w:ascii="Times New Roman" w:hAnsi="Times New Roman"/>
          <w:b/>
          <w:sz w:val="28"/>
          <w:szCs w:val="28"/>
        </w:rPr>
        <w:t>2</w:t>
      </w:r>
      <w:r w:rsidRPr="00AF45E4">
        <w:rPr>
          <w:rFonts w:ascii="Times New Roman" w:hAnsi="Times New Roman"/>
          <w:b/>
          <w:sz w:val="28"/>
          <w:szCs w:val="28"/>
        </w:rPr>
        <w:t xml:space="preserve"> учебном году.</w:t>
      </w:r>
    </w:p>
    <w:p w:rsidR="006C50EB" w:rsidRPr="00DC40AF" w:rsidRDefault="006C50EB" w:rsidP="006C50EB">
      <w:pPr>
        <w:spacing w:after="0"/>
        <w:ind w:firstLine="935"/>
        <w:jc w:val="both"/>
        <w:rPr>
          <w:rFonts w:ascii="Times New Roman" w:hAnsi="Times New Roman"/>
          <w:sz w:val="16"/>
          <w:szCs w:val="16"/>
        </w:rPr>
      </w:pPr>
    </w:p>
    <w:p w:rsidR="006C50EB" w:rsidRPr="00AF45E4" w:rsidRDefault="006C50EB" w:rsidP="006C50EB">
      <w:pPr>
        <w:spacing w:after="0"/>
        <w:ind w:firstLine="935"/>
        <w:jc w:val="both"/>
        <w:rPr>
          <w:rFonts w:ascii="Times New Roman" w:hAnsi="Times New Roman"/>
          <w:sz w:val="28"/>
          <w:szCs w:val="28"/>
        </w:rPr>
      </w:pPr>
      <w:r w:rsidRPr="00AF45E4">
        <w:rPr>
          <w:rFonts w:ascii="Times New Roman" w:hAnsi="Times New Roman"/>
          <w:sz w:val="28"/>
          <w:szCs w:val="28"/>
        </w:rPr>
        <w:t>Благодаря условиям, созданным администрациями школ района для профессионального роста учителей, произошли изменения в повышении мастерства учителей.</w:t>
      </w:r>
    </w:p>
    <w:p w:rsidR="006C50EB" w:rsidRPr="00AF45E4" w:rsidRDefault="006C50EB" w:rsidP="006C50EB">
      <w:pPr>
        <w:spacing w:after="0"/>
        <w:ind w:firstLine="935"/>
        <w:jc w:val="both"/>
        <w:rPr>
          <w:rFonts w:ascii="Times New Roman" w:hAnsi="Times New Roman"/>
          <w:sz w:val="28"/>
          <w:szCs w:val="28"/>
        </w:rPr>
      </w:pPr>
      <w:r w:rsidRPr="00AF45E4">
        <w:rPr>
          <w:rFonts w:ascii="Times New Roman" w:hAnsi="Times New Roman"/>
          <w:sz w:val="28"/>
          <w:szCs w:val="28"/>
        </w:rPr>
        <w:t>В 20</w:t>
      </w:r>
      <w:r>
        <w:rPr>
          <w:rFonts w:ascii="Times New Roman" w:hAnsi="Times New Roman"/>
          <w:sz w:val="28"/>
          <w:szCs w:val="28"/>
        </w:rPr>
        <w:t>11</w:t>
      </w:r>
      <w:r w:rsidRPr="00AF45E4">
        <w:rPr>
          <w:rFonts w:ascii="Times New Roman" w:hAnsi="Times New Roman"/>
          <w:sz w:val="28"/>
          <w:szCs w:val="28"/>
        </w:rPr>
        <w:t>-201</w:t>
      </w:r>
      <w:r>
        <w:rPr>
          <w:rFonts w:ascii="Times New Roman" w:hAnsi="Times New Roman"/>
          <w:sz w:val="28"/>
          <w:szCs w:val="28"/>
        </w:rPr>
        <w:t>2</w:t>
      </w:r>
      <w:r w:rsidRPr="00AF45E4">
        <w:rPr>
          <w:rFonts w:ascii="Times New Roman" w:hAnsi="Times New Roman"/>
          <w:sz w:val="28"/>
          <w:szCs w:val="28"/>
        </w:rPr>
        <w:t xml:space="preserve"> уче</w:t>
      </w:r>
      <w:r>
        <w:rPr>
          <w:rFonts w:ascii="Times New Roman" w:hAnsi="Times New Roman"/>
          <w:sz w:val="28"/>
          <w:szCs w:val="28"/>
        </w:rPr>
        <w:t xml:space="preserve">бном году аттестацию на высшую и первую </w:t>
      </w:r>
      <w:r w:rsidRPr="00AF45E4">
        <w:rPr>
          <w:rFonts w:ascii="Times New Roman" w:hAnsi="Times New Roman"/>
          <w:sz w:val="28"/>
          <w:szCs w:val="28"/>
        </w:rPr>
        <w:t xml:space="preserve">категории прошли </w:t>
      </w:r>
      <w:r>
        <w:rPr>
          <w:rFonts w:ascii="Times New Roman" w:hAnsi="Times New Roman"/>
          <w:sz w:val="28"/>
          <w:szCs w:val="28"/>
        </w:rPr>
        <w:t>18</w:t>
      </w:r>
      <w:r w:rsidRPr="00AF45E4">
        <w:rPr>
          <w:rFonts w:ascii="Times New Roman" w:hAnsi="Times New Roman"/>
          <w:sz w:val="28"/>
          <w:szCs w:val="28"/>
        </w:rPr>
        <w:t xml:space="preserve"> педагог</w:t>
      </w:r>
      <w:r>
        <w:rPr>
          <w:rFonts w:ascii="Times New Roman" w:hAnsi="Times New Roman"/>
          <w:sz w:val="28"/>
          <w:szCs w:val="28"/>
        </w:rPr>
        <w:t>ов (12 педагогов школ и 6 воспитателей) образовательных учреждений района</w:t>
      </w:r>
      <w:r w:rsidRPr="00AF45E4">
        <w:rPr>
          <w:rFonts w:ascii="Times New Roman" w:hAnsi="Times New Roman"/>
          <w:sz w:val="28"/>
          <w:szCs w:val="28"/>
        </w:rPr>
        <w:t>.</w:t>
      </w:r>
    </w:p>
    <w:p w:rsidR="006C50EB" w:rsidRPr="00DC40AF" w:rsidRDefault="006C50EB" w:rsidP="006C50EB">
      <w:pPr>
        <w:spacing w:after="0"/>
        <w:ind w:firstLine="935"/>
        <w:jc w:val="both"/>
        <w:rPr>
          <w:rFonts w:ascii="Times New Roman" w:hAnsi="Times New Roman"/>
          <w:sz w:val="16"/>
          <w:szCs w:val="16"/>
        </w:rPr>
      </w:pPr>
    </w:p>
    <w:tbl>
      <w:tblPr>
        <w:tblW w:w="9710" w:type="dxa"/>
        <w:tblInd w:w="-30" w:type="dxa"/>
        <w:tblLayout w:type="fixed"/>
        <w:tblLook w:val="0000" w:firstRow="0" w:lastRow="0" w:firstColumn="0" w:lastColumn="0" w:noHBand="0" w:noVBand="0"/>
      </w:tblPr>
      <w:tblGrid>
        <w:gridCol w:w="2595"/>
        <w:gridCol w:w="2340"/>
        <w:gridCol w:w="2415"/>
        <w:gridCol w:w="2360"/>
      </w:tblGrid>
      <w:tr w:rsidR="006C50EB" w:rsidRPr="00AF45E4" w:rsidTr="00033673">
        <w:tc>
          <w:tcPr>
            <w:tcW w:w="259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w:t>
            </w:r>
          </w:p>
        </w:tc>
        <w:tc>
          <w:tcPr>
            <w:tcW w:w="2340"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Повышение</w:t>
            </w:r>
          </w:p>
        </w:tc>
        <w:tc>
          <w:tcPr>
            <w:tcW w:w="241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Подтверждение</w:t>
            </w:r>
          </w:p>
        </w:tc>
        <w:tc>
          <w:tcPr>
            <w:tcW w:w="2360"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Всего</w:t>
            </w:r>
          </w:p>
        </w:tc>
      </w:tr>
      <w:tr w:rsidR="006C50EB" w:rsidRPr="00AF45E4" w:rsidTr="00033673">
        <w:tc>
          <w:tcPr>
            <w:tcW w:w="259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Высшая категория</w:t>
            </w:r>
          </w:p>
        </w:tc>
        <w:tc>
          <w:tcPr>
            <w:tcW w:w="2340"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1</w:t>
            </w:r>
          </w:p>
        </w:tc>
        <w:tc>
          <w:tcPr>
            <w:tcW w:w="241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3</w:t>
            </w:r>
          </w:p>
        </w:tc>
        <w:tc>
          <w:tcPr>
            <w:tcW w:w="2360"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4</w:t>
            </w:r>
          </w:p>
        </w:tc>
      </w:tr>
      <w:tr w:rsidR="006C50EB" w:rsidRPr="00AF45E4" w:rsidTr="00033673">
        <w:tc>
          <w:tcPr>
            <w:tcW w:w="259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lang w:val="en-US"/>
              </w:rPr>
              <w:t>I</w:t>
            </w:r>
            <w:r w:rsidRPr="00AF45E4">
              <w:rPr>
                <w:rFonts w:ascii="Times New Roman" w:hAnsi="Times New Roman"/>
                <w:sz w:val="28"/>
                <w:szCs w:val="28"/>
              </w:rPr>
              <w:t xml:space="preserve"> категория</w:t>
            </w:r>
          </w:p>
        </w:tc>
        <w:tc>
          <w:tcPr>
            <w:tcW w:w="2340"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1</w:t>
            </w:r>
          </w:p>
        </w:tc>
        <w:tc>
          <w:tcPr>
            <w:tcW w:w="241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13</w:t>
            </w:r>
          </w:p>
        </w:tc>
        <w:tc>
          <w:tcPr>
            <w:tcW w:w="2360"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14</w:t>
            </w:r>
          </w:p>
        </w:tc>
      </w:tr>
      <w:tr w:rsidR="006C50EB" w:rsidRPr="00AF45E4" w:rsidTr="00033673">
        <w:tc>
          <w:tcPr>
            <w:tcW w:w="259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b/>
                <w:sz w:val="28"/>
                <w:szCs w:val="28"/>
              </w:rPr>
            </w:pPr>
            <w:r w:rsidRPr="00AF45E4">
              <w:rPr>
                <w:rFonts w:ascii="Times New Roman" w:hAnsi="Times New Roman"/>
                <w:b/>
                <w:sz w:val="28"/>
                <w:szCs w:val="28"/>
              </w:rPr>
              <w:t>Итого</w:t>
            </w:r>
          </w:p>
        </w:tc>
        <w:tc>
          <w:tcPr>
            <w:tcW w:w="2340"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b/>
                <w:sz w:val="28"/>
                <w:szCs w:val="28"/>
              </w:rPr>
            </w:pPr>
            <w:r>
              <w:rPr>
                <w:rFonts w:ascii="Times New Roman" w:hAnsi="Times New Roman"/>
                <w:b/>
                <w:sz w:val="28"/>
                <w:szCs w:val="28"/>
              </w:rPr>
              <w:t>2</w:t>
            </w:r>
          </w:p>
        </w:tc>
        <w:tc>
          <w:tcPr>
            <w:tcW w:w="2415"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b/>
                <w:sz w:val="28"/>
                <w:szCs w:val="28"/>
              </w:rPr>
            </w:pPr>
            <w:r>
              <w:rPr>
                <w:rFonts w:ascii="Times New Roman" w:hAnsi="Times New Roman"/>
                <w:b/>
                <w:sz w:val="28"/>
                <w:szCs w:val="28"/>
              </w:rPr>
              <w:t>16</w:t>
            </w:r>
          </w:p>
        </w:tc>
        <w:tc>
          <w:tcPr>
            <w:tcW w:w="2360"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b/>
                <w:sz w:val="28"/>
                <w:szCs w:val="28"/>
              </w:rPr>
            </w:pPr>
            <w:r>
              <w:rPr>
                <w:rFonts w:ascii="Times New Roman" w:hAnsi="Times New Roman"/>
                <w:b/>
                <w:sz w:val="28"/>
                <w:szCs w:val="28"/>
              </w:rPr>
              <w:t>18</w:t>
            </w:r>
          </w:p>
        </w:tc>
      </w:tr>
    </w:tbl>
    <w:p w:rsidR="006C50EB" w:rsidRPr="00DC40AF" w:rsidRDefault="006C50EB" w:rsidP="006C50EB">
      <w:pPr>
        <w:spacing w:after="0"/>
        <w:ind w:firstLine="935"/>
        <w:jc w:val="both"/>
        <w:rPr>
          <w:rFonts w:ascii="Times New Roman" w:hAnsi="Times New Roman"/>
          <w:sz w:val="16"/>
          <w:szCs w:val="16"/>
        </w:rPr>
      </w:pPr>
    </w:p>
    <w:p w:rsidR="006C50EB" w:rsidRPr="00AF45E4" w:rsidRDefault="006C50EB" w:rsidP="006C50EB">
      <w:pPr>
        <w:spacing w:after="0"/>
        <w:jc w:val="center"/>
        <w:rPr>
          <w:rFonts w:ascii="Times New Roman" w:hAnsi="Times New Roman"/>
          <w:sz w:val="28"/>
          <w:szCs w:val="28"/>
        </w:rPr>
      </w:pPr>
      <w:r w:rsidRPr="00AF45E4">
        <w:rPr>
          <w:rFonts w:ascii="Times New Roman" w:hAnsi="Times New Roman"/>
          <w:sz w:val="28"/>
          <w:szCs w:val="28"/>
        </w:rPr>
        <w:lastRenderedPageBreak/>
        <w:t>Сравнительная таблица</w:t>
      </w:r>
    </w:p>
    <w:p w:rsidR="006C50EB" w:rsidRPr="00DC40AF" w:rsidRDefault="006C50EB" w:rsidP="006C50EB">
      <w:pPr>
        <w:spacing w:after="0"/>
        <w:jc w:val="center"/>
        <w:rPr>
          <w:rFonts w:ascii="Times New Roman" w:hAnsi="Times New Roman"/>
          <w:sz w:val="16"/>
          <w:szCs w:val="16"/>
        </w:rPr>
      </w:pPr>
    </w:p>
    <w:tbl>
      <w:tblPr>
        <w:tblW w:w="9636" w:type="dxa"/>
        <w:tblInd w:w="-30" w:type="dxa"/>
        <w:tblLayout w:type="fixed"/>
        <w:tblLook w:val="0000" w:firstRow="0" w:lastRow="0" w:firstColumn="0" w:lastColumn="0" w:noHBand="0" w:noVBand="0"/>
      </w:tblPr>
      <w:tblGrid>
        <w:gridCol w:w="2600"/>
        <w:gridCol w:w="1507"/>
        <w:gridCol w:w="1418"/>
        <w:gridCol w:w="1353"/>
        <w:gridCol w:w="1340"/>
        <w:gridCol w:w="1418"/>
      </w:tblGrid>
      <w:tr w:rsidR="006C50EB" w:rsidRPr="00AF45E4" w:rsidTr="00033673">
        <w:tc>
          <w:tcPr>
            <w:tcW w:w="2600"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rPr>
                <w:rFonts w:ascii="Times New Roman" w:hAnsi="Times New Roman"/>
                <w:sz w:val="28"/>
                <w:szCs w:val="28"/>
              </w:rPr>
            </w:pPr>
          </w:p>
        </w:tc>
        <w:tc>
          <w:tcPr>
            <w:tcW w:w="1507"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200</w:t>
            </w:r>
            <w:r>
              <w:rPr>
                <w:rFonts w:ascii="Times New Roman" w:hAnsi="Times New Roman"/>
                <w:sz w:val="28"/>
                <w:szCs w:val="28"/>
              </w:rPr>
              <w:t>8</w:t>
            </w:r>
            <w:r w:rsidRPr="00AF45E4">
              <w:rPr>
                <w:rFonts w:ascii="Times New Roman" w:hAnsi="Times New Roman"/>
                <w:sz w:val="28"/>
                <w:szCs w:val="28"/>
              </w:rPr>
              <w:t xml:space="preserve"> год</w:t>
            </w:r>
          </w:p>
        </w:tc>
        <w:tc>
          <w:tcPr>
            <w:tcW w:w="1418"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200</w:t>
            </w:r>
            <w:r>
              <w:rPr>
                <w:rFonts w:ascii="Times New Roman" w:hAnsi="Times New Roman"/>
                <w:sz w:val="28"/>
                <w:szCs w:val="28"/>
              </w:rPr>
              <w:t>9</w:t>
            </w:r>
            <w:r w:rsidRPr="00AF45E4">
              <w:rPr>
                <w:rFonts w:ascii="Times New Roman" w:hAnsi="Times New Roman"/>
                <w:sz w:val="28"/>
                <w:szCs w:val="28"/>
              </w:rPr>
              <w:t xml:space="preserve"> год</w:t>
            </w:r>
          </w:p>
        </w:tc>
        <w:tc>
          <w:tcPr>
            <w:tcW w:w="1353"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20</w:t>
            </w:r>
            <w:r>
              <w:rPr>
                <w:rFonts w:ascii="Times New Roman" w:hAnsi="Times New Roman"/>
                <w:sz w:val="28"/>
                <w:szCs w:val="28"/>
              </w:rPr>
              <w:t>10</w:t>
            </w:r>
            <w:r w:rsidRPr="00AF45E4">
              <w:rPr>
                <w:rFonts w:ascii="Times New Roman" w:hAnsi="Times New Roman"/>
                <w:sz w:val="28"/>
                <w:szCs w:val="28"/>
              </w:rPr>
              <w:t xml:space="preserve"> год</w:t>
            </w:r>
          </w:p>
        </w:tc>
        <w:tc>
          <w:tcPr>
            <w:tcW w:w="1340"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sidRPr="00AF45E4">
              <w:rPr>
                <w:rFonts w:ascii="Times New Roman" w:hAnsi="Times New Roman"/>
                <w:sz w:val="28"/>
                <w:szCs w:val="28"/>
              </w:rPr>
              <w:t>201</w:t>
            </w:r>
            <w:r>
              <w:rPr>
                <w:rFonts w:ascii="Times New Roman" w:hAnsi="Times New Roman"/>
                <w:sz w:val="28"/>
                <w:szCs w:val="28"/>
              </w:rPr>
              <w:t>1</w:t>
            </w:r>
            <w:r w:rsidRPr="00AF45E4">
              <w:rPr>
                <w:rFonts w:ascii="Times New Roman" w:hAnsi="Times New Roman"/>
                <w:sz w:val="28"/>
                <w:szCs w:val="28"/>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2012 год</w:t>
            </w:r>
          </w:p>
        </w:tc>
      </w:tr>
      <w:tr w:rsidR="006C50EB" w:rsidRPr="00AF45E4" w:rsidTr="00033673">
        <w:tc>
          <w:tcPr>
            <w:tcW w:w="2600"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rPr>
                <w:rFonts w:ascii="Times New Roman" w:hAnsi="Times New Roman"/>
                <w:sz w:val="28"/>
                <w:szCs w:val="28"/>
              </w:rPr>
            </w:pPr>
            <w:r w:rsidRPr="00AF45E4">
              <w:rPr>
                <w:rFonts w:ascii="Times New Roman" w:hAnsi="Times New Roman"/>
                <w:sz w:val="28"/>
                <w:szCs w:val="28"/>
              </w:rPr>
              <w:t>Присвоена высшая категория</w:t>
            </w:r>
          </w:p>
        </w:tc>
        <w:tc>
          <w:tcPr>
            <w:tcW w:w="1507"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4</w:t>
            </w:r>
          </w:p>
        </w:tc>
        <w:tc>
          <w:tcPr>
            <w:tcW w:w="1418"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5</w:t>
            </w:r>
          </w:p>
        </w:tc>
        <w:tc>
          <w:tcPr>
            <w:tcW w:w="1353"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4</w:t>
            </w:r>
          </w:p>
        </w:tc>
        <w:tc>
          <w:tcPr>
            <w:tcW w:w="1340"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4</w:t>
            </w:r>
          </w:p>
        </w:tc>
      </w:tr>
      <w:tr w:rsidR="006C50EB" w:rsidRPr="00AF45E4" w:rsidTr="00033673">
        <w:tc>
          <w:tcPr>
            <w:tcW w:w="2600"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rPr>
                <w:rFonts w:ascii="Times New Roman" w:hAnsi="Times New Roman"/>
                <w:sz w:val="28"/>
                <w:szCs w:val="28"/>
              </w:rPr>
            </w:pPr>
            <w:r w:rsidRPr="00AF45E4">
              <w:rPr>
                <w:rFonts w:ascii="Times New Roman" w:hAnsi="Times New Roman"/>
                <w:sz w:val="28"/>
                <w:szCs w:val="28"/>
              </w:rPr>
              <w:t>Присвоена 1 категория</w:t>
            </w:r>
          </w:p>
        </w:tc>
        <w:tc>
          <w:tcPr>
            <w:tcW w:w="1507"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15</w:t>
            </w:r>
          </w:p>
        </w:tc>
        <w:tc>
          <w:tcPr>
            <w:tcW w:w="1418"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6</w:t>
            </w:r>
          </w:p>
        </w:tc>
        <w:tc>
          <w:tcPr>
            <w:tcW w:w="1353" w:type="dxa"/>
            <w:tcBorders>
              <w:top w:val="single" w:sz="4" w:space="0" w:color="000000"/>
              <w:left w:val="single" w:sz="4" w:space="0" w:color="000000"/>
              <w:bottom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20</w:t>
            </w:r>
          </w:p>
        </w:tc>
        <w:tc>
          <w:tcPr>
            <w:tcW w:w="1340"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31</w:t>
            </w:r>
          </w:p>
        </w:tc>
        <w:tc>
          <w:tcPr>
            <w:tcW w:w="1418" w:type="dxa"/>
            <w:tcBorders>
              <w:top w:val="single" w:sz="4" w:space="0" w:color="000000"/>
              <w:left w:val="single" w:sz="4" w:space="0" w:color="000000"/>
              <w:bottom w:val="single" w:sz="4" w:space="0" w:color="000000"/>
              <w:right w:val="single" w:sz="4" w:space="0" w:color="000000"/>
            </w:tcBorders>
          </w:tcPr>
          <w:p w:rsidR="006C50EB" w:rsidRPr="00AF45E4" w:rsidRDefault="006C50EB" w:rsidP="00033673">
            <w:pPr>
              <w:snapToGrid w:val="0"/>
              <w:spacing w:after="0"/>
              <w:jc w:val="center"/>
              <w:rPr>
                <w:rFonts w:ascii="Times New Roman" w:hAnsi="Times New Roman"/>
                <w:sz w:val="28"/>
                <w:szCs w:val="28"/>
              </w:rPr>
            </w:pPr>
            <w:r>
              <w:rPr>
                <w:rFonts w:ascii="Times New Roman" w:hAnsi="Times New Roman"/>
                <w:sz w:val="28"/>
                <w:szCs w:val="28"/>
              </w:rPr>
              <w:t>14</w:t>
            </w:r>
          </w:p>
        </w:tc>
      </w:tr>
      <w:tr w:rsidR="006C50EB" w:rsidRPr="00AF45E4" w:rsidTr="00033673">
        <w:tc>
          <w:tcPr>
            <w:tcW w:w="2600" w:type="dxa"/>
            <w:tcBorders>
              <w:top w:val="single" w:sz="4" w:space="0" w:color="000000"/>
              <w:left w:val="single" w:sz="4" w:space="0" w:color="000000"/>
              <w:bottom w:val="single" w:sz="4" w:space="0" w:color="000000"/>
            </w:tcBorders>
          </w:tcPr>
          <w:p w:rsidR="006C50EB" w:rsidRPr="00F50BE4" w:rsidRDefault="006C50EB" w:rsidP="00033673">
            <w:pPr>
              <w:snapToGrid w:val="0"/>
              <w:spacing w:after="0"/>
              <w:jc w:val="right"/>
              <w:rPr>
                <w:rFonts w:ascii="Times New Roman" w:hAnsi="Times New Roman"/>
                <w:i/>
                <w:sz w:val="28"/>
                <w:szCs w:val="28"/>
              </w:rPr>
            </w:pPr>
            <w:r w:rsidRPr="00F50BE4">
              <w:rPr>
                <w:rFonts w:ascii="Times New Roman" w:hAnsi="Times New Roman"/>
                <w:i/>
                <w:sz w:val="28"/>
                <w:szCs w:val="28"/>
              </w:rPr>
              <w:t>Итого</w:t>
            </w:r>
          </w:p>
        </w:tc>
        <w:tc>
          <w:tcPr>
            <w:tcW w:w="1507" w:type="dxa"/>
            <w:tcBorders>
              <w:top w:val="single" w:sz="4" w:space="0" w:color="000000"/>
              <w:left w:val="single" w:sz="4" w:space="0" w:color="000000"/>
              <w:bottom w:val="single" w:sz="4" w:space="0" w:color="000000"/>
            </w:tcBorders>
          </w:tcPr>
          <w:p w:rsidR="006C50EB" w:rsidRDefault="006C50EB" w:rsidP="00033673">
            <w:pPr>
              <w:snapToGrid w:val="0"/>
              <w:spacing w:after="0"/>
              <w:jc w:val="center"/>
              <w:rPr>
                <w:rFonts w:ascii="Times New Roman" w:hAnsi="Times New Roman"/>
                <w:sz w:val="28"/>
                <w:szCs w:val="28"/>
              </w:rPr>
            </w:pPr>
            <w:r>
              <w:rPr>
                <w:rFonts w:ascii="Times New Roman" w:hAnsi="Times New Roman"/>
                <w:sz w:val="28"/>
                <w:szCs w:val="28"/>
              </w:rPr>
              <w:t>19</w:t>
            </w:r>
          </w:p>
        </w:tc>
        <w:tc>
          <w:tcPr>
            <w:tcW w:w="1418" w:type="dxa"/>
            <w:tcBorders>
              <w:top w:val="single" w:sz="4" w:space="0" w:color="000000"/>
              <w:left w:val="single" w:sz="4" w:space="0" w:color="000000"/>
              <w:bottom w:val="single" w:sz="4" w:space="0" w:color="000000"/>
            </w:tcBorders>
          </w:tcPr>
          <w:p w:rsidR="006C50EB" w:rsidRDefault="006C50EB" w:rsidP="00033673">
            <w:pPr>
              <w:snapToGrid w:val="0"/>
              <w:spacing w:after="0"/>
              <w:jc w:val="center"/>
              <w:rPr>
                <w:rFonts w:ascii="Times New Roman" w:hAnsi="Times New Roman"/>
                <w:sz w:val="28"/>
                <w:szCs w:val="28"/>
              </w:rPr>
            </w:pPr>
            <w:r>
              <w:rPr>
                <w:rFonts w:ascii="Times New Roman" w:hAnsi="Times New Roman"/>
                <w:sz w:val="28"/>
                <w:szCs w:val="28"/>
              </w:rPr>
              <w:t>11</w:t>
            </w:r>
          </w:p>
        </w:tc>
        <w:tc>
          <w:tcPr>
            <w:tcW w:w="1353" w:type="dxa"/>
            <w:tcBorders>
              <w:top w:val="single" w:sz="4" w:space="0" w:color="000000"/>
              <w:left w:val="single" w:sz="4" w:space="0" w:color="000000"/>
              <w:bottom w:val="single" w:sz="4" w:space="0" w:color="000000"/>
            </w:tcBorders>
          </w:tcPr>
          <w:p w:rsidR="006C50EB" w:rsidRDefault="006C50EB" w:rsidP="00033673">
            <w:pPr>
              <w:snapToGrid w:val="0"/>
              <w:spacing w:after="0"/>
              <w:jc w:val="center"/>
              <w:rPr>
                <w:rFonts w:ascii="Times New Roman" w:hAnsi="Times New Roman"/>
                <w:sz w:val="28"/>
                <w:szCs w:val="28"/>
              </w:rPr>
            </w:pPr>
            <w:r>
              <w:rPr>
                <w:rFonts w:ascii="Times New Roman" w:hAnsi="Times New Roman"/>
                <w:sz w:val="28"/>
                <w:szCs w:val="28"/>
              </w:rPr>
              <w:t>24</w:t>
            </w:r>
          </w:p>
        </w:tc>
        <w:tc>
          <w:tcPr>
            <w:tcW w:w="1340" w:type="dxa"/>
            <w:tcBorders>
              <w:top w:val="single" w:sz="4" w:space="0" w:color="000000"/>
              <w:left w:val="single" w:sz="4" w:space="0" w:color="000000"/>
              <w:bottom w:val="single" w:sz="4" w:space="0" w:color="000000"/>
              <w:right w:val="single" w:sz="4" w:space="0" w:color="000000"/>
            </w:tcBorders>
          </w:tcPr>
          <w:p w:rsidR="006C50EB" w:rsidRDefault="006C50EB" w:rsidP="00033673">
            <w:pPr>
              <w:snapToGrid w:val="0"/>
              <w:spacing w:after="0"/>
              <w:jc w:val="center"/>
              <w:rPr>
                <w:rFonts w:ascii="Times New Roman" w:hAnsi="Times New Roman"/>
                <w:sz w:val="28"/>
                <w:szCs w:val="28"/>
              </w:rPr>
            </w:pPr>
            <w:r>
              <w:rPr>
                <w:rFonts w:ascii="Times New Roman" w:hAnsi="Times New Roman"/>
                <w:sz w:val="28"/>
                <w:szCs w:val="28"/>
              </w:rPr>
              <w:t>40</w:t>
            </w:r>
          </w:p>
        </w:tc>
        <w:tc>
          <w:tcPr>
            <w:tcW w:w="1418" w:type="dxa"/>
            <w:tcBorders>
              <w:top w:val="single" w:sz="4" w:space="0" w:color="000000"/>
              <w:left w:val="single" w:sz="4" w:space="0" w:color="000000"/>
              <w:bottom w:val="single" w:sz="4" w:space="0" w:color="000000"/>
              <w:right w:val="single" w:sz="4" w:space="0" w:color="000000"/>
            </w:tcBorders>
          </w:tcPr>
          <w:p w:rsidR="006C50EB" w:rsidRDefault="006C50EB" w:rsidP="00033673">
            <w:pPr>
              <w:snapToGrid w:val="0"/>
              <w:spacing w:after="0"/>
              <w:jc w:val="center"/>
              <w:rPr>
                <w:rFonts w:ascii="Times New Roman" w:hAnsi="Times New Roman"/>
                <w:sz w:val="28"/>
                <w:szCs w:val="28"/>
              </w:rPr>
            </w:pPr>
            <w:r>
              <w:rPr>
                <w:rFonts w:ascii="Times New Roman" w:hAnsi="Times New Roman"/>
                <w:sz w:val="28"/>
                <w:szCs w:val="28"/>
              </w:rPr>
              <w:t>18</w:t>
            </w:r>
          </w:p>
        </w:tc>
      </w:tr>
    </w:tbl>
    <w:p w:rsidR="00724E5B" w:rsidRPr="00DC40AF" w:rsidRDefault="00724E5B" w:rsidP="00724E5B">
      <w:pPr>
        <w:spacing w:after="0"/>
        <w:ind w:firstLine="851"/>
        <w:jc w:val="both"/>
        <w:rPr>
          <w:rFonts w:ascii="Times New Roman" w:hAnsi="Times New Roman"/>
          <w:sz w:val="16"/>
          <w:szCs w:val="16"/>
        </w:rPr>
      </w:pPr>
    </w:p>
    <w:p w:rsidR="00461B36" w:rsidRDefault="00461B36" w:rsidP="001D2772">
      <w:pPr>
        <w:spacing w:after="0"/>
        <w:jc w:val="center"/>
        <w:rPr>
          <w:rFonts w:ascii="Times New Roman" w:hAnsi="Times New Roman"/>
          <w:b/>
          <w:sz w:val="28"/>
          <w:szCs w:val="28"/>
        </w:rPr>
      </w:pPr>
      <w:r w:rsidRPr="002C75FD">
        <w:rPr>
          <w:rFonts w:ascii="Times New Roman" w:hAnsi="Times New Roman"/>
          <w:b/>
          <w:sz w:val="28"/>
          <w:szCs w:val="28"/>
        </w:rPr>
        <w:t>Организаци</w:t>
      </w:r>
      <w:r>
        <w:rPr>
          <w:rFonts w:ascii="Times New Roman" w:hAnsi="Times New Roman"/>
          <w:b/>
          <w:sz w:val="28"/>
          <w:szCs w:val="28"/>
        </w:rPr>
        <w:t>онно-методическая деятельность</w:t>
      </w:r>
    </w:p>
    <w:p w:rsidR="00461B36" w:rsidRPr="00DC40AF" w:rsidRDefault="00461B36" w:rsidP="001D2772">
      <w:pPr>
        <w:spacing w:after="0"/>
        <w:jc w:val="center"/>
        <w:rPr>
          <w:rFonts w:ascii="Times New Roman" w:hAnsi="Times New Roman"/>
          <w:b/>
          <w:sz w:val="16"/>
          <w:szCs w:val="16"/>
        </w:rPr>
      </w:pPr>
    </w:p>
    <w:p w:rsidR="00461B36" w:rsidRPr="002C75FD" w:rsidRDefault="00461B36" w:rsidP="001D2772">
      <w:pPr>
        <w:spacing w:after="0"/>
        <w:ind w:firstLine="900"/>
        <w:jc w:val="both"/>
        <w:rPr>
          <w:rFonts w:ascii="Times New Roman" w:hAnsi="Times New Roman"/>
          <w:sz w:val="28"/>
          <w:szCs w:val="28"/>
        </w:rPr>
      </w:pPr>
      <w:r w:rsidRPr="002C75FD">
        <w:rPr>
          <w:rFonts w:ascii="Times New Roman" w:hAnsi="Times New Roman"/>
          <w:sz w:val="28"/>
          <w:szCs w:val="28"/>
        </w:rPr>
        <w:t>Данное направление работы ММС достаточно многогранно и наиболее насыщено содержанием и формами работы. Традиционно методическая служба занимается:</w:t>
      </w:r>
    </w:p>
    <w:p w:rsidR="00461B36" w:rsidRPr="002C75FD" w:rsidRDefault="00461B36" w:rsidP="001D2772">
      <w:pPr>
        <w:numPr>
          <w:ilvl w:val="0"/>
          <w:numId w:val="2"/>
        </w:numPr>
        <w:suppressAutoHyphens/>
        <w:spacing w:after="0"/>
        <w:ind w:left="0" w:firstLine="900"/>
        <w:jc w:val="both"/>
        <w:rPr>
          <w:rFonts w:ascii="Times New Roman" w:hAnsi="Times New Roman"/>
          <w:sz w:val="28"/>
          <w:szCs w:val="28"/>
        </w:rPr>
      </w:pPr>
      <w:r w:rsidRPr="002C75FD">
        <w:rPr>
          <w:rFonts w:ascii="Times New Roman" w:hAnsi="Times New Roman"/>
          <w:sz w:val="28"/>
          <w:szCs w:val="28"/>
        </w:rPr>
        <w:t>организацией повышения квалификации и переподготовки кадров, объединений педагогов;</w:t>
      </w:r>
    </w:p>
    <w:p w:rsidR="00461B36" w:rsidRPr="002C75FD" w:rsidRDefault="00461B36" w:rsidP="001D2772">
      <w:pPr>
        <w:numPr>
          <w:ilvl w:val="0"/>
          <w:numId w:val="2"/>
        </w:numPr>
        <w:suppressAutoHyphens/>
        <w:spacing w:after="0"/>
        <w:ind w:left="0" w:firstLine="900"/>
        <w:jc w:val="both"/>
        <w:rPr>
          <w:rFonts w:ascii="Times New Roman" w:hAnsi="Times New Roman"/>
          <w:sz w:val="28"/>
          <w:szCs w:val="28"/>
        </w:rPr>
      </w:pPr>
      <w:r w:rsidRPr="002C75FD">
        <w:rPr>
          <w:rFonts w:ascii="Times New Roman" w:hAnsi="Times New Roman"/>
          <w:sz w:val="28"/>
          <w:szCs w:val="28"/>
        </w:rPr>
        <w:t>организацией и проведением конференций, педагогических чтений, конкурсов профессионального мастерства, фестивалей, конкурсов, предметных олимпиад, конференций обучающихся;</w:t>
      </w:r>
    </w:p>
    <w:p w:rsidR="00461B36" w:rsidRPr="002C75FD" w:rsidRDefault="00461B36" w:rsidP="001D2772">
      <w:pPr>
        <w:numPr>
          <w:ilvl w:val="0"/>
          <w:numId w:val="2"/>
        </w:numPr>
        <w:suppressAutoHyphens/>
        <w:spacing w:after="0"/>
        <w:ind w:left="0" w:firstLine="900"/>
        <w:jc w:val="both"/>
        <w:rPr>
          <w:rFonts w:ascii="Times New Roman" w:hAnsi="Times New Roman"/>
          <w:sz w:val="28"/>
          <w:szCs w:val="28"/>
        </w:rPr>
      </w:pPr>
      <w:r w:rsidRPr="002C75FD">
        <w:rPr>
          <w:rFonts w:ascii="Times New Roman" w:hAnsi="Times New Roman"/>
          <w:sz w:val="28"/>
          <w:szCs w:val="28"/>
        </w:rPr>
        <w:t>обеспечением комплектования фондов школьных библиотек;</w:t>
      </w:r>
    </w:p>
    <w:p w:rsidR="00461B36" w:rsidRPr="002C75FD" w:rsidRDefault="00461B36" w:rsidP="001D2772">
      <w:pPr>
        <w:spacing w:after="0"/>
        <w:ind w:firstLine="900"/>
        <w:jc w:val="both"/>
        <w:rPr>
          <w:rFonts w:ascii="Times New Roman" w:hAnsi="Times New Roman"/>
          <w:sz w:val="28"/>
          <w:szCs w:val="28"/>
        </w:rPr>
      </w:pPr>
      <w:r>
        <w:rPr>
          <w:rFonts w:ascii="Times New Roman" w:hAnsi="Times New Roman"/>
          <w:sz w:val="28"/>
          <w:szCs w:val="28"/>
        </w:rPr>
        <w:t>В</w:t>
      </w:r>
      <w:r w:rsidRPr="002C75FD">
        <w:rPr>
          <w:rFonts w:ascii="Times New Roman" w:hAnsi="Times New Roman"/>
          <w:sz w:val="28"/>
          <w:szCs w:val="28"/>
        </w:rPr>
        <w:t xml:space="preserve"> этих направлениях деятельности можно отметить следующие положительные моменты.</w:t>
      </w:r>
    </w:p>
    <w:p w:rsidR="00461B36" w:rsidRPr="002C75FD" w:rsidRDefault="00461B36" w:rsidP="001D2772">
      <w:pPr>
        <w:spacing w:after="0"/>
        <w:ind w:firstLine="900"/>
        <w:jc w:val="both"/>
        <w:rPr>
          <w:rFonts w:ascii="Times New Roman" w:hAnsi="Times New Roman"/>
          <w:sz w:val="28"/>
          <w:szCs w:val="28"/>
        </w:rPr>
      </w:pPr>
      <w:r w:rsidRPr="002C75FD">
        <w:rPr>
          <w:rFonts w:ascii="Times New Roman" w:hAnsi="Times New Roman"/>
          <w:sz w:val="28"/>
          <w:szCs w:val="28"/>
        </w:rPr>
        <w:t xml:space="preserve">В настоящее время организация ПК строится на основе формирования муниципального заказа на повышение квалификации в учреждениях дополнительного профессионального образования, а именно при Смоленском областном институте </w:t>
      </w:r>
      <w:r>
        <w:rPr>
          <w:rFonts w:ascii="Times New Roman" w:hAnsi="Times New Roman"/>
          <w:sz w:val="28"/>
          <w:szCs w:val="28"/>
        </w:rPr>
        <w:t>развития образования</w:t>
      </w:r>
      <w:r w:rsidRPr="002C75FD">
        <w:rPr>
          <w:rFonts w:ascii="Times New Roman" w:hAnsi="Times New Roman"/>
          <w:sz w:val="28"/>
          <w:szCs w:val="28"/>
        </w:rPr>
        <w:t xml:space="preserve">. Ежегодно повышают свою квалификацию 1/3 педагогических и руководящих работников муниципальных образовательных учреждений, что говорит о том, что ММС создает условия для реализации права на повышение квалификации, причем больше, чем 1 раз в 5 лет. </w:t>
      </w:r>
      <w:r>
        <w:rPr>
          <w:rFonts w:ascii="Times New Roman" w:hAnsi="Times New Roman"/>
          <w:sz w:val="28"/>
          <w:szCs w:val="28"/>
        </w:rPr>
        <w:t xml:space="preserve">С января 2011 года начал работу районный базовый класс (на базе МОУ </w:t>
      </w:r>
      <w:proofErr w:type="spellStart"/>
      <w:r>
        <w:rPr>
          <w:rFonts w:ascii="Times New Roman" w:hAnsi="Times New Roman"/>
          <w:sz w:val="28"/>
          <w:szCs w:val="28"/>
        </w:rPr>
        <w:t>Кардымовская</w:t>
      </w:r>
      <w:proofErr w:type="spellEnd"/>
      <w:r>
        <w:rPr>
          <w:rFonts w:ascii="Times New Roman" w:hAnsi="Times New Roman"/>
          <w:sz w:val="28"/>
          <w:szCs w:val="28"/>
        </w:rPr>
        <w:t xml:space="preserve"> МСОШ) по обучению педагогов ИКТ</w:t>
      </w:r>
      <w:r w:rsidR="0075587B">
        <w:rPr>
          <w:rFonts w:ascii="Times New Roman" w:hAnsi="Times New Roman"/>
          <w:sz w:val="28"/>
          <w:szCs w:val="28"/>
        </w:rPr>
        <w:t>, который продолжил работу и в 2012 году</w:t>
      </w:r>
      <w:r>
        <w:rPr>
          <w:rFonts w:ascii="Times New Roman" w:hAnsi="Times New Roman"/>
          <w:sz w:val="28"/>
          <w:szCs w:val="28"/>
        </w:rPr>
        <w:t xml:space="preserve">. </w:t>
      </w:r>
      <w:r w:rsidRPr="002C75FD">
        <w:rPr>
          <w:rFonts w:ascii="Times New Roman" w:hAnsi="Times New Roman"/>
          <w:sz w:val="28"/>
          <w:szCs w:val="28"/>
        </w:rPr>
        <w:t>Повышение квалификации в ОУ и в муниципальной системе образования носит планомерный, целенаправленный характер. Но еще остается распространенной ситуация, когда педагоги и руководители выходят на аттестацию, не повышая свою квалификацию в течение последних 5 лет. Значит, стоит управленческая задача — регулирование заказа на повышение квалификации.</w:t>
      </w:r>
    </w:p>
    <w:p w:rsidR="00461B36" w:rsidRPr="002C75FD" w:rsidRDefault="00461B36" w:rsidP="001D2772">
      <w:pPr>
        <w:spacing w:after="0"/>
        <w:ind w:firstLine="900"/>
        <w:jc w:val="both"/>
        <w:rPr>
          <w:rFonts w:ascii="Times New Roman" w:hAnsi="Times New Roman"/>
          <w:sz w:val="28"/>
          <w:szCs w:val="28"/>
        </w:rPr>
      </w:pPr>
      <w:r w:rsidRPr="002C75FD">
        <w:rPr>
          <w:rFonts w:ascii="Times New Roman" w:hAnsi="Times New Roman"/>
          <w:sz w:val="28"/>
          <w:szCs w:val="28"/>
        </w:rPr>
        <w:t xml:space="preserve">При формировании муниципального заказа учитываются актуальные проблемы, стоящие перед системой образования. Например, увеличился заказ на повышение квалификации учителей начальных классов в связи с переходом на новые образовательные стандарты; по проблемам организации, содержания </w:t>
      </w:r>
      <w:proofErr w:type="spellStart"/>
      <w:r w:rsidRPr="002C75FD">
        <w:rPr>
          <w:rFonts w:ascii="Times New Roman" w:hAnsi="Times New Roman"/>
          <w:sz w:val="28"/>
          <w:szCs w:val="28"/>
        </w:rPr>
        <w:t>предпрофильного</w:t>
      </w:r>
      <w:proofErr w:type="spellEnd"/>
      <w:r w:rsidRPr="002C75FD">
        <w:rPr>
          <w:rFonts w:ascii="Times New Roman" w:hAnsi="Times New Roman"/>
          <w:sz w:val="28"/>
          <w:szCs w:val="28"/>
        </w:rPr>
        <w:t xml:space="preserve"> и профильного обучения; в области ИКТ.</w:t>
      </w:r>
    </w:p>
    <w:p w:rsidR="00461B36" w:rsidRPr="002C75FD" w:rsidRDefault="00461B36" w:rsidP="001D2772">
      <w:pPr>
        <w:spacing w:after="0"/>
        <w:ind w:firstLine="900"/>
        <w:jc w:val="both"/>
        <w:rPr>
          <w:rFonts w:ascii="Times New Roman" w:hAnsi="Times New Roman"/>
          <w:sz w:val="28"/>
          <w:szCs w:val="28"/>
        </w:rPr>
      </w:pPr>
      <w:r w:rsidRPr="002C75FD">
        <w:rPr>
          <w:rFonts w:ascii="Times New Roman" w:hAnsi="Times New Roman"/>
          <w:sz w:val="28"/>
          <w:szCs w:val="28"/>
        </w:rPr>
        <w:lastRenderedPageBreak/>
        <w:t xml:space="preserve">Анализ содержания заказа показывает, что еще остается распространенной практика его формирования без учета текущего и перспективного графика повышения квалификации (хотя школам данные графики ММС предоставляет), особенностей образовательного учреждения и потребностей педагогов. </w:t>
      </w:r>
    </w:p>
    <w:p w:rsidR="0075587B" w:rsidRPr="00DC40AF" w:rsidRDefault="0075587B" w:rsidP="001D2772">
      <w:pPr>
        <w:spacing w:after="0"/>
        <w:jc w:val="both"/>
        <w:rPr>
          <w:rFonts w:ascii="Times New Roman" w:hAnsi="Times New Roman"/>
          <w:b/>
          <w:sz w:val="16"/>
          <w:szCs w:val="16"/>
        </w:rPr>
      </w:pPr>
    </w:p>
    <w:p w:rsidR="0075587B" w:rsidRPr="002C75FD" w:rsidRDefault="0075587B" w:rsidP="001D2772">
      <w:pPr>
        <w:spacing w:after="0"/>
        <w:jc w:val="both"/>
        <w:rPr>
          <w:rFonts w:ascii="Times New Roman" w:hAnsi="Times New Roman"/>
          <w:b/>
          <w:sz w:val="28"/>
          <w:szCs w:val="28"/>
        </w:rPr>
      </w:pPr>
      <w:r>
        <w:rPr>
          <w:rFonts w:ascii="Times New Roman" w:hAnsi="Times New Roman"/>
          <w:b/>
          <w:sz w:val="28"/>
          <w:szCs w:val="28"/>
        </w:rPr>
        <w:t xml:space="preserve">Прошли курсовую подготовку в </w:t>
      </w:r>
      <w:r w:rsidRPr="002C75FD">
        <w:rPr>
          <w:rFonts w:ascii="Times New Roman" w:hAnsi="Times New Roman"/>
          <w:b/>
          <w:sz w:val="28"/>
          <w:szCs w:val="28"/>
        </w:rPr>
        <w:t>20</w:t>
      </w:r>
      <w:r>
        <w:rPr>
          <w:rFonts w:ascii="Times New Roman" w:hAnsi="Times New Roman"/>
          <w:b/>
          <w:sz w:val="28"/>
          <w:szCs w:val="28"/>
        </w:rPr>
        <w:t>11</w:t>
      </w:r>
      <w:r w:rsidRPr="002C75FD">
        <w:rPr>
          <w:rFonts w:ascii="Times New Roman" w:hAnsi="Times New Roman"/>
          <w:b/>
          <w:sz w:val="28"/>
          <w:szCs w:val="28"/>
        </w:rPr>
        <w:t>-201</w:t>
      </w:r>
      <w:r>
        <w:rPr>
          <w:rFonts w:ascii="Times New Roman" w:hAnsi="Times New Roman"/>
          <w:b/>
          <w:sz w:val="28"/>
          <w:szCs w:val="28"/>
        </w:rPr>
        <w:t>2</w:t>
      </w:r>
      <w:r w:rsidRPr="002C75FD">
        <w:rPr>
          <w:rFonts w:ascii="Times New Roman" w:hAnsi="Times New Roman"/>
          <w:b/>
          <w:sz w:val="28"/>
          <w:szCs w:val="28"/>
        </w:rPr>
        <w:t xml:space="preserve"> уч.</w:t>
      </w:r>
      <w:r>
        <w:rPr>
          <w:rFonts w:ascii="Times New Roman" w:hAnsi="Times New Roman"/>
          <w:b/>
          <w:sz w:val="28"/>
          <w:szCs w:val="28"/>
        </w:rPr>
        <w:t xml:space="preserve"> </w:t>
      </w:r>
      <w:r w:rsidRPr="002C75FD">
        <w:rPr>
          <w:rFonts w:ascii="Times New Roman" w:hAnsi="Times New Roman"/>
          <w:b/>
          <w:sz w:val="28"/>
          <w:szCs w:val="28"/>
        </w:rPr>
        <w:t>год</w:t>
      </w:r>
      <w:r>
        <w:rPr>
          <w:rFonts w:ascii="Times New Roman" w:hAnsi="Times New Roman"/>
          <w:b/>
          <w:sz w:val="28"/>
          <w:szCs w:val="28"/>
        </w:rPr>
        <w:t>у</w:t>
      </w:r>
    </w:p>
    <w:p w:rsidR="00461B36" w:rsidRPr="00DC40AF" w:rsidRDefault="00461B36" w:rsidP="001D2772">
      <w:pPr>
        <w:spacing w:after="0"/>
        <w:jc w:val="both"/>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987"/>
        <w:gridCol w:w="5528"/>
        <w:gridCol w:w="1241"/>
      </w:tblGrid>
      <w:tr w:rsidR="0075587B" w:rsidRPr="00D2682C" w:rsidTr="00705AEA">
        <w:tc>
          <w:tcPr>
            <w:tcW w:w="1815"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 xml:space="preserve">Место </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прохождения</w:t>
            </w:r>
          </w:p>
        </w:tc>
        <w:tc>
          <w:tcPr>
            <w:tcW w:w="987"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всего</w:t>
            </w:r>
          </w:p>
        </w:tc>
        <w:tc>
          <w:tcPr>
            <w:tcW w:w="5528"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Наименование ОУ</w:t>
            </w:r>
          </w:p>
        </w:tc>
        <w:tc>
          <w:tcPr>
            <w:tcW w:w="124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Кол-во</w:t>
            </w:r>
          </w:p>
        </w:tc>
      </w:tr>
      <w:tr w:rsidR="0075587B" w:rsidRPr="00D2682C" w:rsidTr="00705AEA">
        <w:tc>
          <w:tcPr>
            <w:tcW w:w="1815"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ГАУ ДПОС</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«СОИРО»</w:t>
            </w:r>
          </w:p>
        </w:tc>
        <w:tc>
          <w:tcPr>
            <w:tcW w:w="987"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46</w:t>
            </w:r>
          </w:p>
        </w:tc>
        <w:tc>
          <w:tcPr>
            <w:tcW w:w="5528"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Кардымовская</w:t>
            </w:r>
            <w:proofErr w:type="spellEnd"/>
            <w:r w:rsidRPr="00D2682C">
              <w:rPr>
                <w:rFonts w:ascii="Times New Roman" w:hAnsi="Times New Roman"/>
                <w:sz w:val="28"/>
                <w:szCs w:val="28"/>
              </w:rPr>
              <w:t xml:space="preserve"> СОШ»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«Каменская СОШ»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Тюшинская</w:t>
            </w:r>
            <w:proofErr w:type="spellEnd"/>
            <w:r w:rsidRPr="00D2682C">
              <w:rPr>
                <w:rFonts w:ascii="Times New Roman" w:hAnsi="Times New Roman"/>
                <w:sz w:val="28"/>
                <w:szCs w:val="28"/>
              </w:rPr>
              <w:t xml:space="preserve"> СОШ»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Тирянская</w:t>
            </w:r>
            <w:proofErr w:type="spellEnd"/>
            <w:r w:rsidRPr="00D2682C">
              <w:rPr>
                <w:rFonts w:ascii="Times New Roman" w:hAnsi="Times New Roman"/>
                <w:sz w:val="28"/>
                <w:szCs w:val="28"/>
              </w:rPr>
              <w:t xml:space="preserve"> СОШ»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Рыжковская</w:t>
            </w:r>
            <w:proofErr w:type="spellEnd"/>
            <w:r w:rsidRPr="00D2682C">
              <w:rPr>
                <w:rFonts w:ascii="Times New Roman" w:hAnsi="Times New Roman"/>
                <w:sz w:val="28"/>
                <w:szCs w:val="28"/>
              </w:rPr>
              <w:t xml:space="preserve"> СОШ»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Шокинская</w:t>
            </w:r>
            <w:proofErr w:type="spellEnd"/>
            <w:r w:rsidRPr="00D2682C">
              <w:rPr>
                <w:rFonts w:ascii="Times New Roman" w:hAnsi="Times New Roman"/>
                <w:sz w:val="28"/>
                <w:szCs w:val="28"/>
              </w:rPr>
              <w:t xml:space="preserve"> СОШ»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Шестаковская</w:t>
            </w:r>
            <w:proofErr w:type="spellEnd"/>
            <w:r w:rsidRPr="00D2682C">
              <w:rPr>
                <w:rFonts w:ascii="Times New Roman" w:hAnsi="Times New Roman"/>
                <w:sz w:val="28"/>
                <w:szCs w:val="28"/>
              </w:rPr>
              <w:t xml:space="preserve"> 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Соловьевская</w:t>
            </w:r>
            <w:proofErr w:type="spellEnd"/>
            <w:r w:rsidRPr="00D2682C">
              <w:rPr>
                <w:rFonts w:ascii="Times New Roman" w:hAnsi="Times New Roman"/>
                <w:sz w:val="28"/>
                <w:szCs w:val="28"/>
              </w:rPr>
              <w:t xml:space="preserve"> 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Мольковская</w:t>
            </w:r>
            <w:proofErr w:type="spellEnd"/>
            <w:r w:rsidRPr="00D2682C">
              <w:rPr>
                <w:rFonts w:ascii="Times New Roman" w:hAnsi="Times New Roman"/>
                <w:sz w:val="28"/>
                <w:szCs w:val="28"/>
              </w:rPr>
              <w:t xml:space="preserve"> ОШ»</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МБОУ «</w:t>
            </w:r>
            <w:proofErr w:type="spellStart"/>
            <w:r w:rsidRPr="00D2682C">
              <w:rPr>
                <w:rFonts w:ascii="Times New Roman" w:hAnsi="Times New Roman"/>
                <w:sz w:val="28"/>
                <w:szCs w:val="28"/>
              </w:rPr>
              <w:t>Варваровщинская</w:t>
            </w:r>
            <w:proofErr w:type="spellEnd"/>
            <w:r w:rsidRPr="00D2682C">
              <w:rPr>
                <w:rFonts w:ascii="Times New Roman" w:hAnsi="Times New Roman"/>
                <w:sz w:val="28"/>
                <w:szCs w:val="28"/>
              </w:rPr>
              <w:t xml:space="preserve"> НШ»</w:t>
            </w:r>
          </w:p>
          <w:p w:rsidR="0075587B" w:rsidRPr="00D2682C" w:rsidRDefault="007C4885" w:rsidP="001D2772">
            <w:pPr>
              <w:spacing w:after="0"/>
              <w:rPr>
                <w:rFonts w:ascii="Times New Roman" w:hAnsi="Times New Roman"/>
                <w:sz w:val="28"/>
                <w:szCs w:val="28"/>
              </w:rPr>
            </w:pPr>
            <w:r>
              <w:rPr>
                <w:rFonts w:ascii="Times New Roman" w:hAnsi="Times New Roman"/>
                <w:sz w:val="28"/>
                <w:szCs w:val="28"/>
              </w:rPr>
              <w:t>МБДОУ д/сад</w:t>
            </w:r>
            <w:r w:rsidRPr="00D2682C">
              <w:rPr>
                <w:rFonts w:ascii="Times New Roman" w:hAnsi="Times New Roman"/>
                <w:sz w:val="28"/>
                <w:szCs w:val="28"/>
              </w:rPr>
              <w:t xml:space="preserve"> </w:t>
            </w:r>
            <w:r w:rsidR="0075587B" w:rsidRPr="00D2682C">
              <w:rPr>
                <w:rFonts w:ascii="Times New Roman" w:hAnsi="Times New Roman"/>
                <w:sz w:val="28"/>
                <w:szCs w:val="28"/>
              </w:rPr>
              <w:t>«Солнышко»</w:t>
            </w:r>
          </w:p>
        </w:tc>
        <w:tc>
          <w:tcPr>
            <w:tcW w:w="124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9</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3</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3</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5</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8</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4</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3</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3</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3</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1</w:t>
            </w:r>
          </w:p>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4</w:t>
            </w:r>
          </w:p>
        </w:tc>
      </w:tr>
      <w:tr w:rsidR="0075587B" w:rsidRPr="00D2682C" w:rsidTr="00705AEA">
        <w:tc>
          <w:tcPr>
            <w:tcW w:w="1815" w:type="dxa"/>
            <w:shd w:val="clear" w:color="auto" w:fill="auto"/>
          </w:tcPr>
          <w:p w:rsidR="0075587B" w:rsidRPr="00D2682C" w:rsidRDefault="0075587B" w:rsidP="001D2772">
            <w:pPr>
              <w:spacing w:after="0"/>
              <w:rPr>
                <w:rFonts w:ascii="Times New Roman" w:hAnsi="Times New Roman"/>
                <w:sz w:val="28"/>
                <w:szCs w:val="28"/>
              </w:rPr>
            </w:pPr>
            <w:r>
              <w:rPr>
                <w:rFonts w:ascii="Times New Roman" w:hAnsi="Times New Roman"/>
                <w:sz w:val="28"/>
                <w:szCs w:val="28"/>
              </w:rPr>
              <w:t>Компьютерный базовый класс</w:t>
            </w:r>
          </w:p>
        </w:tc>
        <w:tc>
          <w:tcPr>
            <w:tcW w:w="987" w:type="dxa"/>
            <w:shd w:val="clear" w:color="auto" w:fill="auto"/>
          </w:tcPr>
          <w:p w:rsidR="0075587B" w:rsidRPr="00D2682C" w:rsidRDefault="00572757" w:rsidP="001D2772">
            <w:pPr>
              <w:spacing w:after="0"/>
              <w:rPr>
                <w:rFonts w:ascii="Times New Roman" w:hAnsi="Times New Roman"/>
                <w:sz w:val="28"/>
                <w:szCs w:val="28"/>
              </w:rPr>
            </w:pPr>
            <w:r>
              <w:rPr>
                <w:rFonts w:ascii="Times New Roman" w:hAnsi="Times New Roman"/>
                <w:sz w:val="28"/>
                <w:szCs w:val="28"/>
              </w:rPr>
              <w:t>62</w:t>
            </w:r>
          </w:p>
        </w:tc>
        <w:tc>
          <w:tcPr>
            <w:tcW w:w="5528" w:type="dxa"/>
            <w:shd w:val="clear" w:color="auto" w:fill="auto"/>
          </w:tcPr>
          <w:p w:rsidR="0075587B" w:rsidRDefault="0075587B" w:rsidP="001D2772">
            <w:pPr>
              <w:spacing w:after="0"/>
              <w:rPr>
                <w:rFonts w:ascii="Times New Roman" w:hAnsi="Times New Roman"/>
                <w:sz w:val="28"/>
                <w:szCs w:val="28"/>
              </w:rPr>
            </w:pPr>
            <w:r>
              <w:rPr>
                <w:rFonts w:ascii="Times New Roman" w:hAnsi="Times New Roman"/>
                <w:sz w:val="28"/>
                <w:szCs w:val="28"/>
              </w:rPr>
              <w:t>МБОУ «</w:t>
            </w:r>
            <w:proofErr w:type="spellStart"/>
            <w:r>
              <w:rPr>
                <w:rFonts w:ascii="Times New Roman" w:hAnsi="Times New Roman"/>
                <w:sz w:val="28"/>
                <w:szCs w:val="28"/>
              </w:rPr>
              <w:t>Кардымовская</w:t>
            </w:r>
            <w:proofErr w:type="spellEnd"/>
            <w:r>
              <w:rPr>
                <w:rFonts w:ascii="Times New Roman" w:hAnsi="Times New Roman"/>
                <w:sz w:val="28"/>
                <w:szCs w:val="28"/>
              </w:rPr>
              <w:t xml:space="preserve"> СОШ»</w:t>
            </w:r>
          </w:p>
          <w:p w:rsidR="00572757" w:rsidRDefault="00572757" w:rsidP="001D2772">
            <w:pPr>
              <w:spacing w:after="0"/>
              <w:rPr>
                <w:rFonts w:ascii="Times New Roman" w:hAnsi="Times New Roman"/>
                <w:sz w:val="28"/>
                <w:szCs w:val="28"/>
              </w:rPr>
            </w:pPr>
            <w:r>
              <w:rPr>
                <w:rFonts w:ascii="Times New Roman" w:hAnsi="Times New Roman"/>
                <w:sz w:val="28"/>
                <w:szCs w:val="28"/>
              </w:rPr>
              <w:t>МБОУ «Каменская СОШ»</w:t>
            </w:r>
          </w:p>
          <w:p w:rsidR="00572757" w:rsidRDefault="00572757" w:rsidP="001D2772">
            <w:pPr>
              <w:spacing w:after="0"/>
              <w:rPr>
                <w:rFonts w:ascii="Times New Roman" w:hAnsi="Times New Roman"/>
                <w:sz w:val="28"/>
                <w:szCs w:val="28"/>
              </w:rPr>
            </w:pPr>
            <w:r>
              <w:rPr>
                <w:rFonts w:ascii="Times New Roman" w:hAnsi="Times New Roman"/>
                <w:sz w:val="28"/>
                <w:szCs w:val="28"/>
              </w:rPr>
              <w:t xml:space="preserve">МБОУ </w:t>
            </w:r>
            <w:proofErr w:type="spellStart"/>
            <w:r>
              <w:rPr>
                <w:rFonts w:ascii="Times New Roman" w:hAnsi="Times New Roman"/>
                <w:sz w:val="28"/>
                <w:szCs w:val="28"/>
              </w:rPr>
              <w:t>Рыжковская</w:t>
            </w:r>
            <w:proofErr w:type="spellEnd"/>
            <w:r>
              <w:rPr>
                <w:rFonts w:ascii="Times New Roman" w:hAnsi="Times New Roman"/>
                <w:sz w:val="28"/>
                <w:szCs w:val="28"/>
              </w:rPr>
              <w:t xml:space="preserve"> СОШ»</w:t>
            </w:r>
          </w:p>
          <w:p w:rsidR="00572757" w:rsidRDefault="00572757" w:rsidP="001D2772">
            <w:pPr>
              <w:spacing w:after="0"/>
              <w:rPr>
                <w:rFonts w:ascii="Times New Roman" w:hAnsi="Times New Roman"/>
                <w:sz w:val="28"/>
                <w:szCs w:val="28"/>
              </w:rPr>
            </w:pPr>
            <w:r>
              <w:rPr>
                <w:rFonts w:ascii="Times New Roman" w:hAnsi="Times New Roman"/>
                <w:sz w:val="28"/>
                <w:szCs w:val="28"/>
              </w:rPr>
              <w:t>МБОУ «</w:t>
            </w:r>
            <w:proofErr w:type="spellStart"/>
            <w:r>
              <w:rPr>
                <w:rFonts w:ascii="Times New Roman" w:hAnsi="Times New Roman"/>
                <w:sz w:val="28"/>
                <w:szCs w:val="28"/>
              </w:rPr>
              <w:t>Тюшинская</w:t>
            </w:r>
            <w:proofErr w:type="spellEnd"/>
            <w:r>
              <w:rPr>
                <w:rFonts w:ascii="Times New Roman" w:hAnsi="Times New Roman"/>
                <w:sz w:val="28"/>
                <w:szCs w:val="28"/>
              </w:rPr>
              <w:t xml:space="preserve"> СОШ»</w:t>
            </w:r>
          </w:p>
          <w:p w:rsidR="007C4885" w:rsidRDefault="007C4885" w:rsidP="001D2772">
            <w:pPr>
              <w:spacing w:after="0"/>
              <w:rPr>
                <w:rFonts w:ascii="Times New Roman" w:hAnsi="Times New Roman"/>
                <w:sz w:val="28"/>
                <w:szCs w:val="28"/>
              </w:rPr>
            </w:pPr>
            <w:r>
              <w:rPr>
                <w:rFonts w:ascii="Times New Roman" w:hAnsi="Times New Roman"/>
                <w:sz w:val="28"/>
                <w:szCs w:val="28"/>
              </w:rPr>
              <w:t>МБОУ «</w:t>
            </w:r>
            <w:proofErr w:type="spellStart"/>
            <w:r>
              <w:rPr>
                <w:rFonts w:ascii="Times New Roman" w:hAnsi="Times New Roman"/>
                <w:sz w:val="28"/>
                <w:szCs w:val="28"/>
              </w:rPr>
              <w:t>Шестаковская</w:t>
            </w:r>
            <w:proofErr w:type="spellEnd"/>
            <w:r>
              <w:rPr>
                <w:rFonts w:ascii="Times New Roman" w:hAnsi="Times New Roman"/>
                <w:sz w:val="28"/>
                <w:szCs w:val="28"/>
              </w:rPr>
              <w:t xml:space="preserve"> ООШ»</w:t>
            </w:r>
          </w:p>
          <w:p w:rsidR="007C4885" w:rsidRDefault="007C4885" w:rsidP="001D2772">
            <w:pPr>
              <w:spacing w:after="0"/>
              <w:rPr>
                <w:rFonts w:ascii="Times New Roman" w:hAnsi="Times New Roman"/>
                <w:sz w:val="28"/>
                <w:szCs w:val="28"/>
              </w:rPr>
            </w:pPr>
            <w:r>
              <w:rPr>
                <w:rFonts w:ascii="Times New Roman" w:hAnsi="Times New Roman"/>
                <w:sz w:val="28"/>
                <w:szCs w:val="28"/>
              </w:rPr>
              <w:t>МБОУ «</w:t>
            </w:r>
            <w:proofErr w:type="spellStart"/>
            <w:r>
              <w:rPr>
                <w:rFonts w:ascii="Times New Roman" w:hAnsi="Times New Roman"/>
                <w:sz w:val="28"/>
                <w:szCs w:val="28"/>
              </w:rPr>
              <w:t>Шокинская</w:t>
            </w:r>
            <w:proofErr w:type="spellEnd"/>
            <w:r>
              <w:rPr>
                <w:rFonts w:ascii="Times New Roman" w:hAnsi="Times New Roman"/>
                <w:sz w:val="28"/>
                <w:szCs w:val="28"/>
              </w:rPr>
              <w:t xml:space="preserve"> СОШ»</w:t>
            </w:r>
          </w:p>
          <w:p w:rsidR="007C4885" w:rsidRDefault="007C4885" w:rsidP="001D2772">
            <w:pPr>
              <w:spacing w:after="0"/>
              <w:rPr>
                <w:rFonts w:ascii="Times New Roman" w:hAnsi="Times New Roman"/>
                <w:sz w:val="28"/>
                <w:szCs w:val="28"/>
              </w:rPr>
            </w:pPr>
            <w:r>
              <w:rPr>
                <w:rFonts w:ascii="Times New Roman" w:hAnsi="Times New Roman"/>
                <w:sz w:val="28"/>
                <w:szCs w:val="28"/>
              </w:rPr>
              <w:t>МБОУ «</w:t>
            </w:r>
            <w:proofErr w:type="spellStart"/>
            <w:r>
              <w:rPr>
                <w:rFonts w:ascii="Times New Roman" w:hAnsi="Times New Roman"/>
                <w:sz w:val="28"/>
                <w:szCs w:val="28"/>
              </w:rPr>
              <w:t>Соловьевская</w:t>
            </w:r>
            <w:proofErr w:type="spellEnd"/>
            <w:r>
              <w:rPr>
                <w:rFonts w:ascii="Times New Roman" w:hAnsi="Times New Roman"/>
                <w:sz w:val="28"/>
                <w:szCs w:val="28"/>
              </w:rPr>
              <w:t xml:space="preserve"> ООШ»</w:t>
            </w:r>
          </w:p>
          <w:p w:rsidR="007C4885" w:rsidRDefault="007C4885" w:rsidP="001D2772">
            <w:pPr>
              <w:spacing w:after="0"/>
              <w:rPr>
                <w:rFonts w:ascii="Times New Roman" w:hAnsi="Times New Roman"/>
                <w:sz w:val="28"/>
                <w:szCs w:val="28"/>
              </w:rPr>
            </w:pPr>
            <w:r>
              <w:rPr>
                <w:rFonts w:ascii="Times New Roman" w:hAnsi="Times New Roman"/>
                <w:sz w:val="28"/>
                <w:szCs w:val="28"/>
              </w:rPr>
              <w:t>МБДОУ д/сад «Солнышко»</w:t>
            </w:r>
          </w:p>
          <w:p w:rsidR="007C4885" w:rsidRDefault="007C4885" w:rsidP="001D2772">
            <w:pPr>
              <w:spacing w:after="0"/>
              <w:rPr>
                <w:rFonts w:ascii="Times New Roman" w:hAnsi="Times New Roman"/>
                <w:sz w:val="28"/>
                <w:szCs w:val="28"/>
              </w:rPr>
            </w:pPr>
            <w:r>
              <w:rPr>
                <w:rFonts w:ascii="Times New Roman" w:hAnsi="Times New Roman"/>
                <w:sz w:val="28"/>
                <w:szCs w:val="28"/>
              </w:rPr>
              <w:t>МБДОУ «</w:t>
            </w:r>
            <w:proofErr w:type="spellStart"/>
            <w:r>
              <w:rPr>
                <w:rFonts w:ascii="Times New Roman" w:hAnsi="Times New Roman"/>
                <w:sz w:val="28"/>
                <w:szCs w:val="28"/>
              </w:rPr>
              <w:t>Шокинский</w:t>
            </w:r>
            <w:proofErr w:type="spellEnd"/>
            <w:r>
              <w:rPr>
                <w:rFonts w:ascii="Times New Roman" w:hAnsi="Times New Roman"/>
                <w:sz w:val="28"/>
                <w:szCs w:val="28"/>
              </w:rPr>
              <w:t xml:space="preserve"> детский сад»</w:t>
            </w:r>
          </w:p>
          <w:p w:rsidR="007C4885" w:rsidRPr="00D2682C" w:rsidRDefault="007C4885" w:rsidP="001D2772">
            <w:pPr>
              <w:spacing w:after="0"/>
              <w:rPr>
                <w:rFonts w:ascii="Times New Roman" w:hAnsi="Times New Roman"/>
                <w:sz w:val="28"/>
                <w:szCs w:val="28"/>
              </w:rPr>
            </w:pPr>
            <w:r>
              <w:rPr>
                <w:rFonts w:ascii="Times New Roman" w:hAnsi="Times New Roman"/>
                <w:sz w:val="28"/>
                <w:szCs w:val="28"/>
              </w:rPr>
              <w:t>ЦДТ</w:t>
            </w:r>
          </w:p>
        </w:tc>
        <w:tc>
          <w:tcPr>
            <w:tcW w:w="1241" w:type="dxa"/>
            <w:shd w:val="clear" w:color="auto" w:fill="auto"/>
          </w:tcPr>
          <w:p w:rsidR="0075587B" w:rsidRDefault="00572757" w:rsidP="001D2772">
            <w:pPr>
              <w:spacing w:after="0"/>
              <w:rPr>
                <w:rFonts w:ascii="Times New Roman" w:hAnsi="Times New Roman"/>
                <w:sz w:val="28"/>
                <w:szCs w:val="28"/>
              </w:rPr>
            </w:pPr>
            <w:r>
              <w:rPr>
                <w:rFonts w:ascii="Times New Roman" w:hAnsi="Times New Roman"/>
                <w:sz w:val="28"/>
                <w:szCs w:val="28"/>
              </w:rPr>
              <w:t>9</w:t>
            </w:r>
          </w:p>
          <w:p w:rsidR="00572757" w:rsidRDefault="00572757" w:rsidP="001D2772">
            <w:pPr>
              <w:spacing w:after="0"/>
              <w:rPr>
                <w:rFonts w:ascii="Times New Roman" w:hAnsi="Times New Roman"/>
                <w:sz w:val="28"/>
                <w:szCs w:val="28"/>
              </w:rPr>
            </w:pPr>
            <w:r>
              <w:rPr>
                <w:rFonts w:ascii="Times New Roman" w:hAnsi="Times New Roman"/>
                <w:sz w:val="28"/>
                <w:szCs w:val="28"/>
              </w:rPr>
              <w:t>3</w:t>
            </w:r>
          </w:p>
          <w:p w:rsidR="00572757" w:rsidRDefault="00572757" w:rsidP="001D2772">
            <w:pPr>
              <w:spacing w:after="0"/>
              <w:rPr>
                <w:rFonts w:ascii="Times New Roman" w:hAnsi="Times New Roman"/>
                <w:sz w:val="28"/>
                <w:szCs w:val="28"/>
              </w:rPr>
            </w:pPr>
            <w:r>
              <w:rPr>
                <w:rFonts w:ascii="Times New Roman" w:hAnsi="Times New Roman"/>
                <w:sz w:val="28"/>
                <w:szCs w:val="28"/>
              </w:rPr>
              <w:t>11</w:t>
            </w:r>
          </w:p>
          <w:p w:rsidR="007C4885" w:rsidRDefault="007C4885" w:rsidP="001D2772">
            <w:pPr>
              <w:spacing w:after="0"/>
              <w:rPr>
                <w:rFonts w:ascii="Times New Roman" w:hAnsi="Times New Roman"/>
                <w:sz w:val="28"/>
                <w:szCs w:val="28"/>
              </w:rPr>
            </w:pPr>
            <w:r>
              <w:rPr>
                <w:rFonts w:ascii="Times New Roman" w:hAnsi="Times New Roman"/>
                <w:sz w:val="28"/>
                <w:szCs w:val="28"/>
              </w:rPr>
              <w:t>6</w:t>
            </w:r>
          </w:p>
          <w:p w:rsidR="007C4885" w:rsidRDefault="007C4885" w:rsidP="001D2772">
            <w:pPr>
              <w:spacing w:after="0"/>
              <w:rPr>
                <w:rFonts w:ascii="Times New Roman" w:hAnsi="Times New Roman"/>
                <w:sz w:val="28"/>
                <w:szCs w:val="28"/>
              </w:rPr>
            </w:pPr>
            <w:r>
              <w:rPr>
                <w:rFonts w:ascii="Times New Roman" w:hAnsi="Times New Roman"/>
                <w:sz w:val="28"/>
                <w:szCs w:val="28"/>
              </w:rPr>
              <w:t>7</w:t>
            </w:r>
          </w:p>
          <w:p w:rsidR="007C4885" w:rsidRDefault="007C4885" w:rsidP="001D2772">
            <w:pPr>
              <w:spacing w:after="0"/>
              <w:rPr>
                <w:rFonts w:ascii="Times New Roman" w:hAnsi="Times New Roman"/>
                <w:sz w:val="28"/>
                <w:szCs w:val="28"/>
              </w:rPr>
            </w:pPr>
            <w:r>
              <w:rPr>
                <w:rFonts w:ascii="Times New Roman" w:hAnsi="Times New Roman"/>
                <w:sz w:val="28"/>
                <w:szCs w:val="28"/>
              </w:rPr>
              <w:t>5</w:t>
            </w:r>
          </w:p>
          <w:p w:rsidR="007C4885" w:rsidRDefault="007C4885" w:rsidP="001D2772">
            <w:pPr>
              <w:spacing w:after="0"/>
              <w:rPr>
                <w:rFonts w:ascii="Times New Roman" w:hAnsi="Times New Roman"/>
                <w:sz w:val="28"/>
                <w:szCs w:val="28"/>
              </w:rPr>
            </w:pPr>
            <w:r>
              <w:rPr>
                <w:rFonts w:ascii="Times New Roman" w:hAnsi="Times New Roman"/>
                <w:sz w:val="28"/>
                <w:szCs w:val="28"/>
              </w:rPr>
              <w:t>5</w:t>
            </w:r>
          </w:p>
          <w:p w:rsidR="007C4885" w:rsidRDefault="007C4885" w:rsidP="001D2772">
            <w:pPr>
              <w:spacing w:after="0"/>
              <w:rPr>
                <w:rFonts w:ascii="Times New Roman" w:hAnsi="Times New Roman"/>
                <w:sz w:val="28"/>
                <w:szCs w:val="28"/>
              </w:rPr>
            </w:pPr>
            <w:r>
              <w:rPr>
                <w:rFonts w:ascii="Times New Roman" w:hAnsi="Times New Roman"/>
                <w:sz w:val="28"/>
                <w:szCs w:val="28"/>
              </w:rPr>
              <w:t>12</w:t>
            </w:r>
          </w:p>
          <w:p w:rsidR="007C4885" w:rsidRDefault="007C4885" w:rsidP="001D2772">
            <w:pPr>
              <w:spacing w:after="0"/>
              <w:rPr>
                <w:rFonts w:ascii="Times New Roman" w:hAnsi="Times New Roman"/>
                <w:sz w:val="28"/>
                <w:szCs w:val="28"/>
              </w:rPr>
            </w:pPr>
            <w:r>
              <w:rPr>
                <w:rFonts w:ascii="Times New Roman" w:hAnsi="Times New Roman"/>
                <w:sz w:val="28"/>
                <w:szCs w:val="28"/>
              </w:rPr>
              <w:t>1</w:t>
            </w:r>
          </w:p>
          <w:p w:rsidR="007C4885" w:rsidRPr="00D2682C" w:rsidRDefault="007C4885" w:rsidP="001D2772">
            <w:pPr>
              <w:spacing w:after="0"/>
              <w:rPr>
                <w:rFonts w:ascii="Times New Roman" w:hAnsi="Times New Roman"/>
                <w:sz w:val="28"/>
                <w:szCs w:val="28"/>
              </w:rPr>
            </w:pPr>
            <w:r>
              <w:rPr>
                <w:rFonts w:ascii="Times New Roman" w:hAnsi="Times New Roman"/>
                <w:sz w:val="28"/>
                <w:szCs w:val="28"/>
              </w:rPr>
              <w:t>3</w:t>
            </w:r>
          </w:p>
        </w:tc>
      </w:tr>
    </w:tbl>
    <w:p w:rsidR="0075587B" w:rsidRDefault="0075587B" w:rsidP="001D2772">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521"/>
        <w:gridCol w:w="1241"/>
      </w:tblGrid>
      <w:tr w:rsidR="0075587B" w:rsidRPr="00D2682C" w:rsidTr="00705AEA">
        <w:tc>
          <w:tcPr>
            <w:tcW w:w="1809"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предмет</w:t>
            </w:r>
          </w:p>
        </w:tc>
        <w:tc>
          <w:tcPr>
            <w:tcW w:w="652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Название курса</w:t>
            </w:r>
          </w:p>
        </w:tc>
        <w:tc>
          <w:tcPr>
            <w:tcW w:w="124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Кол-во</w:t>
            </w:r>
          </w:p>
        </w:tc>
      </w:tr>
      <w:tr w:rsidR="0075587B" w:rsidRPr="00D2682C" w:rsidTr="00705AEA">
        <w:tc>
          <w:tcPr>
            <w:tcW w:w="1809"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ОРКСЭ</w:t>
            </w:r>
          </w:p>
        </w:tc>
        <w:tc>
          <w:tcPr>
            <w:tcW w:w="652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«Основы мировых религий и светской этики »</w:t>
            </w:r>
          </w:p>
        </w:tc>
        <w:tc>
          <w:tcPr>
            <w:tcW w:w="124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11</w:t>
            </w:r>
          </w:p>
        </w:tc>
      </w:tr>
      <w:tr w:rsidR="0075587B" w:rsidRPr="00D2682C" w:rsidTr="00705AEA">
        <w:tc>
          <w:tcPr>
            <w:tcW w:w="1809"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история</w:t>
            </w:r>
          </w:p>
        </w:tc>
        <w:tc>
          <w:tcPr>
            <w:tcW w:w="652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 xml:space="preserve">«Профессиональная компетентность учителя истории и </w:t>
            </w:r>
            <w:proofErr w:type="gramStart"/>
            <w:r w:rsidRPr="00D2682C">
              <w:rPr>
                <w:rFonts w:ascii="Times New Roman" w:hAnsi="Times New Roman"/>
                <w:sz w:val="28"/>
                <w:szCs w:val="28"/>
              </w:rPr>
              <w:t>о</w:t>
            </w:r>
            <w:proofErr w:type="gramEnd"/>
            <w:r w:rsidRPr="00D2682C">
              <w:rPr>
                <w:rFonts w:ascii="Times New Roman" w:hAnsi="Times New Roman"/>
                <w:sz w:val="28"/>
                <w:szCs w:val="28"/>
              </w:rPr>
              <w:t xml:space="preserve"> обществознания в условиях реализации требований ФГОС»</w:t>
            </w:r>
          </w:p>
        </w:tc>
        <w:tc>
          <w:tcPr>
            <w:tcW w:w="124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5</w:t>
            </w:r>
          </w:p>
        </w:tc>
      </w:tr>
      <w:tr w:rsidR="0075587B" w:rsidRPr="00D2682C" w:rsidTr="00705AEA">
        <w:tc>
          <w:tcPr>
            <w:tcW w:w="1809"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нач.</w:t>
            </w:r>
            <w:r w:rsidR="007C4885">
              <w:rPr>
                <w:rFonts w:ascii="Times New Roman" w:hAnsi="Times New Roman"/>
                <w:sz w:val="28"/>
                <w:szCs w:val="28"/>
              </w:rPr>
              <w:t xml:space="preserve"> </w:t>
            </w:r>
            <w:r w:rsidRPr="00D2682C">
              <w:rPr>
                <w:rFonts w:ascii="Times New Roman" w:hAnsi="Times New Roman"/>
                <w:sz w:val="28"/>
                <w:szCs w:val="28"/>
              </w:rPr>
              <w:t>школа</w:t>
            </w:r>
          </w:p>
        </w:tc>
        <w:tc>
          <w:tcPr>
            <w:tcW w:w="652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«Современная начальная школа в условиях реализаций требований ФГОС нового поколения»</w:t>
            </w:r>
          </w:p>
        </w:tc>
        <w:tc>
          <w:tcPr>
            <w:tcW w:w="124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8</w:t>
            </w:r>
          </w:p>
        </w:tc>
      </w:tr>
      <w:tr w:rsidR="0075587B" w:rsidRPr="00D2682C" w:rsidTr="00705AEA">
        <w:tc>
          <w:tcPr>
            <w:tcW w:w="1809"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математика</w:t>
            </w:r>
          </w:p>
        </w:tc>
        <w:tc>
          <w:tcPr>
            <w:tcW w:w="652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Профессиональная компетентность учителя математики в условиях реализации требований ФГОС»</w:t>
            </w:r>
          </w:p>
        </w:tc>
        <w:tc>
          <w:tcPr>
            <w:tcW w:w="1241" w:type="dxa"/>
            <w:shd w:val="clear" w:color="auto" w:fill="auto"/>
          </w:tcPr>
          <w:p w:rsidR="0075587B" w:rsidRPr="00D2682C" w:rsidRDefault="0075587B" w:rsidP="001D2772">
            <w:pPr>
              <w:spacing w:after="0"/>
              <w:rPr>
                <w:rFonts w:ascii="Times New Roman" w:hAnsi="Times New Roman"/>
                <w:sz w:val="28"/>
                <w:szCs w:val="28"/>
              </w:rPr>
            </w:pPr>
            <w:r w:rsidRPr="00D2682C">
              <w:rPr>
                <w:rFonts w:ascii="Times New Roman" w:hAnsi="Times New Roman"/>
                <w:sz w:val="28"/>
                <w:szCs w:val="28"/>
              </w:rPr>
              <w:t>4</w:t>
            </w:r>
          </w:p>
        </w:tc>
      </w:tr>
    </w:tbl>
    <w:p w:rsidR="00E65016" w:rsidRDefault="00E65016" w:rsidP="001D2772">
      <w:pPr>
        <w:spacing w:after="0"/>
        <w:ind w:firstLine="709"/>
        <w:rPr>
          <w:rFonts w:ascii="Times New Roman" w:hAnsi="Times New Roman"/>
          <w:sz w:val="28"/>
          <w:szCs w:val="28"/>
        </w:rPr>
      </w:pPr>
    </w:p>
    <w:p w:rsidR="007C4885" w:rsidRDefault="007C4885" w:rsidP="001D2772">
      <w:pPr>
        <w:spacing w:after="0"/>
        <w:ind w:firstLine="709"/>
        <w:jc w:val="both"/>
        <w:rPr>
          <w:rFonts w:ascii="Times New Roman" w:hAnsi="Times New Roman"/>
          <w:sz w:val="28"/>
          <w:szCs w:val="28"/>
        </w:rPr>
      </w:pPr>
      <w:r>
        <w:rPr>
          <w:rFonts w:ascii="Times New Roman" w:hAnsi="Times New Roman"/>
          <w:sz w:val="28"/>
          <w:szCs w:val="28"/>
        </w:rPr>
        <w:t xml:space="preserve">   Сравнительная таблица </w:t>
      </w:r>
      <w:proofErr w:type="gramStart"/>
      <w:r>
        <w:rPr>
          <w:rFonts w:ascii="Times New Roman" w:hAnsi="Times New Roman"/>
          <w:sz w:val="28"/>
          <w:szCs w:val="28"/>
        </w:rPr>
        <w:t>прохождения курсов повышения квалификации учителей</w:t>
      </w:r>
      <w:proofErr w:type="gramEnd"/>
      <w:r>
        <w:rPr>
          <w:rFonts w:ascii="Times New Roman" w:hAnsi="Times New Roman"/>
          <w:sz w:val="28"/>
          <w:szCs w:val="28"/>
        </w:rPr>
        <w:t xml:space="preserve"> ОУ МО «</w:t>
      </w:r>
      <w:proofErr w:type="spellStart"/>
      <w:r>
        <w:rPr>
          <w:rFonts w:ascii="Times New Roman" w:hAnsi="Times New Roman"/>
          <w:sz w:val="28"/>
          <w:szCs w:val="28"/>
        </w:rPr>
        <w:t>Кардымовский</w:t>
      </w:r>
      <w:proofErr w:type="spellEnd"/>
      <w:r>
        <w:rPr>
          <w:rFonts w:ascii="Times New Roman" w:hAnsi="Times New Roman"/>
          <w:sz w:val="28"/>
          <w:szCs w:val="28"/>
        </w:rPr>
        <w:t xml:space="preserve"> район» за последние 3 года.</w:t>
      </w:r>
    </w:p>
    <w:p w:rsidR="007C4885" w:rsidRDefault="007C4885" w:rsidP="001D2772">
      <w:pPr>
        <w:spacing w:after="0"/>
        <w:ind w:firstLine="709"/>
        <w:jc w:val="both"/>
        <w:rPr>
          <w:rFonts w:ascii="Times New Roman"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202"/>
        <w:gridCol w:w="3202"/>
      </w:tblGrid>
      <w:tr w:rsidR="007C4885" w:rsidRPr="002F0A37" w:rsidTr="007C4885">
        <w:tc>
          <w:tcPr>
            <w:tcW w:w="3167" w:type="dxa"/>
          </w:tcPr>
          <w:p w:rsidR="007C4885" w:rsidRPr="002F0A37" w:rsidRDefault="007C4885" w:rsidP="001D2772">
            <w:pPr>
              <w:spacing w:after="0"/>
              <w:jc w:val="center"/>
              <w:rPr>
                <w:rFonts w:ascii="Times New Roman" w:hAnsi="Times New Roman"/>
                <w:sz w:val="28"/>
                <w:szCs w:val="28"/>
              </w:rPr>
            </w:pPr>
            <w:r w:rsidRPr="002F0A37">
              <w:rPr>
                <w:rFonts w:ascii="Times New Roman" w:hAnsi="Times New Roman"/>
                <w:sz w:val="28"/>
                <w:szCs w:val="28"/>
              </w:rPr>
              <w:t xml:space="preserve">2009-2010 </w:t>
            </w:r>
            <w:proofErr w:type="spellStart"/>
            <w:r w:rsidRPr="002F0A37">
              <w:rPr>
                <w:rFonts w:ascii="Times New Roman" w:hAnsi="Times New Roman"/>
                <w:sz w:val="28"/>
                <w:szCs w:val="28"/>
              </w:rPr>
              <w:t>уч.г</w:t>
            </w:r>
            <w:proofErr w:type="spellEnd"/>
            <w:r w:rsidRPr="002F0A37">
              <w:rPr>
                <w:rFonts w:ascii="Times New Roman" w:hAnsi="Times New Roman"/>
                <w:sz w:val="28"/>
                <w:szCs w:val="28"/>
              </w:rPr>
              <w:t>.</w:t>
            </w:r>
          </w:p>
        </w:tc>
        <w:tc>
          <w:tcPr>
            <w:tcW w:w="3202" w:type="dxa"/>
          </w:tcPr>
          <w:p w:rsidR="007C4885" w:rsidRPr="002F0A37" w:rsidRDefault="007C4885" w:rsidP="001D2772">
            <w:pPr>
              <w:spacing w:after="0"/>
              <w:jc w:val="center"/>
              <w:rPr>
                <w:rFonts w:ascii="Times New Roman" w:hAnsi="Times New Roman"/>
                <w:sz w:val="28"/>
                <w:szCs w:val="28"/>
              </w:rPr>
            </w:pPr>
            <w:r w:rsidRPr="002F0A37">
              <w:rPr>
                <w:rFonts w:ascii="Times New Roman" w:hAnsi="Times New Roman"/>
                <w:sz w:val="28"/>
                <w:szCs w:val="28"/>
              </w:rPr>
              <w:t xml:space="preserve">2010-2011 </w:t>
            </w:r>
            <w:proofErr w:type="spellStart"/>
            <w:r w:rsidRPr="002F0A37">
              <w:rPr>
                <w:rFonts w:ascii="Times New Roman" w:hAnsi="Times New Roman"/>
                <w:sz w:val="28"/>
                <w:szCs w:val="28"/>
              </w:rPr>
              <w:t>уч.г</w:t>
            </w:r>
            <w:proofErr w:type="spellEnd"/>
            <w:r w:rsidRPr="002F0A37">
              <w:rPr>
                <w:rFonts w:ascii="Times New Roman" w:hAnsi="Times New Roman"/>
                <w:sz w:val="28"/>
                <w:szCs w:val="28"/>
              </w:rPr>
              <w:t>.</w:t>
            </w:r>
          </w:p>
        </w:tc>
        <w:tc>
          <w:tcPr>
            <w:tcW w:w="3202" w:type="dxa"/>
            <w:shd w:val="clear" w:color="auto" w:fill="auto"/>
          </w:tcPr>
          <w:p w:rsidR="007C4885" w:rsidRPr="002F0A37" w:rsidRDefault="007C4885" w:rsidP="001D2772">
            <w:pPr>
              <w:spacing w:after="0"/>
              <w:jc w:val="center"/>
              <w:rPr>
                <w:rFonts w:ascii="Times New Roman" w:hAnsi="Times New Roman"/>
                <w:sz w:val="28"/>
                <w:szCs w:val="28"/>
              </w:rPr>
            </w:pPr>
            <w:r w:rsidRPr="002F0A37">
              <w:rPr>
                <w:rFonts w:ascii="Times New Roman" w:hAnsi="Times New Roman"/>
                <w:sz w:val="28"/>
                <w:szCs w:val="28"/>
              </w:rPr>
              <w:t>201</w:t>
            </w:r>
            <w:r>
              <w:rPr>
                <w:rFonts w:ascii="Times New Roman" w:hAnsi="Times New Roman"/>
                <w:sz w:val="28"/>
                <w:szCs w:val="28"/>
              </w:rPr>
              <w:t>1</w:t>
            </w:r>
            <w:r w:rsidRPr="002F0A37">
              <w:rPr>
                <w:rFonts w:ascii="Times New Roman" w:hAnsi="Times New Roman"/>
                <w:sz w:val="28"/>
                <w:szCs w:val="28"/>
              </w:rPr>
              <w:t>-201</w:t>
            </w:r>
            <w:r>
              <w:rPr>
                <w:rFonts w:ascii="Times New Roman" w:hAnsi="Times New Roman"/>
                <w:sz w:val="28"/>
                <w:szCs w:val="28"/>
              </w:rPr>
              <w:t>2</w:t>
            </w:r>
            <w:r w:rsidRPr="002F0A37">
              <w:rPr>
                <w:rFonts w:ascii="Times New Roman" w:hAnsi="Times New Roman"/>
                <w:sz w:val="28"/>
                <w:szCs w:val="28"/>
              </w:rPr>
              <w:t xml:space="preserve"> </w:t>
            </w:r>
            <w:proofErr w:type="spellStart"/>
            <w:r w:rsidRPr="002F0A37">
              <w:rPr>
                <w:rFonts w:ascii="Times New Roman" w:hAnsi="Times New Roman"/>
                <w:sz w:val="28"/>
                <w:szCs w:val="28"/>
              </w:rPr>
              <w:t>уч.г</w:t>
            </w:r>
            <w:proofErr w:type="spellEnd"/>
            <w:r w:rsidRPr="002F0A37">
              <w:rPr>
                <w:rFonts w:ascii="Times New Roman" w:hAnsi="Times New Roman"/>
                <w:sz w:val="28"/>
                <w:szCs w:val="28"/>
              </w:rPr>
              <w:t>.</w:t>
            </w:r>
          </w:p>
        </w:tc>
      </w:tr>
      <w:tr w:rsidR="007C4885" w:rsidRPr="002F0A37" w:rsidTr="007C4885">
        <w:tc>
          <w:tcPr>
            <w:tcW w:w="3167" w:type="dxa"/>
          </w:tcPr>
          <w:p w:rsidR="007C4885" w:rsidRPr="002F0A37" w:rsidRDefault="007C4885" w:rsidP="001D2772">
            <w:pPr>
              <w:spacing w:after="0"/>
              <w:jc w:val="center"/>
              <w:rPr>
                <w:rFonts w:ascii="Times New Roman" w:hAnsi="Times New Roman"/>
                <w:sz w:val="28"/>
                <w:szCs w:val="28"/>
              </w:rPr>
            </w:pPr>
            <w:r w:rsidRPr="002F0A37">
              <w:rPr>
                <w:rFonts w:ascii="Times New Roman" w:hAnsi="Times New Roman"/>
                <w:sz w:val="28"/>
                <w:szCs w:val="28"/>
              </w:rPr>
              <w:t>39</w:t>
            </w:r>
          </w:p>
        </w:tc>
        <w:tc>
          <w:tcPr>
            <w:tcW w:w="3202" w:type="dxa"/>
          </w:tcPr>
          <w:p w:rsidR="007C4885" w:rsidRPr="002F0A37" w:rsidRDefault="007C4885" w:rsidP="001D2772">
            <w:pPr>
              <w:spacing w:after="0"/>
              <w:jc w:val="center"/>
              <w:rPr>
                <w:rFonts w:ascii="Times New Roman" w:hAnsi="Times New Roman"/>
                <w:sz w:val="28"/>
                <w:szCs w:val="28"/>
              </w:rPr>
            </w:pPr>
            <w:r>
              <w:rPr>
                <w:rFonts w:ascii="Times New Roman" w:hAnsi="Times New Roman"/>
                <w:sz w:val="28"/>
                <w:szCs w:val="28"/>
              </w:rPr>
              <w:t>66 (36 +30 по ИКТ)</w:t>
            </w:r>
          </w:p>
        </w:tc>
        <w:tc>
          <w:tcPr>
            <w:tcW w:w="3202" w:type="dxa"/>
            <w:shd w:val="clear" w:color="auto" w:fill="auto"/>
          </w:tcPr>
          <w:p w:rsidR="007C4885" w:rsidRPr="002F0A37" w:rsidRDefault="00DF4B05" w:rsidP="001D2772">
            <w:pPr>
              <w:spacing w:after="0"/>
              <w:jc w:val="center"/>
              <w:rPr>
                <w:rFonts w:ascii="Times New Roman" w:hAnsi="Times New Roman"/>
                <w:sz w:val="28"/>
                <w:szCs w:val="28"/>
              </w:rPr>
            </w:pPr>
            <w:r>
              <w:rPr>
                <w:rFonts w:ascii="Times New Roman" w:hAnsi="Times New Roman"/>
                <w:sz w:val="28"/>
                <w:szCs w:val="28"/>
              </w:rPr>
              <w:t>108 (</w:t>
            </w:r>
            <w:r w:rsidR="007C4885">
              <w:rPr>
                <w:rFonts w:ascii="Times New Roman" w:hAnsi="Times New Roman"/>
                <w:sz w:val="28"/>
                <w:szCs w:val="28"/>
              </w:rPr>
              <w:t>46 + 62 по ИКТ)</w:t>
            </w:r>
          </w:p>
        </w:tc>
      </w:tr>
    </w:tbl>
    <w:p w:rsidR="007C4885" w:rsidRPr="00DC40AF" w:rsidRDefault="007C4885" w:rsidP="001D2772">
      <w:pPr>
        <w:spacing w:after="0"/>
        <w:ind w:firstLine="709"/>
        <w:rPr>
          <w:rFonts w:ascii="Times New Roman" w:hAnsi="Times New Roman"/>
          <w:sz w:val="16"/>
          <w:szCs w:val="16"/>
        </w:rPr>
      </w:pPr>
    </w:p>
    <w:p w:rsidR="00DF4B05" w:rsidRDefault="00DF4B05" w:rsidP="001D2772">
      <w:pPr>
        <w:spacing w:after="0"/>
        <w:ind w:firstLine="709"/>
        <w:jc w:val="both"/>
        <w:rPr>
          <w:rFonts w:ascii="Times New Roman" w:hAnsi="Times New Roman"/>
          <w:sz w:val="28"/>
          <w:szCs w:val="28"/>
        </w:rPr>
      </w:pPr>
      <w:r>
        <w:rPr>
          <w:rFonts w:ascii="Times New Roman" w:hAnsi="Times New Roman"/>
          <w:sz w:val="28"/>
          <w:szCs w:val="28"/>
        </w:rPr>
        <w:t>На базе ГАУ ДПОС «СОИРО» учителя приняли участие в обучающихся семинарах:</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Полуэктова Е.А. - «Основы моделирования нелинейных образовательных сред в условиях перехода на ФГОС»</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О.Н. Смирнов</w:t>
      </w:r>
      <w:proofErr w:type="gramStart"/>
      <w:r>
        <w:rPr>
          <w:rFonts w:ascii="Times New Roman" w:hAnsi="Times New Roman"/>
          <w:sz w:val="28"/>
          <w:szCs w:val="28"/>
        </w:rPr>
        <w:t>а-</w:t>
      </w:r>
      <w:proofErr w:type="gramEnd"/>
      <w:r>
        <w:rPr>
          <w:rFonts w:ascii="Times New Roman" w:hAnsi="Times New Roman"/>
          <w:sz w:val="28"/>
          <w:szCs w:val="28"/>
        </w:rPr>
        <w:t xml:space="preserve"> «Подготовка и апробация модели проведения процедур оценки качества дошкольного образования»</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Л.П. Старшинова</w:t>
      </w:r>
      <w:r w:rsidR="001D2772">
        <w:rPr>
          <w:rFonts w:ascii="Times New Roman" w:hAnsi="Times New Roman"/>
          <w:sz w:val="28"/>
          <w:szCs w:val="28"/>
        </w:rPr>
        <w:t xml:space="preserve"> </w:t>
      </w:r>
      <w:r>
        <w:rPr>
          <w:rFonts w:ascii="Times New Roman" w:hAnsi="Times New Roman"/>
          <w:sz w:val="28"/>
          <w:szCs w:val="28"/>
        </w:rPr>
        <w:t>- «Региональный курс «Азбука Смоленского края »</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У.В. Баранова – «Занятия с учащимися специальной медицинской и подготовительных групп»</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В.Н. Фирсов</w:t>
      </w:r>
      <w:proofErr w:type="gramStart"/>
      <w:r>
        <w:rPr>
          <w:rFonts w:ascii="Times New Roman" w:hAnsi="Times New Roman"/>
          <w:sz w:val="28"/>
          <w:szCs w:val="28"/>
        </w:rPr>
        <w:t>а-</w:t>
      </w:r>
      <w:proofErr w:type="gramEnd"/>
      <w:r>
        <w:rPr>
          <w:rFonts w:ascii="Times New Roman" w:hAnsi="Times New Roman"/>
          <w:sz w:val="28"/>
          <w:szCs w:val="28"/>
        </w:rPr>
        <w:t xml:space="preserve"> «Контроль и оценка качества подготовки учащихся по предмету «Физическая культура» ы условиях перехода на ФГОС нового поколения»</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С.О. Калачева, М.А. Крылова  –</w:t>
      </w:r>
      <w:r w:rsidR="001D2772">
        <w:rPr>
          <w:rFonts w:ascii="Times New Roman" w:hAnsi="Times New Roman"/>
          <w:sz w:val="28"/>
          <w:szCs w:val="28"/>
        </w:rPr>
        <w:t xml:space="preserve"> </w:t>
      </w:r>
      <w:r>
        <w:rPr>
          <w:rFonts w:ascii="Times New Roman" w:hAnsi="Times New Roman"/>
          <w:sz w:val="28"/>
          <w:szCs w:val="28"/>
        </w:rPr>
        <w:t>«Требования ФГОС ООО и их реализация в преподавании курсов ИЗО и музыки»</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 xml:space="preserve">Т.В. Погосян, М.Г. </w:t>
      </w:r>
      <w:proofErr w:type="spellStart"/>
      <w:r>
        <w:rPr>
          <w:rFonts w:ascii="Times New Roman" w:hAnsi="Times New Roman"/>
          <w:sz w:val="28"/>
          <w:szCs w:val="28"/>
        </w:rPr>
        <w:t>Сагалаева</w:t>
      </w:r>
      <w:proofErr w:type="spellEnd"/>
      <w:r w:rsidR="001D2772">
        <w:rPr>
          <w:rFonts w:ascii="Times New Roman" w:hAnsi="Times New Roman"/>
          <w:sz w:val="28"/>
          <w:szCs w:val="28"/>
        </w:rPr>
        <w:t xml:space="preserve"> </w:t>
      </w:r>
      <w:r>
        <w:rPr>
          <w:rFonts w:ascii="Times New Roman" w:hAnsi="Times New Roman"/>
          <w:sz w:val="28"/>
          <w:szCs w:val="28"/>
        </w:rPr>
        <w:t>– «Реализация идей ФГОС в учебниках английского языка »</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 xml:space="preserve">Ж.В. Петухова, Е.В. </w:t>
      </w:r>
      <w:proofErr w:type="spellStart"/>
      <w:r>
        <w:rPr>
          <w:rFonts w:ascii="Times New Roman" w:hAnsi="Times New Roman"/>
          <w:sz w:val="28"/>
          <w:szCs w:val="28"/>
        </w:rPr>
        <w:t>Чирикова</w:t>
      </w:r>
      <w:proofErr w:type="spellEnd"/>
      <w:r>
        <w:rPr>
          <w:rFonts w:ascii="Times New Roman" w:hAnsi="Times New Roman"/>
          <w:sz w:val="28"/>
          <w:szCs w:val="28"/>
        </w:rPr>
        <w:t xml:space="preserve"> - «Введение в должность социального педагога»</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 xml:space="preserve">Н.И. </w:t>
      </w:r>
      <w:proofErr w:type="spellStart"/>
      <w:r>
        <w:rPr>
          <w:rFonts w:ascii="Times New Roman" w:hAnsi="Times New Roman"/>
          <w:sz w:val="28"/>
          <w:szCs w:val="28"/>
        </w:rPr>
        <w:t>Хмызова</w:t>
      </w:r>
      <w:proofErr w:type="spellEnd"/>
      <w:r>
        <w:rPr>
          <w:rFonts w:ascii="Times New Roman" w:hAnsi="Times New Roman"/>
          <w:sz w:val="28"/>
          <w:szCs w:val="28"/>
        </w:rPr>
        <w:t xml:space="preserve"> – «Методика дистанционного обучения»</w:t>
      </w:r>
    </w:p>
    <w:p w:rsidR="00DF4B05" w:rsidRDefault="00DF4B05" w:rsidP="001D2772">
      <w:pPr>
        <w:spacing w:after="0"/>
        <w:jc w:val="both"/>
        <w:rPr>
          <w:rFonts w:ascii="Times New Roman" w:hAnsi="Times New Roman"/>
          <w:sz w:val="28"/>
          <w:szCs w:val="28"/>
        </w:rPr>
      </w:pPr>
      <w:r>
        <w:rPr>
          <w:rFonts w:ascii="Times New Roman" w:hAnsi="Times New Roman"/>
          <w:sz w:val="28"/>
          <w:szCs w:val="28"/>
        </w:rPr>
        <w:t>Л.В. Федяева - «Концепция УМК «Гармония» в вопросах преемственности при переходе учащихся начальной школы в основную школу на этапе внедрения ФГОС».</w:t>
      </w:r>
    </w:p>
    <w:p w:rsidR="00F2488A" w:rsidRDefault="00F2488A" w:rsidP="004F31E9">
      <w:pPr>
        <w:spacing w:after="0"/>
        <w:ind w:firstLine="851"/>
        <w:jc w:val="both"/>
        <w:rPr>
          <w:rFonts w:ascii="Times New Roman" w:hAnsi="Times New Roman"/>
          <w:sz w:val="28"/>
          <w:szCs w:val="28"/>
        </w:rPr>
      </w:pPr>
      <w:r w:rsidRPr="00F2488A">
        <w:rPr>
          <w:rStyle w:val="apple-style-span"/>
          <w:rFonts w:ascii="Times New Roman" w:hAnsi="Times New Roman"/>
          <w:color w:val="000000"/>
          <w:sz w:val="28"/>
          <w:szCs w:val="28"/>
        </w:rPr>
        <w:t xml:space="preserve">Вместе с тем, </w:t>
      </w:r>
      <w:r w:rsidRPr="00F2488A">
        <w:rPr>
          <w:rFonts w:ascii="Times New Roman" w:hAnsi="Times New Roman"/>
          <w:sz w:val="28"/>
          <w:szCs w:val="28"/>
        </w:rPr>
        <w:t xml:space="preserve">повышение квалификации в том виде, в котором оно традиционно осуществлялось один раз в пять лет, в современных условиях не дает той отдачи, которая необходима как образовательному учреждению в целом, так и каждому педагогу в частности. </w:t>
      </w:r>
      <w:r w:rsidRPr="00F2488A">
        <w:rPr>
          <w:rStyle w:val="apple-style-span"/>
          <w:rFonts w:ascii="Times New Roman" w:hAnsi="Times New Roman"/>
          <w:color w:val="000000"/>
          <w:sz w:val="28"/>
          <w:szCs w:val="28"/>
        </w:rPr>
        <w:t>Стремительно меняющиеся условия жизни вынуждают искать новые подходы к качественному изменению состояния дополнительного профессионального образования.</w:t>
      </w:r>
      <w:r w:rsidRPr="00F2488A">
        <w:rPr>
          <w:rStyle w:val="apple-style-span"/>
          <w:rFonts w:ascii="Times New Roman" w:hAnsi="Times New Roman"/>
          <w:color w:val="000000"/>
        </w:rPr>
        <w:t xml:space="preserve"> </w:t>
      </w:r>
      <w:r w:rsidRPr="00F2488A">
        <w:rPr>
          <w:rStyle w:val="apple-style-span"/>
          <w:rFonts w:ascii="Times New Roman" w:hAnsi="Times New Roman"/>
          <w:color w:val="000000"/>
          <w:sz w:val="28"/>
          <w:szCs w:val="28"/>
        </w:rPr>
        <w:t>С</w:t>
      </w:r>
      <w:r w:rsidRPr="00F2488A">
        <w:rPr>
          <w:rFonts w:ascii="Times New Roman" w:hAnsi="Times New Roman"/>
          <w:sz w:val="28"/>
          <w:szCs w:val="28"/>
        </w:rPr>
        <w:t>ущественно изменилось отношение педагогов к своей профессиональной деятельности, возросла доля педагогов с развитым самосознанием, которые способны принимать участие в инновационных мероприятиях.</w:t>
      </w:r>
    </w:p>
    <w:p w:rsidR="00F2488A" w:rsidRDefault="00F2488A" w:rsidP="004F31E9">
      <w:pPr>
        <w:spacing w:after="0"/>
        <w:ind w:firstLine="709"/>
        <w:jc w:val="both"/>
        <w:rPr>
          <w:rFonts w:ascii="Times New Roman" w:hAnsi="Times New Roman"/>
          <w:sz w:val="28"/>
          <w:szCs w:val="28"/>
        </w:rPr>
      </w:pPr>
      <w:r>
        <w:rPr>
          <w:rFonts w:ascii="Times New Roman" w:hAnsi="Times New Roman"/>
          <w:sz w:val="28"/>
          <w:szCs w:val="28"/>
        </w:rPr>
        <w:t>На сегодняшний день становится актуальным не только прохождения определенного количества часов курсовой подготовки (144ч), сколько выбор актуальных тем курсов вариативной части, которые в действительности повысят профессионализм учителя.</w:t>
      </w:r>
    </w:p>
    <w:p w:rsidR="00F2488A" w:rsidRPr="00427BA0" w:rsidRDefault="00F2488A" w:rsidP="001D2772">
      <w:pPr>
        <w:pStyle w:val="aa"/>
        <w:spacing w:line="276" w:lineRule="auto"/>
        <w:ind w:left="74" w:right="74" w:firstLine="777"/>
        <w:rPr>
          <w:rFonts w:ascii="Times New Roman" w:eastAsia="Calibri" w:hAnsi="Times New Roman" w:cs="Times New Roman"/>
          <w:sz w:val="28"/>
          <w:szCs w:val="28"/>
        </w:rPr>
      </w:pPr>
      <w:r w:rsidRPr="00F2488A">
        <w:rPr>
          <w:rFonts w:ascii="Times New Roman" w:hAnsi="Times New Roman" w:cs="Times New Roman"/>
          <w:sz w:val="28"/>
          <w:szCs w:val="28"/>
        </w:rPr>
        <w:lastRenderedPageBreak/>
        <w:t>В районе активно работает сеть профессиональных объединений, а именно районных методических объединений, организующих работу по непрерывному образованию педагогов в межкурсовой период. В 201</w:t>
      </w:r>
      <w:r>
        <w:rPr>
          <w:rFonts w:ascii="Times New Roman" w:hAnsi="Times New Roman" w:cs="Times New Roman"/>
          <w:sz w:val="28"/>
          <w:szCs w:val="28"/>
        </w:rPr>
        <w:t>1</w:t>
      </w:r>
      <w:r w:rsidRPr="00F2488A">
        <w:rPr>
          <w:rFonts w:ascii="Times New Roman" w:hAnsi="Times New Roman" w:cs="Times New Roman"/>
          <w:sz w:val="28"/>
          <w:szCs w:val="28"/>
        </w:rPr>
        <w:t xml:space="preserve"> – 201</w:t>
      </w:r>
      <w:r>
        <w:rPr>
          <w:rFonts w:ascii="Times New Roman" w:hAnsi="Times New Roman" w:cs="Times New Roman"/>
          <w:sz w:val="28"/>
          <w:szCs w:val="28"/>
        </w:rPr>
        <w:t>2г</w:t>
      </w:r>
      <w:r w:rsidRPr="00F2488A">
        <w:rPr>
          <w:rFonts w:ascii="Times New Roman" w:hAnsi="Times New Roman" w:cs="Times New Roman"/>
          <w:sz w:val="28"/>
          <w:szCs w:val="28"/>
        </w:rPr>
        <w:t>г. продолжили работу 1</w:t>
      </w:r>
      <w:r>
        <w:rPr>
          <w:rFonts w:ascii="Times New Roman" w:hAnsi="Times New Roman" w:cs="Times New Roman"/>
          <w:sz w:val="28"/>
          <w:szCs w:val="28"/>
        </w:rPr>
        <w:t>0</w:t>
      </w:r>
      <w:r w:rsidRPr="00F2488A">
        <w:rPr>
          <w:rFonts w:ascii="Times New Roman" w:hAnsi="Times New Roman" w:cs="Times New Roman"/>
          <w:sz w:val="28"/>
          <w:szCs w:val="28"/>
        </w:rPr>
        <w:t xml:space="preserve"> районных методических объединений</w:t>
      </w:r>
      <w:r w:rsidR="00427BA0">
        <w:rPr>
          <w:rFonts w:ascii="Times New Roman" w:hAnsi="Times New Roman" w:cs="Times New Roman"/>
          <w:sz w:val="28"/>
          <w:szCs w:val="28"/>
        </w:rPr>
        <w:t xml:space="preserve"> (см. </w:t>
      </w:r>
      <w:r w:rsidR="00793B52">
        <w:rPr>
          <w:rFonts w:ascii="Times New Roman" w:hAnsi="Times New Roman" w:cs="Times New Roman"/>
          <w:sz w:val="28"/>
          <w:szCs w:val="28"/>
        </w:rPr>
        <w:t>П</w:t>
      </w:r>
      <w:r w:rsidR="00427BA0">
        <w:rPr>
          <w:rFonts w:ascii="Times New Roman" w:hAnsi="Times New Roman" w:cs="Times New Roman"/>
          <w:sz w:val="28"/>
          <w:szCs w:val="28"/>
        </w:rPr>
        <w:t>риложение</w:t>
      </w:r>
      <w:r w:rsidR="00793B52">
        <w:rPr>
          <w:rFonts w:ascii="Times New Roman" w:hAnsi="Times New Roman" w:cs="Times New Roman"/>
          <w:sz w:val="28"/>
          <w:szCs w:val="28"/>
        </w:rPr>
        <w:t xml:space="preserve"> 6</w:t>
      </w:r>
      <w:r w:rsidR="00427BA0">
        <w:rPr>
          <w:rFonts w:ascii="Times New Roman" w:hAnsi="Times New Roman" w:cs="Times New Roman"/>
          <w:sz w:val="28"/>
          <w:szCs w:val="28"/>
        </w:rPr>
        <w:t xml:space="preserve">), </w:t>
      </w:r>
      <w:r w:rsidRPr="00F2488A">
        <w:rPr>
          <w:rFonts w:ascii="Times New Roman" w:hAnsi="Times New Roman" w:cs="Times New Roman"/>
          <w:sz w:val="28"/>
          <w:szCs w:val="28"/>
        </w:rPr>
        <w:t>которы</w:t>
      </w:r>
      <w:r w:rsidR="00427BA0">
        <w:rPr>
          <w:rFonts w:ascii="Times New Roman" w:hAnsi="Times New Roman" w:cs="Times New Roman"/>
          <w:sz w:val="28"/>
          <w:szCs w:val="28"/>
        </w:rPr>
        <w:t>е</w:t>
      </w:r>
      <w:r w:rsidRPr="00F2488A">
        <w:rPr>
          <w:rFonts w:ascii="Times New Roman" w:hAnsi="Times New Roman" w:cs="Times New Roman"/>
          <w:sz w:val="28"/>
          <w:szCs w:val="28"/>
        </w:rPr>
        <w:t xml:space="preserve"> содейств</w:t>
      </w:r>
      <w:r w:rsidR="00427BA0">
        <w:rPr>
          <w:rFonts w:ascii="Times New Roman" w:hAnsi="Times New Roman" w:cs="Times New Roman"/>
          <w:sz w:val="28"/>
          <w:szCs w:val="28"/>
        </w:rPr>
        <w:t>овали</w:t>
      </w:r>
      <w:r w:rsidRPr="00F2488A">
        <w:rPr>
          <w:rFonts w:ascii="Times New Roman" w:hAnsi="Times New Roman" w:cs="Times New Roman"/>
          <w:sz w:val="28"/>
          <w:szCs w:val="28"/>
        </w:rPr>
        <w:t xml:space="preserve"> созданию благоприятной среды для обмена информацией, опытом, профессионального роста и развития кадров.</w:t>
      </w:r>
      <w:r w:rsidRPr="00F2488A">
        <w:rPr>
          <w:rFonts w:ascii="Times New Roman" w:eastAsia="Calibri" w:hAnsi="Times New Roman" w:cs="Times New Roman"/>
          <w:sz w:val="28"/>
          <w:szCs w:val="28"/>
        </w:rPr>
        <w:t xml:space="preserve"> Акцент делался на  методическую поддержку педагогических и руководящих кадров при реализации приоритетных направ</w:t>
      </w:r>
      <w:r w:rsidRPr="00F2488A">
        <w:rPr>
          <w:rFonts w:ascii="Times New Roman" w:hAnsi="Times New Roman" w:cs="Times New Roman"/>
          <w:sz w:val="28"/>
          <w:szCs w:val="28"/>
        </w:rPr>
        <w:t xml:space="preserve">лений модернизации образования. </w:t>
      </w:r>
      <w:r w:rsidRPr="00F2488A">
        <w:rPr>
          <w:rFonts w:ascii="Times New Roman" w:eastAsia="Calibri" w:hAnsi="Times New Roman" w:cs="Times New Roman"/>
          <w:bCs/>
          <w:sz w:val="28"/>
          <w:szCs w:val="28"/>
        </w:rPr>
        <w:t xml:space="preserve">Помимо теоретической основы, каждое заседание РМО дополнялось практической частью: педагогические работники делились опытом организации обучения на уроке, опытом применения  на уроках различных методик и технологий, </w:t>
      </w:r>
      <w:r w:rsidRPr="00F2488A">
        <w:rPr>
          <w:rFonts w:ascii="Times New Roman" w:eastAsia="Calibri" w:hAnsi="Times New Roman" w:cs="Times New Roman"/>
          <w:b/>
          <w:bCs/>
          <w:sz w:val="28"/>
          <w:szCs w:val="28"/>
        </w:rPr>
        <w:t xml:space="preserve"> </w:t>
      </w:r>
      <w:r w:rsidRPr="00F2488A">
        <w:rPr>
          <w:rFonts w:ascii="Times New Roman" w:eastAsia="Calibri" w:hAnsi="Times New Roman" w:cs="Times New Roman"/>
          <w:bCs/>
          <w:sz w:val="28"/>
          <w:szCs w:val="28"/>
        </w:rPr>
        <w:t xml:space="preserve">что в конечном итоге способствовало повышению мастерства учителей, изучению и обобщению опыта </w:t>
      </w:r>
      <w:bookmarkStart w:id="0" w:name="YANDEX_36"/>
      <w:bookmarkEnd w:id="0"/>
      <w:r w:rsidRPr="00F2488A">
        <w:rPr>
          <w:rFonts w:ascii="Times New Roman" w:eastAsia="Calibri" w:hAnsi="Times New Roman" w:cs="Times New Roman"/>
          <w:bCs/>
          <w:sz w:val="28"/>
          <w:szCs w:val="28"/>
        </w:rPr>
        <w:t xml:space="preserve">работы педагогов в районе. </w:t>
      </w:r>
    </w:p>
    <w:p w:rsidR="00F2488A" w:rsidRPr="00F2488A" w:rsidRDefault="00F2488A" w:rsidP="001D2772">
      <w:pPr>
        <w:spacing w:after="0"/>
        <w:ind w:firstLine="540"/>
        <w:jc w:val="both"/>
        <w:rPr>
          <w:rFonts w:ascii="Times New Roman" w:hAnsi="Times New Roman"/>
          <w:sz w:val="28"/>
          <w:szCs w:val="28"/>
        </w:rPr>
      </w:pPr>
      <w:r w:rsidRPr="00F2488A">
        <w:rPr>
          <w:rFonts w:ascii="Times New Roman" w:hAnsi="Times New Roman"/>
          <w:b/>
          <w:sz w:val="28"/>
          <w:szCs w:val="28"/>
        </w:rPr>
        <w:t>Приоритетными направлениями работы</w:t>
      </w:r>
      <w:r w:rsidRPr="00F2488A">
        <w:rPr>
          <w:rFonts w:ascii="Times New Roman" w:hAnsi="Times New Roman"/>
          <w:sz w:val="28"/>
          <w:szCs w:val="28"/>
        </w:rPr>
        <w:t xml:space="preserve"> методических объединений стали:</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рассмотрение учебно-методических комплектов, рекомендованных на 201</w:t>
      </w:r>
      <w:r w:rsidR="001D2772">
        <w:rPr>
          <w:sz w:val="28"/>
          <w:szCs w:val="28"/>
        </w:rPr>
        <w:t>1</w:t>
      </w:r>
      <w:r w:rsidRPr="00F2488A">
        <w:rPr>
          <w:sz w:val="28"/>
          <w:szCs w:val="28"/>
        </w:rPr>
        <w:t>-1</w:t>
      </w:r>
      <w:r w:rsidR="001D2772">
        <w:rPr>
          <w:sz w:val="28"/>
          <w:szCs w:val="28"/>
        </w:rPr>
        <w:t>2</w:t>
      </w:r>
      <w:r w:rsidRPr="00F2488A">
        <w:rPr>
          <w:sz w:val="28"/>
          <w:szCs w:val="28"/>
        </w:rPr>
        <w:t xml:space="preserve"> учебный год и наиболее полно удовлетворяющих требованиям современного образования;</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работа с одаренными детьми (организация подготовки учащихся к олимпиадам</w:t>
      </w:r>
      <w:r w:rsidR="001D2772">
        <w:rPr>
          <w:sz w:val="28"/>
          <w:szCs w:val="28"/>
        </w:rPr>
        <w:t>, конкурсам, научно-практической конференции</w:t>
      </w:r>
      <w:r w:rsidRPr="00F2488A">
        <w:rPr>
          <w:sz w:val="28"/>
          <w:szCs w:val="28"/>
        </w:rPr>
        <w:t>);</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работа с детьми с ограниченными возможностями здоровья;</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подготовка выпускников к государственной (итоговой) аттестации в форме ЕГЭ и новой форме в 9-х классах (ГИА);</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требования к современному уроку: организация проектной и исследовательской деятельности на уроках и во внеурочной работе, применение информационных технологий и цифровых образовательных ресурсов в процессе обучения;</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 xml:space="preserve">федеральные государственные образовательные стандарты нового поколения; </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 xml:space="preserve">изучение и распространение передового педагогического опыта; </w:t>
      </w:r>
    </w:p>
    <w:p w:rsidR="00F2488A" w:rsidRPr="00F2488A" w:rsidRDefault="00F2488A" w:rsidP="001D2772">
      <w:pPr>
        <w:pStyle w:val="a3"/>
        <w:numPr>
          <w:ilvl w:val="0"/>
          <w:numId w:val="3"/>
        </w:numPr>
        <w:spacing w:line="276" w:lineRule="auto"/>
        <w:ind w:left="426" w:hanging="426"/>
        <w:contextualSpacing/>
        <w:jc w:val="both"/>
        <w:rPr>
          <w:sz w:val="28"/>
          <w:szCs w:val="28"/>
        </w:rPr>
      </w:pPr>
      <w:r w:rsidRPr="00F2488A">
        <w:rPr>
          <w:sz w:val="28"/>
          <w:szCs w:val="28"/>
        </w:rPr>
        <w:t xml:space="preserve">подготовка к участию педагогов в муниципальных, региональных педагогических семинарах, конкурсах, научно-практических конференциях. </w:t>
      </w:r>
    </w:p>
    <w:p w:rsidR="00F2488A" w:rsidRDefault="001D2772" w:rsidP="001D2772">
      <w:pPr>
        <w:pStyle w:val="a3"/>
        <w:spacing w:line="276" w:lineRule="auto"/>
        <w:ind w:left="0"/>
        <w:contextualSpacing/>
        <w:jc w:val="both"/>
        <w:rPr>
          <w:sz w:val="28"/>
          <w:szCs w:val="28"/>
        </w:rPr>
      </w:pPr>
      <w:r>
        <w:rPr>
          <w:sz w:val="28"/>
          <w:szCs w:val="28"/>
        </w:rPr>
        <w:t>(отчет по деятельности РМО прилагается)</w:t>
      </w:r>
    </w:p>
    <w:p w:rsidR="006C50EB" w:rsidRDefault="006C50EB" w:rsidP="00DD1FD8">
      <w:pPr>
        <w:spacing w:after="0"/>
        <w:ind w:firstLine="935"/>
        <w:jc w:val="both"/>
        <w:rPr>
          <w:rFonts w:ascii="Times New Roman" w:hAnsi="Times New Roman"/>
          <w:sz w:val="28"/>
          <w:szCs w:val="28"/>
        </w:rPr>
      </w:pPr>
      <w:r>
        <w:rPr>
          <w:rFonts w:ascii="Times New Roman" w:hAnsi="Times New Roman"/>
          <w:sz w:val="28"/>
          <w:szCs w:val="28"/>
        </w:rPr>
        <w:t>Наряду с положительными достижениями в работе РМО имеются отдельные существенные недостатки, например:</w:t>
      </w:r>
    </w:p>
    <w:p w:rsidR="006C50EB" w:rsidRDefault="006C50EB" w:rsidP="00DD1FD8">
      <w:pPr>
        <w:spacing w:after="0"/>
        <w:ind w:firstLine="935"/>
        <w:jc w:val="both"/>
        <w:rPr>
          <w:rFonts w:ascii="Times New Roman" w:hAnsi="Times New Roman"/>
          <w:sz w:val="28"/>
          <w:szCs w:val="28"/>
        </w:rPr>
      </w:pPr>
      <w:r>
        <w:rPr>
          <w:rFonts w:ascii="Times New Roman" w:hAnsi="Times New Roman"/>
          <w:sz w:val="28"/>
          <w:szCs w:val="28"/>
        </w:rPr>
        <w:t xml:space="preserve">- отсутствие мониторинговой системы (РМО учителей </w:t>
      </w:r>
      <w:proofErr w:type="gramStart"/>
      <w:r>
        <w:rPr>
          <w:rFonts w:ascii="Times New Roman" w:hAnsi="Times New Roman"/>
          <w:sz w:val="28"/>
          <w:szCs w:val="28"/>
        </w:rPr>
        <w:t>–п</w:t>
      </w:r>
      <w:proofErr w:type="gramEnd"/>
      <w:r>
        <w:rPr>
          <w:rFonts w:ascii="Times New Roman" w:hAnsi="Times New Roman"/>
          <w:sz w:val="28"/>
          <w:szCs w:val="28"/>
        </w:rPr>
        <w:t>редметников);</w:t>
      </w:r>
    </w:p>
    <w:p w:rsidR="006C50EB" w:rsidRDefault="006C50EB" w:rsidP="00DD1FD8">
      <w:pPr>
        <w:spacing w:after="0"/>
        <w:ind w:firstLine="935"/>
        <w:jc w:val="both"/>
        <w:rPr>
          <w:rFonts w:ascii="Times New Roman" w:hAnsi="Times New Roman"/>
          <w:sz w:val="28"/>
          <w:szCs w:val="28"/>
        </w:rPr>
      </w:pPr>
      <w:r>
        <w:rPr>
          <w:rFonts w:ascii="Times New Roman" w:hAnsi="Times New Roman"/>
          <w:sz w:val="28"/>
          <w:szCs w:val="28"/>
        </w:rPr>
        <w:t>- низкая аналитическая деятельность;</w:t>
      </w:r>
    </w:p>
    <w:p w:rsidR="006C50EB" w:rsidRDefault="006C50EB" w:rsidP="00DD1FD8">
      <w:pPr>
        <w:spacing w:after="0"/>
        <w:ind w:firstLine="935"/>
        <w:jc w:val="both"/>
        <w:rPr>
          <w:rFonts w:ascii="Times New Roman" w:hAnsi="Times New Roman"/>
          <w:sz w:val="28"/>
          <w:szCs w:val="28"/>
        </w:rPr>
      </w:pPr>
      <w:r>
        <w:rPr>
          <w:rFonts w:ascii="Times New Roman" w:hAnsi="Times New Roman"/>
          <w:sz w:val="28"/>
          <w:szCs w:val="28"/>
        </w:rPr>
        <w:t>- недостаточное применение информационно-коммуникационных технологий;</w:t>
      </w:r>
    </w:p>
    <w:p w:rsidR="006C50EB" w:rsidRDefault="006C50EB" w:rsidP="00DD1FD8">
      <w:pPr>
        <w:spacing w:after="0"/>
        <w:ind w:firstLine="935"/>
        <w:jc w:val="both"/>
        <w:rPr>
          <w:rFonts w:ascii="Times New Roman" w:hAnsi="Times New Roman"/>
          <w:sz w:val="28"/>
          <w:szCs w:val="28"/>
        </w:rPr>
      </w:pPr>
      <w:r>
        <w:rPr>
          <w:rFonts w:ascii="Times New Roman" w:hAnsi="Times New Roman"/>
          <w:sz w:val="28"/>
          <w:szCs w:val="28"/>
        </w:rPr>
        <w:t xml:space="preserve">- отсутствие </w:t>
      </w:r>
      <w:proofErr w:type="spellStart"/>
      <w:r>
        <w:rPr>
          <w:rFonts w:ascii="Times New Roman" w:hAnsi="Times New Roman"/>
          <w:sz w:val="28"/>
          <w:szCs w:val="28"/>
        </w:rPr>
        <w:t>деятельностных</w:t>
      </w:r>
      <w:proofErr w:type="spellEnd"/>
      <w:r>
        <w:rPr>
          <w:rFonts w:ascii="Times New Roman" w:hAnsi="Times New Roman"/>
          <w:sz w:val="28"/>
          <w:szCs w:val="28"/>
        </w:rPr>
        <w:t xml:space="preserve"> форм организации заседаний РМО.</w:t>
      </w:r>
    </w:p>
    <w:p w:rsidR="006C50EB" w:rsidRDefault="006C50EB" w:rsidP="00DD1FD8">
      <w:pPr>
        <w:spacing w:after="0"/>
        <w:ind w:firstLine="709"/>
        <w:jc w:val="both"/>
        <w:rPr>
          <w:rFonts w:ascii="Times New Roman" w:hAnsi="Times New Roman"/>
          <w:sz w:val="28"/>
          <w:szCs w:val="28"/>
        </w:rPr>
      </w:pPr>
      <w:r>
        <w:rPr>
          <w:rFonts w:ascii="Times New Roman" w:hAnsi="Times New Roman"/>
          <w:sz w:val="28"/>
          <w:szCs w:val="28"/>
        </w:rPr>
        <w:lastRenderedPageBreak/>
        <w:t>Это не позволило в полной мере удовлетворить профессиональные потребности каждого педагога.</w:t>
      </w:r>
    </w:p>
    <w:p w:rsidR="00C3327F" w:rsidRDefault="00C3327F" w:rsidP="00C3327F">
      <w:pPr>
        <w:spacing w:after="0"/>
        <w:ind w:firstLine="709"/>
        <w:jc w:val="both"/>
        <w:rPr>
          <w:rFonts w:ascii="Times New Roman" w:hAnsi="Times New Roman"/>
          <w:sz w:val="28"/>
          <w:szCs w:val="28"/>
        </w:rPr>
      </w:pPr>
      <w:r>
        <w:rPr>
          <w:rFonts w:ascii="Times New Roman" w:hAnsi="Times New Roman"/>
          <w:sz w:val="28"/>
          <w:szCs w:val="28"/>
        </w:rPr>
        <w:t>Несомненно, РМО долгое время играли ведущую роль в системе образования района, в повышении педагогического мастерства учителей, однако изменения содержания образования, акцент на высокое качество образования потребовали и нового качества методической работы. На сегодняшний день организация работы только в форме РМО не может быть достаточной для качественного повышения квалификации, позволяющей удовлетворить индивидуальные потребности каждого педагога. Поэтому стало важным организовать свободный выбор способов саморазвития с учетом собственных представлений о профессионализме и выявления проблем своей педагогической деятельности. Наряду с существующими формами организации методической работы в систему методической службы района были введены следующие профессиональные сообщества:</w:t>
      </w:r>
    </w:p>
    <w:p w:rsidR="00C3327F" w:rsidRDefault="00C3327F" w:rsidP="00C3327F">
      <w:pPr>
        <w:spacing w:after="0"/>
        <w:ind w:firstLine="709"/>
        <w:jc w:val="both"/>
        <w:rPr>
          <w:rFonts w:ascii="Times New Roman" w:hAnsi="Times New Roman"/>
          <w:sz w:val="28"/>
          <w:szCs w:val="28"/>
        </w:rPr>
      </w:pPr>
      <w:r>
        <w:rPr>
          <w:rFonts w:ascii="Times New Roman" w:hAnsi="Times New Roman"/>
          <w:sz w:val="28"/>
          <w:szCs w:val="28"/>
        </w:rPr>
        <w:t xml:space="preserve">- творческие группы (объединены педагоги, интересующиеся новыми подходами в организации учебно-воспитательного процесса, в методике преподавания, в освоении современных педагогических технологий и т.д., желающие участвовать в научно-исследовательской и опытно-экспериментальной работе, направленной на развитие образовательного пространства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w:t>
      </w:r>
      <w:r w:rsidR="00793B52">
        <w:rPr>
          <w:rFonts w:ascii="Times New Roman" w:hAnsi="Times New Roman"/>
          <w:sz w:val="28"/>
          <w:szCs w:val="28"/>
        </w:rPr>
        <w:t>П</w:t>
      </w:r>
      <w:r>
        <w:rPr>
          <w:rFonts w:ascii="Times New Roman" w:hAnsi="Times New Roman"/>
          <w:sz w:val="28"/>
          <w:szCs w:val="28"/>
        </w:rPr>
        <w:t>риложение</w:t>
      </w:r>
      <w:r w:rsidR="00793B52">
        <w:rPr>
          <w:rFonts w:ascii="Times New Roman" w:hAnsi="Times New Roman"/>
          <w:sz w:val="28"/>
          <w:szCs w:val="28"/>
        </w:rPr>
        <w:t xml:space="preserve"> 7</w:t>
      </w:r>
      <w:r>
        <w:rPr>
          <w:rFonts w:ascii="Times New Roman" w:hAnsi="Times New Roman"/>
          <w:sz w:val="28"/>
          <w:szCs w:val="28"/>
        </w:rPr>
        <w:t>);</w:t>
      </w:r>
    </w:p>
    <w:p w:rsidR="00C3327F" w:rsidRDefault="00C3327F" w:rsidP="00C3327F">
      <w:pPr>
        <w:spacing w:after="0"/>
        <w:ind w:firstLine="709"/>
        <w:jc w:val="both"/>
        <w:rPr>
          <w:rFonts w:ascii="Times New Roman" w:hAnsi="Times New Roman"/>
          <w:sz w:val="28"/>
          <w:szCs w:val="28"/>
        </w:rPr>
      </w:pPr>
      <w:r>
        <w:rPr>
          <w:rFonts w:ascii="Times New Roman" w:hAnsi="Times New Roman"/>
          <w:sz w:val="28"/>
          <w:szCs w:val="28"/>
        </w:rPr>
        <w:t>- проблемные группы (объединены педагоги, заинтересованные в форме коллективного сотрудничества по изучению, разработке и обобщению материалов по заявленной проблеме с целью поиска оптимальных путей её решения).</w:t>
      </w:r>
    </w:p>
    <w:p w:rsidR="00DD2F4A" w:rsidRDefault="004F31E9" w:rsidP="00DD2F4A">
      <w:pPr>
        <w:spacing w:after="0"/>
        <w:ind w:firstLine="567"/>
        <w:jc w:val="both"/>
        <w:rPr>
          <w:rFonts w:ascii="Times New Roman" w:hAnsi="Times New Roman"/>
          <w:sz w:val="28"/>
          <w:szCs w:val="28"/>
        </w:rPr>
      </w:pPr>
      <w:r w:rsidRPr="00DD2F4A">
        <w:rPr>
          <w:rFonts w:ascii="Times New Roman" w:hAnsi="Times New Roman"/>
          <w:sz w:val="28"/>
          <w:szCs w:val="28"/>
        </w:rPr>
        <w:t xml:space="preserve">Повышение профессиональной компетентности педагогов района осуществлялось и через работу постоянно действующего семинара. В течение учебного года тематика семинаров была следующей: </w:t>
      </w:r>
      <w:proofErr w:type="gramStart"/>
      <w:r w:rsidRPr="00DD2F4A">
        <w:rPr>
          <w:rFonts w:ascii="Times New Roman" w:hAnsi="Times New Roman"/>
          <w:sz w:val="28"/>
          <w:szCs w:val="28"/>
        </w:rPr>
        <w:t>«</w:t>
      </w:r>
      <w:r w:rsidR="00A97FF7" w:rsidRPr="00DD2F4A">
        <w:rPr>
          <w:rFonts w:ascii="Times New Roman" w:hAnsi="Times New Roman"/>
          <w:sz w:val="28"/>
          <w:szCs w:val="28"/>
        </w:rPr>
        <w:t>П</w:t>
      </w:r>
      <w:r w:rsidRPr="00DD2F4A">
        <w:rPr>
          <w:rFonts w:ascii="Times New Roman" w:hAnsi="Times New Roman"/>
          <w:sz w:val="28"/>
          <w:szCs w:val="28"/>
        </w:rPr>
        <w:t xml:space="preserve">ортфолио педагога как новая форма управления педагогической активностью и качеством образования» (октябрь 2011), </w:t>
      </w:r>
      <w:r w:rsidR="00A97FF7" w:rsidRPr="00DD2F4A">
        <w:rPr>
          <w:rFonts w:ascii="Times New Roman" w:hAnsi="Times New Roman"/>
          <w:sz w:val="28"/>
          <w:szCs w:val="28"/>
        </w:rPr>
        <w:t xml:space="preserve">«Одаренный ребенок: удача или проблема» (октябрь 2011), </w:t>
      </w:r>
      <w:r w:rsidRPr="00DD2F4A">
        <w:rPr>
          <w:rFonts w:ascii="Times New Roman" w:hAnsi="Times New Roman"/>
          <w:sz w:val="28"/>
          <w:szCs w:val="28"/>
        </w:rPr>
        <w:t>«</w:t>
      </w:r>
      <w:proofErr w:type="spellStart"/>
      <w:r w:rsidR="0085317C" w:rsidRPr="00DD2F4A">
        <w:rPr>
          <w:rFonts w:ascii="Times New Roman" w:hAnsi="Times New Roman"/>
          <w:sz w:val="28"/>
          <w:szCs w:val="28"/>
        </w:rPr>
        <w:t>Здоровьесберегающий</w:t>
      </w:r>
      <w:proofErr w:type="spellEnd"/>
      <w:r w:rsidR="0085317C" w:rsidRPr="00DD2F4A">
        <w:rPr>
          <w:rFonts w:ascii="Times New Roman" w:hAnsi="Times New Roman"/>
          <w:sz w:val="28"/>
          <w:szCs w:val="28"/>
        </w:rPr>
        <w:t xml:space="preserve"> подход в развитии успешности ученика» (декабрь 2011), «</w:t>
      </w:r>
      <w:proofErr w:type="spellStart"/>
      <w:r w:rsidR="0085317C" w:rsidRPr="00DD2F4A">
        <w:rPr>
          <w:rFonts w:ascii="Times New Roman" w:hAnsi="Times New Roman"/>
          <w:sz w:val="28"/>
          <w:szCs w:val="28"/>
        </w:rPr>
        <w:t>Деятельностный</w:t>
      </w:r>
      <w:proofErr w:type="spellEnd"/>
      <w:r w:rsidR="0085317C" w:rsidRPr="00DD2F4A">
        <w:rPr>
          <w:rFonts w:ascii="Times New Roman" w:hAnsi="Times New Roman"/>
          <w:sz w:val="28"/>
          <w:szCs w:val="28"/>
        </w:rPr>
        <w:t xml:space="preserve"> подход в системе формирования и развития ключевых компетенций школьников» (январь 2012), «Исследовательская деятельность зам. директоров школ по УВР как фактор развития профессиональной компетенции педагога» (февраль 2012), «Современные подходы к организации игровой</w:t>
      </w:r>
      <w:proofErr w:type="gramEnd"/>
      <w:r w:rsidR="0085317C" w:rsidRPr="00DD2F4A">
        <w:rPr>
          <w:rFonts w:ascii="Times New Roman" w:hAnsi="Times New Roman"/>
          <w:sz w:val="28"/>
          <w:szCs w:val="28"/>
        </w:rPr>
        <w:t xml:space="preserve"> деятельности в дошкольном учреждении (в аспекте ФГТ) (март 2012), «Использование ИКТ в организации учебно-воспитательного процесса» (апрель 2012), «Проведение государственной (итоговой) аттестации выпускников </w:t>
      </w:r>
      <w:r w:rsidR="00A97FF7" w:rsidRPr="00DD2F4A">
        <w:rPr>
          <w:rFonts w:ascii="Times New Roman" w:hAnsi="Times New Roman"/>
          <w:sz w:val="28"/>
          <w:szCs w:val="28"/>
          <w:lang w:val="en-US"/>
        </w:rPr>
        <w:t>IX</w:t>
      </w:r>
      <w:r w:rsidR="00A97FF7" w:rsidRPr="00DD2F4A">
        <w:rPr>
          <w:rFonts w:ascii="Times New Roman" w:hAnsi="Times New Roman"/>
          <w:sz w:val="28"/>
          <w:szCs w:val="28"/>
        </w:rPr>
        <w:t xml:space="preserve">, </w:t>
      </w:r>
      <w:r w:rsidR="00A97FF7" w:rsidRPr="00DD2F4A">
        <w:rPr>
          <w:rFonts w:ascii="Times New Roman" w:hAnsi="Times New Roman"/>
          <w:sz w:val="28"/>
          <w:szCs w:val="28"/>
          <w:lang w:val="en-US"/>
        </w:rPr>
        <w:t>XI</w:t>
      </w:r>
      <w:r w:rsidR="00A97FF7" w:rsidRPr="00DD2F4A">
        <w:rPr>
          <w:rFonts w:ascii="Times New Roman" w:hAnsi="Times New Roman"/>
          <w:sz w:val="28"/>
          <w:szCs w:val="28"/>
        </w:rPr>
        <w:t xml:space="preserve"> классов в 2012 году» (май 2012).</w:t>
      </w:r>
      <w:r w:rsidR="00DD2F4A" w:rsidRPr="00DD2F4A">
        <w:rPr>
          <w:rFonts w:ascii="Times New Roman" w:hAnsi="Times New Roman"/>
          <w:sz w:val="28"/>
          <w:szCs w:val="28"/>
        </w:rPr>
        <w:t xml:space="preserve"> </w:t>
      </w:r>
      <w:r w:rsidR="00DD2F4A">
        <w:rPr>
          <w:rFonts w:ascii="Times New Roman" w:hAnsi="Times New Roman"/>
          <w:sz w:val="28"/>
          <w:szCs w:val="28"/>
        </w:rPr>
        <w:t>Организовывались</w:t>
      </w:r>
      <w:r w:rsidR="00DD2F4A" w:rsidRPr="00DD2F4A">
        <w:rPr>
          <w:rFonts w:ascii="Times New Roman" w:hAnsi="Times New Roman"/>
          <w:sz w:val="28"/>
          <w:szCs w:val="28"/>
        </w:rPr>
        <w:t xml:space="preserve"> обучающи</w:t>
      </w:r>
      <w:r w:rsidR="00DD2F4A">
        <w:rPr>
          <w:rFonts w:ascii="Times New Roman" w:hAnsi="Times New Roman"/>
          <w:sz w:val="28"/>
          <w:szCs w:val="28"/>
        </w:rPr>
        <w:t>е</w:t>
      </w:r>
      <w:r w:rsidR="00DD2F4A" w:rsidRPr="00DD2F4A">
        <w:rPr>
          <w:rFonts w:ascii="Times New Roman" w:hAnsi="Times New Roman"/>
          <w:sz w:val="28"/>
          <w:szCs w:val="28"/>
        </w:rPr>
        <w:t xml:space="preserve"> </w:t>
      </w:r>
      <w:r w:rsidR="00A4605B" w:rsidRPr="00DD2F4A">
        <w:rPr>
          <w:rFonts w:ascii="Times New Roman" w:hAnsi="Times New Roman"/>
          <w:sz w:val="28"/>
          <w:szCs w:val="28"/>
        </w:rPr>
        <w:t>районные</w:t>
      </w:r>
      <w:r w:rsidR="00DD2F4A" w:rsidRPr="00DD2F4A">
        <w:rPr>
          <w:rFonts w:ascii="Times New Roman" w:hAnsi="Times New Roman"/>
          <w:sz w:val="28"/>
          <w:szCs w:val="28"/>
        </w:rPr>
        <w:t xml:space="preserve"> семинар</w:t>
      </w:r>
      <w:r w:rsidR="00DD2F4A">
        <w:rPr>
          <w:rFonts w:ascii="Times New Roman" w:hAnsi="Times New Roman"/>
          <w:sz w:val="28"/>
          <w:szCs w:val="28"/>
        </w:rPr>
        <w:t>ы</w:t>
      </w:r>
      <w:r w:rsidR="00DD2F4A" w:rsidRPr="00DD2F4A">
        <w:rPr>
          <w:rFonts w:ascii="Times New Roman" w:hAnsi="Times New Roman"/>
          <w:sz w:val="28"/>
          <w:szCs w:val="28"/>
        </w:rPr>
        <w:t xml:space="preserve"> для учителей начальных классов, для заместителей директоров по ВР, УВР по изучению требований и концепции стандартов второго поколения. </w:t>
      </w:r>
      <w:r w:rsidR="00DD2F4A" w:rsidRPr="00DD2F4A">
        <w:rPr>
          <w:rFonts w:ascii="Times New Roman" w:hAnsi="Times New Roman"/>
        </w:rPr>
        <w:t xml:space="preserve"> </w:t>
      </w:r>
      <w:r w:rsidR="00DD2F4A" w:rsidRPr="00DD2F4A">
        <w:rPr>
          <w:rFonts w:ascii="Times New Roman" w:hAnsi="Times New Roman"/>
          <w:sz w:val="28"/>
          <w:szCs w:val="28"/>
        </w:rPr>
        <w:t xml:space="preserve">Все категории педагогических и руководящих работников ознакомлены с концептуальными подходами ФГОС. </w:t>
      </w:r>
    </w:p>
    <w:p w:rsidR="00A4605B" w:rsidRPr="00DD2F4A" w:rsidRDefault="00A4605B" w:rsidP="00DD2F4A">
      <w:pPr>
        <w:spacing w:after="0"/>
        <w:ind w:firstLine="567"/>
        <w:jc w:val="both"/>
        <w:rPr>
          <w:rFonts w:ascii="Times New Roman" w:hAnsi="Times New Roman"/>
          <w:sz w:val="28"/>
          <w:szCs w:val="28"/>
        </w:rPr>
      </w:pPr>
      <w:r>
        <w:rPr>
          <w:rFonts w:ascii="Times New Roman" w:hAnsi="Times New Roman"/>
          <w:sz w:val="28"/>
          <w:szCs w:val="28"/>
        </w:rPr>
        <w:lastRenderedPageBreak/>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учебного года проходили заседания районного методического Совета. За </w:t>
      </w:r>
      <w:proofErr w:type="gramStart"/>
      <w:r>
        <w:rPr>
          <w:rFonts w:ascii="Times New Roman" w:hAnsi="Times New Roman"/>
          <w:sz w:val="28"/>
          <w:szCs w:val="28"/>
        </w:rPr>
        <w:t>заседаниях</w:t>
      </w:r>
      <w:proofErr w:type="gramEnd"/>
      <w:r>
        <w:rPr>
          <w:rFonts w:ascii="Times New Roman" w:hAnsi="Times New Roman"/>
          <w:sz w:val="28"/>
          <w:szCs w:val="28"/>
        </w:rPr>
        <w:t xml:space="preserve"> рассматривались следующие вопросы: «Реализация в образовательных учреждениях района образовательных программ, направленных на поддержку здоровья обучающихся», презентация основных образовательных программ начального общего образования общеобразовательных школ района, «Исследовательск</w:t>
      </w:r>
      <w:r w:rsidR="00DD1FD8">
        <w:rPr>
          <w:rFonts w:ascii="Times New Roman" w:hAnsi="Times New Roman"/>
          <w:sz w:val="28"/>
          <w:szCs w:val="28"/>
        </w:rPr>
        <w:t>и</w:t>
      </w:r>
      <w:r>
        <w:rPr>
          <w:rFonts w:ascii="Times New Roman" w:hAnsi="Times New Roman"/>
          <w:sz w:val="28"/>
          <w:szCs w:val="28"/>
        </w:rPr>
        <w:t xml:space="preserve">-диагностический аспект деятельности руководителя </w:t>
      </w:r>
      <w:proofErr w:type="spellStart"/>
      <w:r>
        <w:rPr>
          <w:rFonts w:ascii="Times New Roman" w:hAnsi="Times New Roman"/>
          <w:sz w:val="28"/>
          <w:szCs w:val="28"/>
        </w:rPr>
        <w:t>МетодСовета</w:t>
      </w:r>
      <w:proofErr w:type="spellEnd"/>
      <w:r>
        <w:rPr>
          <w:rFonts w:ascii="Times New Roman" w:hAnsi="Times New Roman"/>
          <w:sz w:val="28"/>
          <w:szCs w:val="28"/>
        </w:rPr>
        <w:t xml:space="preserve"> школы (зам. директора школы по УВР). Работа администрации ОУ над развитием профессиональной компетенции педагога», итоги деятельности РМО.</w:t>
      </w:r>
    </w:p>
    <w:p w:rsidR="00DD2F4A" w:rsidRDefault="00DD2F4A" w:rsidP="00DD2F4A">
      <w:pPr>
        <w:spacing w:after="0"/>
        <w:ind w:firstLine="567"/>
        <w:jc w:val="both"/>
        <w:rPr>
          <w:rFonts w:ascii="Times New Roman" w:hAnsi="Times New Roman"/>
          <w:sz w:val="28"/>
          <w:szCs w:val="28"/>
        </w:rPr>
      </w:pPr>
      <w:r w:rsidRPr="00DD2F4A">
        <w:rPr>
          <w:rFonts w:ascii="Times New Roman" w:hAnsi="Times New Roman"/>
          <w:sz w:val="28"/>
          <w:szCs w:val="28"/>
        </w:rPr>
        <w:t xml:space="preserve">МБОУ </w:t>
      </w:r>
      <w:proofErr w:type="spellStart"/>
      <w:r>
        <w:rPr>
          <w:rFonts w:ascii="Times New Roman" w:hAnsi="Times New Roman"/>
          <w:sz w:val="28"/>
          <w:szCs w:val="28"/>
        </w:rPr>
        <w:t>Кардымовская</w:t>
      </w:r>
      <w:proofErr w:type="spellEnd"/>
      <w:r w:rsidRPr="00DD2F4A">
        <w:rPr>
          <w:rFonts w:ascii="Times New Roman" w:hAnsi="Times New Roman"/>
          <w:sz w:val="28"/>
          <w:szCs w:val="28"/>
        </w:rPr>
        <w:t xml:space="preserve"> СОШ с 1 сентября 2010 г. является пилотной </w:t>
      </w:r>
      <w:r>
        <w:rPr>
          <w:rFonts w:ascii="Times New Roman" w:hAnsi="Times New Roman"/>
          <w:sz w:val="28"/>
          <w:szCs w:val="28"/>
        </w:rPr>
        <w:t>площадкой</w:t>
      </w:r>
      <w:r w:rsidRPr="00DD2F4A">
        <w:rPr>
          <w:rFonts w:ascii="Times New Roman" w:hAnsi="Times New Roman"/>
          <w:sz w:val="28"/>
          <w:szCs w:val="28"/>
        </w:rPr>
        <w:t xml:space="preserve"> по введению  стандартов второго поколения в образовательный процесс. Администрация и педагоги школы представляли первые результаты введения ФГОС на семинарах для </w:t>
      </w:r>
      <w:r>
        <w:rPr>
          <w:rFonts w:ascii="Times New Roman" w:hAnsi="Times New Roman"/>
          <w:sz w:val="28"/>
          <w:szCs w:val="28"/>
        </w:rPr>
        <w:t>зам. директоров школ района,</w:t>
      </w:r>
      <w:r w:rsidRPr="00DD2F4A">
        <w:rPr>
          <w:rFonts w:ascii="Times New Roman" w:hAnsi="Times New Roman"/>
          <w:sz w:val="28"/>
          <w:szCs w:val="28"/>
        </w:rPr>
        <w:t xml:space="preserve"> учителей начальных классов, а так же на </w:t>
      </w:r>
      <w:r>
        <w:rPr>
          <w:rFonts w:ascii="Times New Roman" w:hAnsi="Times New Roman"/>
          <w:sz w:val="28"/>
          <w:szCs w:val="28"/>
        </w:rPr>
        <w:t>августовской</w:t>
      </w:r>
      <w:r w:rsidRPr="00DD2F4A">
        <w:rPr>
          <w:rFonts w:ascii="Times New Roman" w:hAnsi="Times New Roman"/>
          <w:sz w:val="28"/>
          <w:szCs w:val="28"/>
        </w:rPr>
        <w:t xml:space="preserve"> конференции «Наша новая школа»: пути реализации национальной образовательной инициативы и плана модернизации общего образования на территории муниципального образования «</w:t>
      </w:r>
      <w:proofErr w:type="spellStart"/>
      <w:r w:rsidRPr="00DD2F4A">
        <w:rPr>
          <w:rFonts w:ascii="Times New Roman" w:hAnsi="Times New Roman"/>
          <w:sz w:val="28"/>
          <w:szCs w:val="28"/>
        </w:rPr>
        <w:t>Кардымовский</w:t>
      </w:r>
      <w:proofErr w:type="spellEnd"/>
      <w:r w:rsidRPr="00DD2F4A">
        <w:rPr>
          <w:rFonts w:ascii="Times New Roman" w:hAnsi="Times New Roman"/>
          <w:sz w:val="28"/>
          <w:szCs w:val="28"/>
        </w:rPr>
        <w:t xml:space="preserve"> район</w:t>
      </w:r>
      <w:r w:rsidRPr="00CB0FE7">
        <w:rPr>
          <w:rFonts w:ascii="Times New Roman" w:hAnsi="Times New Roman"/>
          <w:sz w:val="28"/>
          <w:szCs w:val="28"/>
        </w:rPr>
        <w:t>».</w:t>
      </w:r>
      <w:r w:rsidR="00CB0FE7" w:rsidRPr="00CB0FE7">
        <w:rPr>
          <w:rFonts w:ascii="Times New Roman" w:hAnsi="Times New Roman"/>
          <w:sz w:val="28"/>
          <w:szCs w:val="28"/>
        </w:rPr>
        <w:t xml:space="preserve"> В течение 201</w:t>
      </w:r>
      <w:r w:rsidR="00CB0FE7">
        <w:rPr>
          <w:rFonts w:ascii="Times New Roman" w:hAnsi="Times New Roman"/>
          <w:sz w:val="28"/>
          <w:szCs w:val="28"/>
        </w:rPr>
        <w:t>1</w:t>
      </w:r>
      <w:r w:rsidR="00CB0FE7" w:rsidRPr="00CB0FE7">
        <w:rPr>
          <w:rFonts w:ascii="Times New Roman" w:hAnsi="Times New Roman"/>
          <w:sz w:val="28"/>
          <w:szCs w:val="28"/>
        </w:rPr>
        <w:t>-201</w:t>
      </w:r>
      <w:r w:rsidR="00CB0FE7">
        <w:rPr>
          <w:rFonts w:ascii="Times New Roman" w:hAnsi="Times New Roman"/>
          <w:sz w:val="28"/>
          <w:szCs w:val="28"/>
        </w:rPr>
        <w:t>2</w:t>
      </w:r>
      <w:r w:rsidR="00CB0FE7" w:rsidRPr="00CB0FE7">
        <w:rPr>
          <w:rFonts w:ascii="Times New Roman" w:hAnsi="Times New Roman"/>
          <w:sz w:val="28"/>
          <w:szCs w:val="28"/>
        </w:rPr>
        <w:t xml:space="preserve">г. педагоги </w:t>
      </w:r>
      <w:proofErr w:type="spellStart"/>
      <w:r w:rsidR="00CB0FE7">
        <w:rPr>
          <w:rFonts w:ascii="Times New Roman" w:hAnsi="Times New Roman"/>
          <w:sz w:val="28"/>
          <w:szCs w:val="28"/>
        </w:rPr>
        <w:t>Кардымовской</w:t>
      </w:r>
      <w:proofErr w:type="spellEnd"/>
      <w:r w:rsidR="00CB0FE7">
        <w:rPr>
          <w:rFonts w:ascii="Times New Roman" w:hAnsi="Times New Roman"/>
          <w:sz w:val="28"/>
          <w:szCs w:val="28"/>
        </w:rPr>
        <w:t xml:space="preserve"> СОШ и </w:t>
      </w:r>
      <w:proofErr w:type="spellStart"/>
      <w:r w:rsidR="00CB0FE7">
        <w:rPr>
          <w:rFonts w:ascii="Times New Roman" w:hAnsi="Times New Roman"/>
          <w:sz w:val="28"/>
          <w:szCs w:val="28"/>
        </w:rPr>
        <w:t>Соловьевской</w:t>
      </w:r>
      <w:proofErr w:type="spellEnd"/>
      <w:r w:rsidR="00CB0FE7">
        <w:rPr>
          <w:rFonts w:ascii="Times New Roman" w:hAnsi="Times New Roman"/>
          <w:sz w:val="28"/>
          <w:szCs w:val="28"/>
        </w:rPr>
        <w:t xml:space="preserve"> ООШ продолжили участие </w:t>
      </w:r>
      <w:r w:rsidR="00CB0FE7" w:rsidRPr="00CB0FE7">
        <w:rPr>
          <w:rFonts w:ascii="Times New Roman" w:hAnsi="Times New Roman"/>
          <w:sz w:val="28"/>
          <w:szCs w:val="28"/>
        </w:rPr>
        <w:t xml:space="preserve"> в Федеральном эксперименте по апробации нового курса «Основы </w:t>
      </w:r>
      <w:r w:rsidR="000D36A8">
        <w:rPr>
          <w:rFonts w:ascii="Times New Roman" w:hAnsi="Times New Roman"/>
          <w:sz w:val="28"/>
          <w:szCs w:val="28"/>
        </w:rPr>
        <w:t>православной культуры</w:t>
      </w:r>
      <w:r w:rsidR="00CB0FE7" w:rsidRPr="00CB0FE7">
        <w:rPr>
          <w:rFonts w:ascii="Times New Roman" w:hAnsi="Times New Roman"/>
          <w:sz w:val="28"/>
          <w:szCs w:val="28"/>
        </w:rPr>
        <w:t>».</w:t>
      </w:r>
      <w:r w:rsidRPr="00CB0FE7">
        <w:rPr>
          <w:rFonts w:ascii="Times New Roman" w:hAnsi="Times New Roman"/>
          <w:sz w:val="28"/>
          <w:szCs w:val="28"/>
        </w:rPr>
        <w:t xml:space="preserve"> </w:t>
      </w:r>
    </w:p>
    <w:p w:rsidR="00CB0FE7" w:rsidRPr="00CB0FE7" w:rsidRDefault="00CB0FE7" w:rsidP="00DD2F4A">
      <w:pPr>
        <w:spacing w:after="0"/>
        <w:ind w:firstLine="567"/>
        <w:jc w:val="both"/>
        <w:rPr>
          <w:rFonts w:ascii="Times New Roman" w:hAnsi="Times New Roman"/>
          <w:sz w:val="28"/>
          <w:szCs w:val="28"/>
        </w:rPr>
      </w:pPr>
      <w:r w:rsidRPr="00CB0FE7">
        <w:rPr>
          <w:rFonts w:ascii="Times New Roman" w:hAnsi="Times New Roman"/>
          <w:sz w:val="28"/>
          <w:szCs w:val="28"/>
        </w:rPr>
        <w:t xml:space="preserve">Особое значение в условиях модернизации образования отдается системе консультирования </w:t>
      </w:r>
      <w:r w:rsidRPr="00CB0FE7">
        <w:rPr>
          <w:rFonts w:ascii="Times New Roman" w:hAnsi="Times New Roman"/>
          <w:bCs/>
          <w:sz w:val="28"/>
          <w:szCs w:val="28"/>
        </w:rPr>
        <w:t>педагогических и руководящих работников.</w:t>
      </w:r>
      <w:r w:rsidRPr="00CB0FE7">
        <w:rPr>
          <w:rFonts w:ascii="Times New Roman" w:hAnsi="Times New Roman"/>
          <w:sz w:val="28"/>
          <w:szCs w:val="28"/>
        </w:rPr>
        <w:t xml:space="preserve"> Методической службой расширена организация комплексной консультационной помощи. Темами консультаций стали вопросы, касающиеся профессиональных потребностей педагогов. Наиболее востребованными были следующие вопросы: преподавание </w:t>
      </w:r>
      <w:proofErr w:type="gramStart"/>
      <w:r w:rsidRPr="00CB0FE7">
        <w:rPr>
          <w:rFonts w:ascii="Times New Roman" w:hAnsi="Times New Roman"/>
          <w:sz w:val="28"/>
          <w:szCs w:val="28"/>
        </w:rPr>
        <w:t>по</w:t>
      </w:r>
      <w:proofErr w:type="gramEnd"/>
      <w:r w:rsidRPr="00CB0FE7">
        <w:rPr>
          <w:rFonts w:ascii="Times New Roman" w:hAnsi="Times New Roman"/>
          <w:sz w:val="28"/>
          <w:szCs w:val="28"/>
        </w:rPr>
        <w:t xml:space="preserve"> </w:t>
      </w:r>
      <w:proofErr w:type="gramStart"/>
      <w:r w:rsidRPr="00CB0FE7">
        <w:rPr>
          <w:rFonts w:ascii="Times New Roman" w:hAnsi="Times New Roman"/>
          <w:sz w:val="28"/>
          <w:szCs w:val="28"/>
        </w:rPr>
        <w:t>новым</w:t>
      </w:r>
      <w:proofErr w:type="gramEnd"/>
      <w:r w:rsidRPr="00CB0FE7">
        <w:rPr>
          <w:rFonts w:ascii="Times New Roman" w:hAnsi="Times New Roman"/>
          <w:sz w:val="28"/>
          <w:szCs w:val="28"/>
        </w:rPr>
        <w:t xml:space="preserve"> УМК, организация проектной и исследовательской деятельности в ОУ, подготовка к конкурсам профессионального мастерства, экспериментальная деятельность в ОУ. А так же  оказание помощи педагогам в подготовке к  аттестации, написании рабочих программ</w:t>
      </w:r>
      <w:r>
        <w:rPr>
          <w:rFonts w:ascii="Times New Roman" w:hAnsi="Times New Roman"/>
          <w:sz w:val="28"/>
          <w:szCs w:val="28"/>
        </w:rPr>
        <w:t>, в заполнении ИКППО.</w:t>
      </w:r>
    </w:p>
    <w:p w:rsidR="006C50EB" w:rsidRDefault="006C50EB" w:rsidP="00A4605B">
      <w:pPr>
        <w:spacing w:after="0"/>
        <w:ind w:firstLine="709"/>
        <w:jc w:val="both"/>
        <w:rPr>
          <w:rFonts w:ascii="Times New Roman" w:hAnsi="Times New Roman"/>
          <w:sz w:val="28"/>
          <w:szCs w:val="28"/>
        </w:rPr>
      </w:pPr>
      <w:r>
        <w:rPr>
          <w:rFonts w:ascii="Times New Roman" w:hAnsi="Times New Roman"/>
          <w:sz w:val="28"/>
          <w:szCs w:val="28"/>
        </w:rPr>
        <w:t>Повышение квалификации не будет являться достаточно эффективным, если оно будет направлено только на овладение психолого-педагогическими знаниями. Для воспитания подрастающего поколения как творческих и уверенных людей оно должно формировать лидерскую позицию педагога. Такой формой организации повышения квалификации являются профессиональные конкурсы: конкурс лучших учителей общеобразовательных учреждений на получение денежного поощрения за высокое педагогическое мастерство и значительный вклад в образование; конкурсы ОУ, внедряющих инновационные программы; конкурсы «Учитель года», «Воспитатель год</w:t>
      </w:r>
      <w:r w:rsidR="00DD1FD8">
        <w:rPr>
          <w:rFonts w:ascii="Times New Roman" w:hAnsi="Times New Roman"/>
          <w:sz w:val="28"/>
          <w:szCs w:val="28"/>
        </w:rPr>
        <w:t>а», «Сердце отдаю детям»  и др.</w:t>
      </w:r>
      <w:r>
        <w:rPr>
          <w:rFonts w:ascii="Times New Roman" w:hAnsi="Times New Roman"/>
          <w:sz w:val="28"/>
          <w:szCs w:val="28"/>
        </w:rPr>
        <w:t xml:space="preserve"> Положительным результатом работы ММС является участие учителя географии высшей категории </w:t>
      </w:r>
      <w:proofErr w:type="spellStart"/>
      <w:r>
        <w:rPr>
          <w:rFonts w:ascii="Times New Roman" w:hAnsi="Times New Roman"/>
          <w:sz w:val="28"/>
          <w:szCs w:val="28"/>
        </w:rPr>
        <w:t>Кардымовской</w:t>
      </w:r>
      <w:proofErr w:type="spellEnd"/>
      <w:r>
        <w:rPr>
          <w:rFonts w:ascii="Times New Roman" w:hAnsi="Times New Roman"/>
          <w:sz w:val="28"/>
          <w:szCs w:val="28"/>
        </w:rPr>
        <w:t xml:space="preserve"> С</w:t>
      </w:r>
      <w:r w:rsidR="00B25E4A">
        <w:rPr>
          <w:rFonts w:ascii="Times New Roman" w:hAnsi="Times New Roman"/>
          <w:sz w:val="28"/>
          <w:szCs w:val="28"/>
        </w:rPr>
        <w:t>О</w:t>
      </w:r>
      <w:r>
        <w:rPr>
          <w:rFonts w:ascii="Times New Roman" w:hAnsi="Times New Roman"/>
          <w:sz w:val="28"/>
          <w:szCs w:val="28"/>
        </w:rPr>
        <w:t xml:space="preserve">Ш Полуэктовой Елены Анатольевны в конкурсе на получение денежного поощрения лучшими учителями в 2012 году. </w:t>
      </w:r>
    </w:p>
    <w:p w:rsidR="006C50EB" w:rsidRDefault="006C50EB" w:rsidP="00A4605B">
      <w:pPr>
        <w:spacing w:after="0"/>
        <w:ind w:firstLine="709"/>
        <w:jc w:val="both"/>
        <w:rPr>
          <w:rFonts w:ascii="Times New Roman" w:hAnsi="Times New Roman"/>
          <w:sz w:val="28"/>
          <w:szCs w:val="28"/>
        </w:rPr>
      </w:pPr>
      <w:r>
        <w:rPr>
          <w:rFonts w:ascii="Times New Roman" w:hAnsi="Times New Roman"/>
          <w:sz w:val="28"/>
          <w:szCs w:val="28"/>
        </w:rPr>
        <w:lastRenderedPageBreak/>
        <w:t xml:space="preserve">В 2011-2012 учебном году в муниципальном этапе конкурса «Учитель года – 2012» приняли участие </w:t>
      </w:r>
      <w:r w:rsidR="00833472">
        <w:rPr>
          <w:rFonts w:ascii="Times New Roman" w:hAnsi="Times New Roman"/>
          <w:sz w:val="28"/>
          <w:szCs w:val="28"/>
        </w:rPr>
        <w:t>3</w:t>
      </w:r>
      <w:r>
        <w:rPr>
          <w:rFonts w:ascii="Times New Roman" w:hAnsi="Times New Roman"/>
          <w:sz w:val="28"/>
          <w:szCs w:val="28"/>
        </w:rPr>
        <w:t xml:space="preserve"> педагог</w:t>
      </w:r>
      <w:r w:rsidR="00833472">
        <w:rPr>
          <w:rFonts w:ascii="Times New Roman" w:hAnsi="Times New Roman"/>
          <w:sz w:val="28"/>
          <w:szCs w:val="28"/>
        </w:rPr>
        <w:t>а</w:t>
      </w:r>
      <w:r>
        <w:rPr>
          <w:rFonts w:ascii="Times New Roman" w:hAnsi="Times New Roman"/>
          <w:sz w:val="28"/>
          <w:szCs w:val="28"/>
        </w:rPr>
        <w:t xml:space="preserve"> образовательных учреждений (</w:t>
      </w:r>
      <w:r w:rsidR="00833472">
        <w:rPr>
          <w:rFonts w:ascii="Times New Roman" w:hAnsi="Times New Roman"/>
          <w:sz w:val="28"/>
          <w:szCs w:val="28"/>
        </w:rPr>
        <w:t xml:space="preserve">Серкова Надежда Викторовна – учитель начальных классов </w:t>
      </w:r>
      <w:proofErr w:type="spellStart"/>
      <w:r w:rsidR="00833472">
        <w:rPr>
          <w:rFonts w:ascii="Times New Roman" w:hAnsi="Times New Roman"/>
          <w:sz w:val="28"/>
          <w:szCs w:val="28"/>
        </w:rPr>
        <w:t>Кардымовской</w:t>
      </w:r>
      <w:proofErr w:type="spellEnd"/>
      <w:r w:rsidR="00833472">
        <w:rPr>
          <w:rFonts w:ascii="Times New Roman" w:hAnsi="Times New Roman"/>
          <w:sz w:val="28"/>
          <w:szCs w:val="28"/>
        </w:rPr>
        <w:t xml:space="preserve"> СОШ, </w:t>
      </w:r>
      <w:proofErr w:type="spellStart"/>
      <w:r w:rsidR="00833472">
        <w:rPr>
          <w:rFonts w:ascii="Times New Roman" w:hAnsi="Times New Roman"/>
          <w:sz w:val="28"/>
          <w:szCs w:val="28"/>
        </w:rPr>
        <w:t>Аношенкова</w:t>
      </w:r>
      <w:proofErr w:type="spellEnd"/>
      <w:r w:rsidR="00833472">
        <w:rPr>
          <w:rFonts w:ascii="Times New Roman" w:hAnsi="Times New Roman"/>
          <w:sz w:val="28"/>
          <w:szCs w:val="28"/>
        </w:rPr>
        <w:t xml:space="preserve"> Светлана Сергеевна – учитель истории </w:t>
      </w:r>
      <w:proofErr w:type="spellStart"/>
      <w:r w:rsidR="00833472">
        <w:rPr>
          <w:rFonts w:ascii="Times New Roman" w:hAnsi="Times New Roman"/>
          <w:sz w:val="28"/>
          <w:szCs w:val="28"/>
        </w:rPr>
        <w:t>Кардымовской</w:t>
      </w:r>
      <w:proofErr w:type="spellEnd"/>
      <w:r w:rsidR="00833472">
        <w:rPr>
          <w:rFonts w:ascii="Times New Roman" w:hAnsi="Times New Roman"/>
          <w:sz w:val="28"/>
          <w:szCs w:val="28"/>
        </w:rPr>
        <w:t xml:space="preserve"> СОШ, </w:t>
      </w:r>
      <w:proofErr w:type="spellStart"/>
      <w:r w:rsidR="00833472">
        <w:rPr>
          <w:rFonts w:ascii="Times New Roman" w:hAnsi="Times New Roman"/>
          <w:sz w:val="28"/>
          <w:szCs w:val="28"/>
        </w:rPr>
        <w:t>Стригачева</w:t>
      </w:r>
      <w:proofErr w:type="spellEnd"/>
      <w:r w:rsidR="00833472">
        <w:rPr>
          <w:rFonts w:ascii="Times New Roman" w:hAnsi="Times New Roman"/>
          <w:sz w:val="28"/>
          <w:szCs w:val="28"/>
        </w:rPr>
        <w:t xml:space="preserve"> </w:t>
      </w:r>
      <w:r w:rsidR="00DD1FD8">
        <w:rPr>
          <w:rFonts w:ascii="Times New Roman" w:hAnsi="Times New Roman"/>
          <w:sz w:val="28"/>
          <w:szCs w:val="28"/>
        </w:rPr>
        <w:t>Т</w:t>
      </w:r>
      <w:r w:rsidR="00833472">
        <w:rPr>
          <w:rFonts w:ascii="Times New Roman" w:hAnsi="Times New Roman"/>
          <w:sz w:val="28"/>
          <w:szCs w:val="28"/>
        </w:rPr>
        <w:t xml:space="preserve">атьяна Николаевна – учитель русского языка и литературы </w:t>
      </w:r>
      <w:proofErr w:type="spellStart"/>
      <w:r w:rsidR="00833472">
        <w:rPr>
          <w:rFonts w:ascii="Times New Roman" w:hAnsi="Times New Roman"/>
          <w:sz w:val="28"/>
          <w:szCs w:val="28"/>
        </w:rPr>
        <w:t>Тюшинской</w:t>
      </w:r>
      <w:proofErr w:type="spellEnd"/>
      <w:r w:rsidR="00833472">
        <w:rPr>
          <w:rFonts w:ascii="Times New Roman" w:hAnsi="Times New Roman"/>
          <w:sz w:val="28"/>
          <w:szCs w:val="28"/>
        </w:rPr>
        <w:t xml:space="preserve"> СОШ)</w:t>
      </w:r>
      <w:r>
        <w:rPr>
          <w:rFonts w:ascii="Times New Roman" w:hAnsi="Times New Roman"/>
          <w:sz w:val="28"/>
          <w:szCs w:val="28"/>
        </w:rPr>
        <w:t xml:space="preserve">. Возраст участников конкурса составил: от </w:t>
      </w:r>
      <w:r w:rsidR="00833472">
        <w:rPr>
          <w:rFonts w:ascii="Times New Roman" w:hAnsi="Times New Roman"/>
          <w:sz w:val="28"/>
          <w:szCs w:val="28"/>
        </w:rPr>
        <w:t>29</w:t>
      </w:r>
      <w:r>
        <w:rPr>
          <w:rFonts w:ascii="Times New Roman" w:hAnsi="Times New Roman"/>
          <w:sz w:val="28"/>
          <w:szCs w:val="28"/>
        </w:rPr>
        <w:t xml:space="preserve"> до 3</w:t>
      </w:r>
      <w:r w:rsidR="00833472">
        <w:rPr>
          <w:rFonts w:ascii="Times New Roman" w:hAnsi="Times New Roman"/>
          <w:sz w:val="28"/>
          <w:szCs w:val="28"/>
        </w:rPr>
        <w:t>5</w:t>
      </w:r>
      <w:r>
        <w:rPr>
          <w:rFonts w:ascii="Times New Roman" w:hAnsi="Times New Roman"/>
          <w:sz w:val="28"/>
          <w:szCs w:val="28"/>
        </w:rPr>
        <w:t xml:space="preserve"> лет (возраст самый творческий). Средний педагогический стаж участников составил </w:t>
      </w:r>
      <w:r w:rsidR="00833472">
        <w:rPr>
          <w:rFonts w:ascii="Times New Roman" w:hAnsi="Times New Roman"/>
          <w:sz w:val="28"/>
          <w:szCs w:val="28"/>
        </w:rPr>
        <w:t xml:space="preserve">10 </w:t>
      </w:r>
      <w:r>
        <w:rPr>
          <w:rFonts w:ascii="Times New Roman" w:hAnsi="Times New Roman"/>
          <w:sz w:val="28"/>
          <w:szCs w:val="28"/>
        </w:rPr>
        <w:t xml:space="preserve">лет. </w:t>
      </w:r>
      <w:proofErr w:type="spellStart"/>
      <w:r w:rsidR="00833472">
        <w:rPr>
          <w:rFonts w:ascii="Times New Roman" w:hAnsi="Times New Roman"/>
          <w:sz w:val="28"/>
          <w:szCs w:val="28"/>
        </w:rPr>
        <w:t>Стригачева</w:t>
      </w:r>
      <w:proofErr w:type="spellEnd"/>
      <w:r w:rsidR="00833472">
        <w:rPr>
          <w:rFonts w:ascii="Times New Roman" w:hAnsi="Times New Roman"/>
          <w:sz w:val="28"/>
          <w:szCs w:val="28"/>
        </w:rPr>
        <w:t xml:space="preserve"> Татьяна Николаевна заняла 1 место, </w:t>
      </w:r>
      <w:proofErr w:type="spellStart"/>
      <w:r w:rsidR="00833472">
        <w:rPr>
          <w:rFonts w:ascii="Times New Roman" w:hAnsi="Times New Roman"/>
          <w:sz w:val="28"/>
          <w:szCs w:val="28"/>
        </w:rPr>
        <w:t>Аношенкова</w:t>
      </w:r>
      <w:proofErr w:type="spellEnd"/>
      <w:r w:rsidR="00833472">
        <w:rPr>
          <w:rFonts w:ascii="Times New Roman" w:hAnsi="Times New Roman"/>
          <w:sz w:val="28"/>
          <w:szCs w:val="28"/>
        </w:rPr>
        <w:t xml:space="preserve"> Светлана Сергеевна – 2, Серкова надежда Викторовна – 3 место.</w:t>
      </w:r>
      <w:r>
        <w:rPr>
          <w:rFonts w:ascii="Times New Roman" w:hAnsi="Times New Roman"/>
          <w:sz w:val="28"/>
          <w:szCs w:val="28"/>
        </w:rPr>
        <w:t xml:space="preserve"> </w:t>
      </w:r>
      <w:proofErr w:type="spellStart"/>
      <w:r w:rsidR="00833472">
        <w:rPr>
          <w:rFonts w:ascii="Times New Roman" w:hAnsi="Times New Roman"/>
          <w:sz w:val="28"/>
          <w:szCs w:val="28"/>
        </w:rPr>
        <w:t>Стригачева</w:t>
      </w:r>
      <w:proofErr w:type="spellEnd"/>
      <w:r w:rsidR="00833472">
        <w:rPr>
          <w:rFonts w:ascii="Times New Roman" w:hAnsi="Times New Roman"/>
          <w:sz w:val="28"/>
          <w:szCs w:val="28"/>
        </w:rPr>
        <w:t xml:space="preserve"> Татьяна Николаевна – учитель русского языка и литературы </w:t>
      </w:r>
      <w:proofErr w:type="spellStart"/>
      <w:r w:rsidR="00833472">
        <w:rPr>
          <w:rFonts w:ascii="Times New Roman" w:hAnsi="Times New Roman"/>
          <w:sz w:val="28"/>
          <w:szCs w:val="28"/>
        </w:rPr>
        <w:t>Тюшинской</w:t>
      </w:r>
      <w:proofErr w:type="spellEnd"/>
      <w:r w:rsidR="00833472">
        <w:rPr>
          <w:rFonts w:ascii="Times New Roman" w:hAnsi="Times New Roman"/>
          <w:sz w:val="28"/>
          <w:szCs w:val="28"/>
        </w:rPr>
        <w:t xml:space="preserve"> СОШ представляла </w:t>
      </w:r>
      <w:r w:rsidR="00B25E4A">
        <w:rPr>
          <w:rFonts w:ascii="Times New Roman" w:hAnsi="Times New Roman"/>
          <w:sz w:val="28"/>
          <w:szCs w:val="28"/>
        </w:rPr>
        <w:t>наш район на</w:t>
      </w:r>
      <w:r>
        <w:rPr>
          <w:rFonts w:ascii="Times New Roman" w:hAnsi="Times New Roman"/>
          <w:sz w:val="28"/>
          <w:szCs w:val="28"/>
        </w:rPr>
        <w:t xml:space="preserve"> областном этапе конкурса «Учитель года – 201</w:t>
      </w:r>
      <w:r w:rsidR="00B25E4A">
        <w:rPr>
          <w:rFonts w:ascii="Times New Roman" w:hAnsi="Times New Roman"/>
          <w:sz w:val="28"/>
          <w:szCs w:val="28"/>
        </w:rPr>
        <w:t>2</w:t>
      </w:r>
      <w:r>
        <w:rPr>
          <w:rFonts w:ascii="Times New Roman" w:hAnsi="Times New Roman"/>
          <w:sz w:val="28"/>
          <w:szCs w:val="28"/>
        </w:rPr>
        <w:t>»</w:t>
      </w:r>
      <w:r w:rsidR="00B25E4A">
        <w:rPr>
          <w:rFonts w:ascii="Times New Roman" w:hAnsi="Times New Roman"/>
          <w:sz w:val="28"/>
          <w:szCs w:val="28"/>
        </w:rPr>
        <w:t xml:space="preserve"> в г.</w:t>
      </w:r>
      <w:r w:rsidR="00080454">
        <w:rPr>
          <w:rFonts w:ascii="Times New Roman" w:hAnsi="Times New Roman"/>
          <w:sz w:val="28"/>
          <w:szCs w:val="28"/>
        </w:rPr>
        <w:t xml:space="preserve"> </w:t>
      </w:r>
      <w:r w:rsidR="00B25E4A">
        <w:rPr>
          <w:rFonts w:ascii="Times New Roman" w:hAnsi="Times New Roman"/>
          <w:sz w:val="28"/>
          <w:szCs w:val="28"/>
        </w:rPr>
        <w:t>Смоленске</w:t>
      </w:r>
      <w:r>
        <w:rPr>
          <w:rFonts w:ascii="Times New Roman" w:hAnsi="Times New Roman"/>
          <w:sz w:val="28"/>
          <w:szCs w:val="28"/>
        </w:rPr>
        <w:t xml:space="preserve">. </w:t>
      </w:r>
    </w:p>
    <w:p w:rsidR="00B25E4A" w:rsidRDefault="00B25E4A" w:rsidP="00A4605B">
      <w:pPr>
        <w:pStyle w:val="a3"/>
        <w:spacing w:line="276" w:lineRule="auto"/>
        <w:ind w:left="0" w:firstLine="851"/>
        <w:jc w:val="both"/>
        <w:rPr>
          <w:sz w:val="28"/>
          <w:szCs w:val="28"/>
        </w:rPr>
      </w:pPr>
      <w:r>
        <w:rPr>
          <w:sz w:val="28"/>
          <w:szCs w:val="28"/>
        </w:rPr>
        <w:t>В течени</w:t>
      </w:r>
      <w:proofErr w:type="gramStart"/>
      <w:r>
        <w:rPr>
          <w:sz w:val="28"/>
          <w:szCs w:val="28"/>
        </w:rPr>
        <w:t>и</w:t>
      </w:r>
      <w:proofErr w:type="gramEnd"/>
      <w:r>
        <w:rPr>
          <w:sz w:val="28"/>
          <w:szCs w:val="28"/>
        </w:rPr>
        <w:t xml:space="preserve"> нескольких лет педагоги нашего района успешно участвуют в областном конкурсе «Современный урок» и конкурсе методических материалов по проблеме использования ИКТ в системе образования. В муниципальном конкурсе «ИКТ в образовательном процессе» в этом учебном году приняли участие шесть педагогов: 3 – из </w:t>
      </w:r>
      <w:proofErr w:type="spellStart"/>
      <w:r>
        <w:rPr>
          <w:sz w:val="28"/>
          <w:szCs w:val="28"/>
        </w:rPr>
        <w:t>Кардымовской</w:t>
      </w:r>
      <w:proofErr w:type="spellEnd"/>
      <w:r>
        <w:rPr>
          <w:sz w:val="28"/>
          <w:szCs w:val="28"/>
        </w:rPr>
        <w:t xml:space="preserve"> СОШ, 1 – из </w:t>
      </w:r>
      <w:proofErr w:type="spellStart"/>
      <w:r>
        <w:rPr>
          <w:sz w:val="28"/>
          <w:szCs w:val="28"/>
        </w:rPr>
        <w:t>Тюшинской</w:t>
      </w:r>
      <w:proofErr w:type="spellEnd"/>
      <w:r>
        <w:rPr>
          <w:sz w:val="28"/>
          <w:szCs w:val="28"/>
        </w:rPr>
        <w:t xml:space="preserve"> СОШ, 1 – из </w:t>
      </w:r>
      <w:proofErr w:type="spellStart"/>
      <w:r>
        <w:rPr>
          <w:sz w:val="28"/>
          <w:szCs w:val="28"/>
        </w:rPr>
        <w:t>Рыжковской</w:t>
      </w:r>
      <w:proofErr w:type="spellEnd"/>
      <w:r>
        <w:rPr>
          <w:sz w:val="28"/>
          <w:szCs w:val="28"/>
        </w:rPr>
        <w:t xml:space="preserve"> СОШ, 1 – из </w:t>
      </w:r>
      <w:proofErr w:type="spellStart"/>
      <w:r>
        <w:rPr>
          <w:sz w:val="28"/>
          <w:szCs w:val="28"/>
        </w:rPr>
        <w:t>Тирянской</w:t>
      </w:r>
      <w:proofErr w:type="spellEnd"/>
      <w:r>
        <w:rPr>
          <w:sz w:val="28"/>
          <w:szCs w:val="28"/>
        </w:rPr>
        <w:t xml:space="preserve"> СОШ, Победителями конкурса стали: номинация мультимедийные учебные комплексы: </w:t>
      </w:r>
      <w:r w:rsidRPr="00B25E4A">
        <w:rPr>
          <w:sz w:val="28"/>
          <w:szCs w:val="28"/>
        </w:rPr>
        <w:t xml:space="preserve">Диплом </w:t>
      </w:r>
      <w:r w:rsidRPr="00B25E4A">
        <w:rPr>
          <w:sz w:val="28"/>
          <w:szCs w:val="28"/>
          <w:lang w:val="en-US"/>
        </w:rPr>
        <w:t>II</w:t>
      </w:r>
      <w:r w:rsidRPr="00B25E4A">
        <w:rPr>
          <w:sz w:val="28"/>
          <w:szCs w:val="28"/>
        </w:rPr>
        <w:t xml:space="preserve"> степени – О.И. Пономарева</w:t>
      </w:r>
      <w:r>
        <w:rPr>
          <w:sz w:val="28"/>
          <w:szCs w:val="28"/>
        </w:rPr>
        <w:t xml:space="preserve">, учитель начальных классов </w:t>
      </w:r>
      <w:proofErr w:type="spellStart"/>
      <w:r>
        <w:rPr>
          <w:sz w:val="28"/>
          <w:szCs w:val="28"/>
        </w:rPr>
        <w:t>Кардымовской</w:t>
      </w:r>
      <w:proofErr w:type="spellEnd"/>
      <w:r>
        <w:rPr>
          <w:sz w:val="28"/>
          <w:szCs w:val="28"/>
        </w:rPr>
        <w:t xml:space="preserve"> СОШ; </w:t>
      </w:r>
      <w:r w:rsidRPr="00B25E4A">
        <w:rPr>
          <w:sz w:val="28"/>
          <w:szCs w:val="28"/>
        </w:rPr>
        <w:t xml:space="preserve">Диплом </w:t>
      </w:r>
      <w:r w:rsidRPr="00B25E4A">
        <w:rPr>
          <w:sz w:val="28"/>
          <w:szCs w:val="28"/>
          <w:lang w:val="en-US"/>
        </w:rPr>
        <w:t>III</w:t>
      </w:r>
      <w:r w:rsidRPr="00B25E4A">
        <w:rPr>
          <w:sz w:val="28"/>
          <w:szCs w:val="28"/>
        </w:rPr>
        <w:t xml:space="preserve"> степени – О.М. </w:t>
      </w:r>
      <w:proofErr w:type="spellStart"/>
      <w:r w:rsidRPr="00B25E4A">
        <w:rPr>
          <w:sz w:val="28"/>
          <w:szCs w:val="28"/>
        </w:rPr>
        <w:t>Амирбаева</w:t>
      </w:r>
      <w:proofErr w:type="spellEnd"/>
      <w:r>
        <w:rPr>
          <w:sz w:val="28"/>
          <w:szCs w:val="28"/>
        </w:rPr>
        <w:t xml:space="preserve">, учитель русского языка и литературы </w:t>
      </w:r>
      <w:proofErr w:type="spellStart"/>
      <w:r>
        <w:rPr>
          <w:sz w:val="28"/>
          <w:szCs w:val="28"/>
        </w:rPr>
        <w:t>Кардымовской</w:t>
      </w:r>
      <w:proofErr w:type="spellEnd"/>
      <w:r>
        <w:rPr>
          <w:sz w:val="28"/>
          <w:szCs w:val="28"/>
        </w:rPr>
        <w:t xml:space="preserve"> СОШ. Номинация комплекты демонстрационных, интерактивных наглядных пособий по образовательным дисциплинам, для воспитательных мероприятий и для дополнительного образования: </w:t>
      </w:r>
      <w:r w:rsidRPr="00B25E4A">
        <w:rPr>
          <w:sz w:val="28"/>
          <w:szCs w:val="28"/>
        </w:rPr>
        <w:t xml:space="preserve">Диплом </w:t>
      </w:r>
      <w:r w:rsidRPr="00B25E4A">
        <w:rPr>
          <w:sz w:val="28"/>
          <w:szCs w:val="28"/>
          <w:lang w:val="en-US"/>
        </w:rPr>
        <w:t>III</w:t>
      </w:r>
      <w:r w:rsidRPr="00B25E4A">
        <w:rPr>
          <w:sz w:val="28"/>
          <w:szCs w:val="28"/>
        </w:rPr>
        <w:t xml:space="preserve"> степени – Р.В. Козлова</w:t>
      </w:r>
      <w:r>
        <w:rPr>
          <w:b/>
          <w:sz w:val="28"/>
          <w:szCs w:val="28"/>
        </w:rPr>
        <w:t>,</w:t>
      </w:r>
      <w:r>
        <w:rPr>
          <w:sz w:val="28"/>
          <w:szCs w:val="28"/>
        </w:rPr>
        <w:t xml:space="preserve"> учитель начальных классов </w:t>
      </w:r>
      <w:proofErr w:type="spellStart"/>
      <w:r>
        <w:rPr>
          <w:sz w:val="28"/>
          <w:szCs w:val="28"/>
        </w:rPr>
        <w:t>Тюшинской</w:t>
      </w:r>
      <w:proofErr w:type="spellEnd"/>
      <w:r>
        <w:rPr>
          <w:sz w:val="28"/>
          <w:szCs w:val="28"/>
        </w:rPr>
        <w:t xml:space="preserve"> СОШ; </w:t>
      </w:r>
      <w:r w:rsidRPr="00B25E4A">
        <w:rPr>
          <w:sz w:val="28"/>
          <w:szCs w:val="28"/>
        </w:rPr>
        <w:t xml:space="preserve">Диплом </w:t>
      </w:r>
      <w:r w:rsidRPr="00B25E4A">
        <w:rPr>
          <w:sz w:val="28"/>
          <w:szCs w:val="28"/>
          <w:lang w:val="en-US"/>
        </w:rPr>
        <w:t>III</w:t>
      </w:r>
      <w:r w:rsidRPr="00B25E4A">
        <w:rPr>
          <w:sz w:val="28"/>
          <w:szCs w:val="28"/>
        </w:rPr>
        <w:t xml:space="preserve"> степени – Н.В. </w:t>
      </w:r>
      <w:proofErr w:type="spellStart"/>
      <w:r w:rsidRPr="00B25E4A">
        <w:rPr>
          <w:sz w:val="28"/>
          <w:szCs w:val="28"/>
        </w:rPr>
        <w:t>Корытко</w:t>
      </w:r>
      <w:proofErr w:type="spellEnd"/>
      <w:r>
        <w:rPr>
          <w:b/>
          <w:sz w:val="28"/>
          <w:szCs w:val="28"/>
        </w:rPr>
        <w:t xml:space="preserve">, </w:t>
      </w:r>
      <w:r>
        <w:rPr>
          <w:sz w:val="28"/>
          <w:szCs w:val="28"/>
        </w:rPr>
        <w:t xml:space="preserve">учитель – логопед </w:t>
      </w:r>
      <w:proofErr w:type="spellStart"/>
      <w:r>
        <w:rPr>
          <w:sz w:val="28"/>
          <w:szCs w:val="28"/>
        </w:rPr>
        <w:t>Кардымовской</w:t>
      </w:r>
      <w:proofErr w:type="spellEnd"/>
      <w:r>
        <w:rPr>
          <w:sz w:val="28"/>
          <w:szCs w:val="28"/>
        </w:rPr>
        <w:t xml:space="preserve"> СОШ. Победители муниципального этапа конкурса смогут принять участие в областном этапе в сентябре 2012 года.</w:t>
      </w:r>
    </w:p>
    <w:p w:rsidR="00B25E4A" w:rsidRDefault="00DD2F4A" w:rsidP="00A4605B">
      <w:pPr>
        <w:pStyle w:val="a3"/>
        <w:spacing w:line="276" w:lineRule="auto"/>
        <w:ind w:left="0" w:firstLine="851"/>
        <w:jc w:val="both"/>
        <w:rPr>
          <w:sz w:val="28"/>
          <w:szCs w:val="28"/>
        </w:rPr>
      </w:pPr>
      <w:r>
        <w:rPr>
          <w:sz w:val="28"/>
          <w:szCs w:val="28"/>
        </w:rPr>
        <w:t>В целом можно сделать вывод: работа по направлению «Методическая поддержка многоуровневой системы повышения квалификации педагогов» в 2011-2012 уч.</w:t>
      </w:r>
      <w:r w:rsidR="00080454">
        <w:rPr>
          <w:sz w:val="28"/>
          <w:szCs w:val="28"/>
        </w:rPr>
        <w:t xml:space="preserve"> </w:t>
      </w:r>
      <w:r>
        <w:rPr>
          <w:sz w:val="28"/>
          <w:szCs w:val="28"/>
        </w:rPr>
        <w:t>году строилась в соответствии с планом работы ММС. Все запланированные мероприятия осуществлены в полном объеме.</w:t>
      </w:r>
    </w:p>
    <w:p w:rsidR="00B25E4A" w:rsidRPr="00DC40AF" w:rsidRDefault="00B25E4A" w:rsidP="00A4605B">
      <w:pPr>
        <w:pStyle w:val="a3"/>
        <w:spacing w:line="276" w:lineRule="auto"/>
        <w:ind w:left="0" w:firstLine="851"/>
        <w:jc w:val="both"/>
        <w:rPr>
          <w:sz w:val="16"/>
          <w:szCs w:val="16"/>
        </w:rPr>
      </w:pPr>
    </w:p>
    <w:p w:rsidR="00B25E4A" w:rsidRDefault="000D36A8" w:rsidP="00A4605B">
      <w:pPr>
        <w:spacing w:after="0"/>
        <w:ind w:firstLine="709"/>
        <w:jc w:val="center"/>
        <w:rPr>
          <w:rFonts w:ascii="Times New Roman" w:hAnsi="Times New Roman"/>
          <w:b/>
          <w:sz w:val="28"/>
          <w:szCs w:val="28"/>
        </w:rPr>
      </w:pPr>
      <w:r w:rsidRPr="000D36A8">
        <w:rPr>
          <w:rFonts w:ascii="Times New Roman" w:hAnsi="Times New Roman"/>
          <w:b/>
          <w:sz w:val="28"/>
          <w:szCs w:val="28"/>
        </w:rPr>
        <w:t>Организация работы по выявлению и поддержке одаренных детей</w:t>
      </w:r>
    </w:p>
    <w:p w:rsidR="000D36A8" w:rsidRPr="00DC40AF" w:rsidRDefault="000D36A8" w:rsidP="00A4605B">
      <w:pPr>
        <w:spacing w:after="0"/>
        <w:ind w:firstLine="709"/>
        <w:jc w:val="both"/>
        <w:rPr>
          <w:rFonts w:ascii="Times New Roman" w:hAnsi="Times New Roman"/>
          <w:b/>
          <w:sz w:val="16"/>
          <w:szCs w:val="16"/>
        </w:rPr>
      </w:pPr>
    </w:p>
    <w:p w:rsidR="000D36A8" w:rsidRDefault="000D36A8" w:rsidP="00A4605B">
      <w:pPr>
        <w:ind w:firstLine="708"/>
        <w:jc w:val="both"/>
        <w:rPr>
          <w:rFonts w:ascii="Times New Roman" w:hAnsi="Times New Roman"/>
          <w:sz w:val="28"/>
          <w:szCs w:val="28"/>
        </w:rPr>
      </w:pPr>
      <w:r w:rsidRPr="000D36A8">
        <w:rPr>
          <w:rStyle w:val="ab"/>
          <w:rFonts w:ascii="Times New Roman" w:hAnsi="Times New Roman"/>
          <w:i w:val="0"/>
          <w:color w:val="000000"/>
          <w:sz w:val="28"/>
          <w:szCs w:val="28"/>
        </w:rPr>
        <w:t>Создание условий, обеспечивающих выявление и развитие способных и одаренных детей, реализацию их потенциальных возможностей, является одной из приоритетных социальных задач государства и общества. В</w:t>
      </w:r>
      <w:r w:rsidRPr="000D36A8">
        <w:rPr>
          <w:rFonts w:ascii="Times New Roman" w:hAnsi="Times New Roman"/>
          <w:sz w:val="28"/>
          <w:szCs w:val="28"/>
        </w:rPr>
        <w:t xml:space="preserve"> течение года были организованы и проведены для школьников района Международные и Всероссийские интеллектуальные конкурсы.</w:t>
      </w:r>
    </w:p>
    <w:p w:rsidR="00DC40AF" w:rsidRDefault="00DC40AF" w:rsidP="00A4605B">
      <w:pPr>
        <w:ind w:firstLine="708"/>
        <w:jc w:val="both"/>
        <w:rPr>
          <w:rFonts w:ascii="Times New Roman" w:hAnsi="Times New Roman"/>
          <w:sz w:val="28"/>
          <w:szCs w:val="28"/>
        </w:rPr>
      </w:pPr>
    </w:p>
    <w:p w:rsidR="00DC40AF" w:rsidRDefault="00DC40AF" w:rsidP="00A4605B">
      <w:pPr>
        <w:ind w:firstLine="708"/>
        <w:jc w:val="both"/>
        <w:rPr>
          <w:rFonts w:ascii="Times New Roman" w:hAnsi="Times New Roman"/>
          <w:sz w:val="28"/>
          <w:szCs w:val="28"/>
        </w:rPr>
      </w:pPr>
    </w:p>
    <w:p w:rsidR="00CF7EDC" w:rsidRPr="00DC40AF" w:rsidRDefault="00CF7EDC" w:rsidP="00A4605B">
      <w:pPr>
        <w:spacing w:after="0"/>
        <w:ind w:firstLine="567"/>
        <w:jc w:val="center"/>
        <w:rPr>
          <w:rFonts w:ascii="Times New Roman" w:hAnsi="Times New Roman"/>
          <w:b/>
          <w:sz w:val="28"/>
          <w:szCs w:val="28"/>
        </w:rPr>
      </w:pPr>
      <w:r w:rsidRPr="00DC40AF">
        <w:rPr>
          <w:rFonts w:ascii="Times New Roman" w:hAnsi="Times New Roman"/>
          <w:b/>
          <w:sz w:val="28"/>
          <w:szCs w:val="28"/>
        </w:rPr>
        <w:lastRenderedPageBreak/>
        <w:t xml:space="preserve">Участие </w:t>
      </w:r>
      <w:r w:rsidR="007C1FEA" w:rsidRPr="00DC40AF">
        <w:rPr>
          <w:rFonts w:ascii="Times New Roman" w:hAnsi="Times New Roman"/>
          <w:b/>
          <w:sz w:val="28"/>
          <w:szCs w:val="28"/>
        </w:rPr>
        <w:t>школьников</w:t>
      </w:r>
      <w:r w:rsidRPr="00DC40AF">
        <w:rPr>
          <w:rFonts w:ascii="Times New Roman" w:hAnsi="Times New Roman"/>
          <w:b/>
          <w:sz w:val="28"/>
          <w:szCs w:val="28"/>
        </w:rPr>
        <w:t xml:space="preserve"> в интеллектуальных конкурсах</w:t>
      </w:r>
    </w:p>
    <w:p w:rsidR="00CF7EDC" w:rsidRPr="00DC40AF" w:rsidRDefault="00CF7EDC" w:rsidP="00A4605B">
      <w:pPr>
        <w:spacing w:after="0"/>
        <w:ind w:firstLine="567"/>
        <w:jc w:val="center"/>
        <w:rPr>
          <w:rFonts w:ascii="Times New Roman" w:hAnsi="Times New Roman"/>
          <w:b/>
          <w:sz w:val="28"/>
          <w:szCs w:val="28"/>
        </w:rPr>
      </w:pPr>
      <w:r w:rsidRPr="00DC40AF">
        <w:rPr>
          <w:rFonts w:ascii="Times New Roman" w:hAnsi="Times New Roman"/>
          <w:b/>
          <w:sz w:val="28"/>
          <w:szCs w:val="28"/>
        </w:rPr>
        <w:t>в 201</w:t>
      </w:r>
      <w:r w:rsidR="007C1FEA" w:rsidRPr="00DC40AF">
        <w:rPr>
          <w:rFonts w:ascii="Times New Roman" w:hAnsi="Times New Roman"/>
          <w:b/>
          <w:sz w:val="28"/>
          <w:szCs w:val="28"/>
        </w:rPr>
        <w:t>1</w:t>
      </w:r>
      <w:r w:rsidRPr="00DC40AF">
        <w:rPr>
          <w:rFonts w:ascii="Times New Roman" w:hAnsi="Times New Roman"/>
          <w:b/>
          <w:sz w:val="28"/>
          <w:szCs w:val="28"/>
        </w:rPr>
        <w:t>-201</w:t>
      </w:r>
      <w:r w:rsidR="007C1FEA" w:rsidRPr="00DC40AF">
        <w:rPr>
          <w:rFonts w:ascii="Times New Roman" w:hAnsi="Times New Roman"/>
          <w:b/>
          <w:sz w:val="28"/>
          <w:szCs w:val="28"/>
        </w:rPr>
        <w:t>2</w:t>
      </w:r>
      <w:r w:rsidRPr="00DC40AF">
        <w:rPr>
          <w:rFonts w:ascii="Times New Roman" w:hAnsi="Times New Roman"/>
          <w:b/>
          <w:sz w:val="28"/>
          <w:szCs w:val="28"/>
        </w:rPr>
        <w:t xml:space="preserve"> учебном году</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6"/>
        <w:gridCol w:w="1418"/>
        <w:gridCol w:w="1417"/>
        <w:gridCol w:w="1560"/>
        <w:gridCol w:w="1275"/>
        <w:gridCol w:w="1276"/>
      </w:tblGrid>
      <w:tr w:rsidR="007C1FEA" w:rsidRPr="001543C7" w:rsidTr="007C1FEA">
        <w:trPr>
          <w:cantSplit/>
          <w:tblHeader/>
        </w:trPr>
        <w:tc>
          <w:tcPr>
            <w:tcW w:w="1418" w:type="dxa"/>
          </w:tcPr>
          <w:p w:rsidR="007C1FEA" w:rsidRPr="001543C7" w:rsidRDefault="007C1FEA" w:rsidP="001543C7">
            <w:pPr>
              <w:spacing w:after="0" w:line="360" w:lineRule="auto"/>
              <w:rPr>
                <w:rFonts w:ascii="Times New Roman" w:hAnsi="Times New Roman"/>
                <w:sz w:val="18"/>
                <w:szCs w:val="18"/>
              </w:rPr>
            </w:pPr>
            <w:r w:rsidRPr="001543C7">
              <w:rPr>
                <w:rFonts w:ascii="Times New Roman" w:hAnsi="Times New Roman"/>
                <w:sz w:val="18"/>
                <w:szCs w:val="18"/>
              </w:rPr>
              <w:t>Международный конкурс по русскому языку «Русский медвежонок»</w:t>
            </w:r>
          </w:p>
        </w:tc>
        <w:tc>
          <w:tcPr>
            <w:tcW w:w="1276" w:type="dxa"/>
          </w:tcPr>
          <w:p w:rsidR="007C1FEA" w:rsidRPr="001543C7" w:rsidRDefault="007C1FEA" w:rsidP="001543C7">
            <w:pPr>
              <w:spacing w:after="0" w:line="360" w:lineRule="auto"/>
              <w:rPr>
                <w:rFonts w:ascii="Times New Roman" w:hAnsi="Times New Roman"/>
                <w:sz w:val="18"/>
                <w:szCs w:val="18"/>
              </w:rPr>
            </w:pPr>
            <w:r w:rsidRPr="001543C7">
              <w:rPr>
                <w:rFonts w:ascii="Times New Roman" w:hAnsi="Times New Roman"/>
                <w:sz w:val="18"/>
                <w:szCs w:val="18"/>
              </w:rPr>
              <w:t>Всероссийский игровой конкурс по информационным технологиям «КИТ»</w:t>
            </w:r>
          </w:p>
        </w:tc>
        <w:tc>
          <w:tcPr>
            <w:tcW w:w="1418" w:type="dxa"/>
          </w:tcPr>
          <w:p w:rsidR="007C1FEA" w:rsidRPr="001543C7" w:rsidRDefault="007C1FEA" w:rsidP="001543C7">
            <w:pPr>
              <w:spacing w:after="0" w:line="360" w:lineRule="auto"/>
              <w:rPr>
                <w:rFonts w:ascii="Times New Roman" w:hAnsi="Times New Roman"/>
                <w:sz w:val="18"/>
                <w:szCs w:val="18"/>
              </w:rPr>
            </w:pPr>
            <w:r w:rsidRPr="001543C7">
              <w:rPr>
                <w:rFonts w:ascii="Times New Roman" w:hAnsi="Times New Roman"/>
                <w:sz w:val="18"/>
                <w:szCs w:val="18"/>
              </w:rPr>
              <w:t>Всероссийский конкурс по английскому языку «Британский Бульдог»</w:t>
            </w:r>
          </w:p>
        </w:tc>
        <w:tc>
          <w:tcPr>
            <w:tcW w:w="1417" w:type="dxa"/>
          </w:tcPr>
          <w:p w:rsidR="007C1FEA" w:rsidRPr="001543C7" w:rsidRDefault="007C1FEA" w:rsidP="001543C7">
            <w:pPr>
              <w:spacing w:after="0" w:line="360" w:lineRule="auto"/>
              <w:rPr>
                <w:rFonts w:ascii="Times New Roman" w:hAnsi="Times New Roman"/>
                <w:sz w:val="18"/>
                <w:szCs w:val="18"/>
              </w:rPr>
            </w:pPr>
            <w:r w:rsidRPr="001543C7">
              <w:rPr>
                <w:rFonts w:ascii="Times New Roman" w:hAnsi="Times New Roman"/>
                <w:sz w:val="18"/>
                <w:szCs w:val="18"/>
              </w:rPr>
              <w:t>Мониторинг и тестирование по математике «Кенгуру – выпускникам»</w:t>
            </w:r>
          </w:p>
        </w:tc>
        <w:tc>
          <w:tcPr>
            <w:tcW w:w="1560" w:type="dxa"/>
          </w:tcPr>
          <w:p w:rsidR="007C1FEA" w:rsidRPr="001543C7" w:rsidRDefault="007C1FEA" w:rsidP="001543C7">
            <w:pPr>
              <w:spacing w:after="0" w:line="360" w:lineRule="auto"/>
              <w:rPr>
                <w:rFonts w:ascii="Times New Roman" w:hAnsi="Times New Roman"/>
                <w:sz w:val="18"/>
                <w:szCs w:val="18"/>
              </w:rPr>
            </w:pPr>
            <w:r w:rsidRPr="001543C7">
              <w:rPr>
                <w:rFonts w:ascii="Times New Roman" w:hAnsi="Times New Roman"/>
                <w:sz w:val="18"/>
                <w:szCs w:val="18"/>
              </w:rPr>
              <w:t>Международный игровой конкурс по истории мировой художественной культуры «Золотое руно»</w:t>
            </w:r>
          </w:p>
        </w:tc>
        <w:tc>
          <w:tcPr>
            <w:tcW w:w="1275" w:type="dxa"/>
          </w:tcPr>
          <w:p w:rsidR="007C1FEA" w:rsidRPr="001543C7" w:rsidRDefault="007C1FEA" w:rsidP="001543C7">
            <w:pPr>
              <w:spacing w:after="0" w:line="360" w:lineRule="auto"/>
              <w:rPr>
                <w:rFonts w:ascii="Times New Roman" w:hAnsi="Times New Roman"/>
                <w:sz w:val="18"/>
                <w:szCs w:val="18"/>
              </w:rPr>
            </w:pPr>
            <w:r w:rsidRPr="001543C7">
              <w:rPr>
                <w:rFonts w:ascii="Times New Roman" w:hAnsi="Times New Roman"/>
                <w:sz w:val="18"/>
                <w:szCs w:val="18"/>
              </w:rPr>
              <w:t>Международный конкурс по математике «Кенгуру»</w:t>
            </w:r>
          </w:p>
        </w:tc>
        <w:tc>
          <w:tcPr>
            <w:tcW w:w="1276" w:type="dxa"/>
          </w:tcPr>
          <w:p w:rsidR="007C1FEA" w:rsidRPr="001543C7" w:rsidRDefault="007C1FEA" w:rsidP="001543C7">
            <w:pPr>
              <w:spacing w:after="0" w:line="360" w:lineRule="auto"/>
              <w:rPr>
                <w:rFonts w:ascii="Times New Roman" w:hAnsi="Times New Roman"/>
                <w:sz w:val="18"/>
                <w:szCs w:val="18"/>
              </w:rPr>
            </w:pPr>
            <w:r w:rsidRPr="001543C7">
              <w:rPr>
                <w:rFonts w:ascii="Times New Roman" w:hAnsi="Times New Roman"/>
                <w:sz w:val="18"/>
                <w:szCs w:val="18"/>
              </w:rPr>
              <w:t>Всероссийский конкурс по естествознанию «</w:t>
            </w:r>
            <w:r>
              <w:rPr>
                <w:rFonts w:ascii="Times New Roman" w:hAnsi="Times New Roman"/>
                <w:sz w:val="18"/>
                <w:szCs w:val="18"/>
              </w:rPr>
              <w:t>ЧИП</w:t>
            </w:r>
            <w:r w:rsidRPr="001543C7">
              <w:rPr>
                <w:rFonts w:ascii="Times New Roman" w:hAnsi="Times New Roman"/>
                <w:sz w:val="18"/>
                <w:szCs w:val="18"/>
              </w:rPr>
              <w:t>»</w:t>
            </w:r>
          </w:p>
        </w:tc>
      </w:tr>
      <w:tr w:rsidR="007C1FEA" w:rsidRPr="001543C7" w:rsidTr="007C1FEA">
        <w:tc>
          <w:tcPr>
            <w:tcW w:w="1418" w:type="dxa"/>
            <w:vAlign w:val="center"/>
          </w:tcPr>
          <w:p w:rsidR="007C1FEA" w:rsidRPr="001543C7" w:rsidRDefault="007C1FEA" w:rsidP="001543C7">
            <w:pPr>
              <w:spacing w:after="0" w:line="360" w:lineRule="auto"/>
              <w:jc w:val="center"/>
              <w:rPr>
                <w:rFonts w:ascii="Times New Roman" w:hAnsi="Times New Roman"/>
              </w:rPr>
            </w:pPr>
            <w:r>
              <w:rPr>
                <w:rFonts w:ascii="Times New Roman" w:hAnsi="Times New Roman"/>
              </w:rPr>
              <w:t>205</w:t>
            </w:r>
          </w:p>
        </w:tc>
        <w:tc>
          <w:tcPr>
            <w:tcW w:w="1276" w:type="dxa"/>
            <w:vAlign w:val="center"/>
          </w:tcPr>
          <w:p w:rsidR="007C1FEA" w:rsidRPr="001543C7" w:rsidRDefault="007C1FEA" w:rsidP="001543C7">
            <w:pPr>
              <w:spacing w:after="0" w:line="360" w:lineRule="auto"/>
              <w:jc w:val="center"/>
              <w:rPr>
                <w:rFonts w:ascii="Times New Roman" w:hAnsi="Times New Roman"/>
              </w:rPr>
            </w:pPr>
            <w:r>
              <w:rPr>
                <w:rFonts w:ascii="Times New Roman" w:hAnsi="Times New Roman"/>
              </w:rPr>
              <w:t>49</w:t>
            </w:r>
          </w:p>
        </w:tc>
        <w:tc>
          <w:tcPr>
            <w:tcW w:w="1418" w:type="dxa"/>
            <w:vAlign w:val="center"/>
          </w:tcPr>
          <w:p w:rsidR="007C1FEA" w:rsidRPr="001543C7" w:rsidRDefault="007C1FEA" w:rsidP="001543C7">
            <w:pPr>
              <w:spacing w:after="0" w:line="360" w:lineRule="auto"/>
              <w:jc w:val="center"/>
              <w:rPr>
                <w:rFonts w:ascii="Times New Roman" w:hAnsi="Times New Roman"/>
              </w:rPr>
            </w:pPr>
            <w:r>
              <w:rPr>
                <w:rFonts w:ascii="Times New Roman" w:hAnsi="Times New Roman"/>
              </w:rPr>
              <w:t>39</w:t>
            </w:r>
          </w:p>
        </w:tc>
        <w:tc>
          <w:tcPr>
            <w:tcW w:w="1417" w:type="dxa"/>
            <w:vAlign w:val="center"/>
          </w:tcPr>
          <w:p w:rsidR="007C1FEA" w:rsidRPr="001543C7" w:rsidRDefault="00BB4088" w:rsidP="001543C7">
            <w:pPr>
              <w:spacing w:after="0" w:line="360" w:lineRule="auto"/>
              <w:jc w:val="center"/>
              <w:rPr>
                <w:rFonts w:ascii="Times New Roman" w:hAnsi="Times New Roman"/>
              </w:rPr>
            </w:pPr>
            <w:r>
              <w:rPr>
                <w:rFonts w:ascii="Times New Roman" w:hAnsi="Times New Roman"/>
              </w:rPr>
              <w:t>50</w:t>
            </w:r>
          </w:p>
        </w:tc>
        <w:tc>
          <w:tcPr>
            <w:tcW w:w="1560" w:type="dxa"/>
            <w:vAlign w:val="center"/>
          </w:tcPr>
          <w:p w:rsidR="007C1FEA" w:rsidRPr="001543C7" w:rsidRDefault="007C1FEA" w:rsidP="001543C7">
            <w:pPr>
              <w:spacing w:after="0" w:line="360" w:lineRule="auto"/>
              <w:jc w:val="center"/>
              <w:rPr>
                <w:rFonts w:ascii="Times New Roman" w:hAnsi="Times New Roman"/>
              </w:rPr>
            </w:pPr>
            <w:r>
              <w:rPr>
                <w:rFonts w:ascii="Times New Roman" w:hAnsi="Times New Roman"/>
              </w:rPr>
              <w:t>141</w:t>
            </w:r>
          </w:p>
        </w:tc>
        <w:tc>
          <w:tcPr>
            <w:tcW w:w="1275" w:type="dxa"/>
            <w:vAlign w:val="center"/>
          </w:tcPr>
          <w:p w:rsidR="007C1FEA" w:rsidRPr="001543C7" w:rsidRDefault="007C1FEA" w:rsidP="001543C7">
            <w:pPr>
              <w:spacing w:after="0" w:line="360" w:lineRule="auto"/>
              <w:jc w:val="center"/>
              <w:rPr>
                <w:rFonts w:ascii="Times New Roman" w:hAnsi="Times New Roman"/>
              </w:rPr>
            </w:pPr>
            <w:r>
              <w:rPr>
                <w:rFonts w:ascii="Times New Roman" w:hAnsi="Times New Roman"/>
              </w:rPr>
              <w:t>224</w:t>
            </w:r>
          </w:p>
        </w:tc>
        <w:tc>
          <w:tcPr>
            <w:tcW w:w="1276" w:type="dxa"/>
            <w:vAlign w:val="center"/>
          </w:tcPr>
          <w:p w:rsidR="007C1FEA" w:rsidRPr="001543C7" w:rsidRDefault="007C1FEA" w:rsidP="001543C7">
            <w:pPr>
              <w:spacing w:after="0" w:line="360" w:lineRule="auto"/>
              <w:jc w:val="center"/>
              <w:rPr>
                <w:rFonts w:ascii="Times New Roman" w:hAnsi="Times New Roman"/>
              </w:rPr>
            </w:pPr>
            <w:r>
              <w:rPr>
                <w:rFonts w:ascii="Times New Roman" w:hAnsi="Times New Roman"/>
              </w:rPr>
              <w:t>182</w:t>
            </w:r>
          </w:p>
        </w:tc>
      </w:tr>
    </w:tbl>
    <w:p w:rsidR="00DC40AF" w:rsidRPr="00DC40AF" w:rsidRDefault="00DC40AF" w:rsidP="00154447">
      <w:pPr>
        <w:spacing w:after="0"/>
        <w:ind w:firstLine="709"/>
        <w:jc w:val="both"/>
        <w:rPr>
          <w:rFonts w:ascii="Times New Roman" w:hAnsi="Times New Roman"/>
          <w:sz w:val="16"/>
          <w:szCs w:val="16"/>
        </w:rPr>
      </w:pPr>
    </w:p>
    <w:p w:rsidR="00154447" w:rsidRPr="00416DEB" w:rsidRDefault="00260599" w:rsidP="00154447">
      <w:pPr>
        <w:spacing w:after="0"/>
        <w:ind w:firstLine="709"/>
        <w:jc w:val="both"/>
        <w:rPr>
          <w:rFonts w:ascii="Times New Roman" w:hAnsi="Times New Roman"/>
          <w:sz w:val="28"/>
          <w:szCs w:val="28"/>
        </w:rPr>
      </w:pPr>
      <w:r>
        <w:rPr>
          <w:rFonts w:ascii="Times New Roman" w:hAnsi="Times New Roman"/>
          <w:sz w:val="28"/>
          <w:szCs w:val="28"/>
        </w:rPr>
        <w:t xml:space="preserve">Традиционно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общеобразовательных школ района принимают участие во</w:t>
      </w:r>
      <w:r w:rsidRPr="00235694">
        <w:rPr>
          <w:rFonts w:ascii="Times New Roman" w:hAnsi="Times New Roman"/>
          <w:sz w:val="28"/>
          <w:szCs w:val="28"/>
        </w:rPr>
        <w:t xml:space="preserve"> Всероссийск</w:t>
      </w:r>
      <w:r>
        <w:rPr>
          <w:rFonts w:ascii="Times New Roman" w:hAnsi="Times New Roman"/>
          <w:sz w:val="28"/>
          <w:szCs w:val="28"/>
        </w:rPr>
        <w:t>их предметных</w:t>
      </w:r>
      <w:r w:rsidRPr="00235694">
        <w:rPr>
          <w:rFonts w:ascii="Times New Roman" w:hAnsi="Times New Roman"/>
          <w:sz w:val="28"/>
          <w:szCs w:val="28"/>
        </w:rPr>
        <w:t xml:space="preserve"> олимпиад</w:t>
      </w:r>
      <w:r>
        <w:rPr>
          <w:rFonts w:ascii="Times New Roman" w:hAnsi="Times New Roman"/>
          <w:sz w:val="28"/>
          <w:szCs w:val="28"/>
        </w:rPr>
        <w:t>ах</w:t>
      </w:r>
      <w:r w:rsidRPr="00235694">
        <w:rPr>
          <w:rFonts w:ascii="Times New Roman" w:hAnsi="Times New Roman"/>
          <w:sz w:val="28"/>
          <w:szCs w:val="28"/>
        </w:rPr>
        <w:t xml:space="preserve"> школьников. В 20</w:t>
      </w:r>
      <w:r>
        <w:rPr>
          <w:rFonts w:ascii="Times New Roman" w:hAnsi="Times New Roman"/>
          <w:sz w:val="28"/>
          <w:szCs w:val="28"/>
        </w:rPr>
        <w:t>11</w:t>
      </w:r>
      <w:r w:rsidRPr="00235694">
        <w:rPr>
          <w:rFonts w:ascii="Times New Roman" w:hAnsi="Times New Roman"/>
          <w:sz w:val="28"/>
          <w:szCs w:val="28"/>
        </w:rPr>
        <w:t>-201</w:t>
      </w:r>
      <w:r>
        <w:rPr>
          <w:rFonts w:ascii="Times New Roman" w:hAnsi="Times New Roman"/>
          <w:sz w:val="28"/>
          <w:szCs w:val="28"/>
        </w:rPr>
        <w:t>2</w:t>
      </w:r>
      <w:r w:rsidRPr="00235694">
        <w:rPr>
          <w:rFonts w:ascii="Times New Roman" w:hAnsi="Times New Roman"/>
          <w:sz w:val="28"/>
          <w:szCs w:val="28"/>
        </w:rPr>
        <w:t xml:space="preserve"> учебном году в </w:t>
      </w:r>
      <w:r w:rsidRPr="00235694">
        <w:rPr>
          <w:rFonts w:ascii="Times New Roman" w:hAnsi="Times New Roman"/>
          <w:i/>
          <w:sz w:val="28"/>
          <w:szCs w:val="28"/>
        </w:rPr>
        <w:t>школьном</w:t>
      </w:r>
      <w:r w:rsidRPr="00235694">
        <w:rPr>
          <w:rFonts w:ascii="Times New Roman" w:hAnsi="Times New Roman"/>
          <w:sz w:val="28"/>
          <w:szCs w:val="28"/>
        </w:rPr>
        <w:t xml:space="preserve"> этапе Всероссийской олимпиады приняли участие </w:t>
      </w:r>
      <w:r>
        <w:rPr>
          <w:rFonts w:ascii="Times New Roman" w:hAnsi="Times New Roman"/>
          <w:sz w:val="28"/>
          <w:szCs w:val="28"/>
        </w:rPr>
        <w:t>260</w:t>
      </w:r>
      <w:r w:rsidRPr="00235694">
        <w:rPr>
          <w:rFonts w:ascii="Times New Roman" w:hAnsi="Times New Roman"/>
          <w:sz w:val="28"/>
          <w:szCs w:val="28"/>
        </w:rPr>
        <w:t xml:space="preserve"> человек, а в</w:t>
      </w:r>
      <w:r w:rsidRPr="00235694">
        <w:rPr>
          <w:rFonts w:ascii="Times New Roman" w:hAnsi="Times New Roman"/>
          <w:i/>
          <w:sz w:val="28"/>
          <w:szCs w:val="28"/>
        </w:rPr>
        <w:t xml:space="preserve"> муниципальном</w:t>
      </w:r>
      <w:r w:rsidRPr="00235694">
        <w:rPr>
          <w:rFonts w:ascii="Times New Roman" w:hAnsi="Times New Roman"/>
          <w:sz w:val="28"/>
          <w:szCs w:val="28"/>
        </w:rPr>
        <w:t xml:space="preserve"> этапе - </w:t>
      </w:r>
      <w:r>
        <w:rPr>
          <w:rFonts w:ascii="Times New Roman" w:hAnsi="Times New Roman"/>
          <w:sz w:val="28"/>
          <w:szCs w:val="28"/>
        </w:rPr>
        <w:t>187</w:t>
      </w:r>
      <w:r w:rsidRPr="00235694">
        <w:rPr>
          <w:rFonts w:ascii="Times New Roman" w:hAnsi="Times New Roman"/>
          <w:sz w:val="28"/>
          <w:szCs w:val="28"/>
        </w:rPr>
        <w:t xml:space="preserve"> учащихся из </w:t>
      </w:r>
      <w:r w:rsidR="00154447">
        <w:rPr>
          <w:rFonts w:ascii="Times New Roman" w:hAnsi="Times New Roman"/>
          <w:sz w:val="28"/>
          <w:szCs w:val="28"/>
        </w:rPr>
        <w:t>9</w:t>
      </w:r>
      <w:r w:rsidRPr="00235694">
        <w:rPr>
          <w:rFonts w:ascii="Times New Roman" w:hAnsi="Times New Roman"/>
          <w:sz w:val="28"/>
          <w:szCs w:val="28"/>
        </w:rPr>
        <w:t xml:space="preserve"> общеобразовательных учреждений (в сравнении с прошлым годом количество участников увеличилось – на </w:t>
      </w:r>
      <w:r w:rsidR="008116B1">
        <w:rPr>
          <w:rFonts w:ascii="Times New Roman" w:hAnsi="Times New Roman"/>
          <w:sz w:val="28"/>
          <w:szCs w:val="28"/>
        </w:rPr>
        <w:t>16</w:t>
      </w:r>
      <w:r w:rsidRPr="00235694">
        <w:rPr>
          <w:rFonts w:ascii="Times New Roman" w:hAnsi="Times New Roman"/>
          <w:sz w:val="28"/>
          <w:szCs w:val="28"/>
        </w:rPr>
        <w:t xml:space="preserve"> человек). </w:t>
      </w:r>
      <w:r>
        <w:rPr>
          <w:rFonts w:ascii="Times New Roman" w:hAnsi="Times New Roman"/>
          <w:sz w:val="28"/>
          <w:szCs w:val="28"/>
        </w:rPr>
        <w:t xml:space="preserve">Самыми активными участниками муниципального этапа предметных олимпиад являются учащиеся </w:t>
      </w:r>
      <w:proofErr w:type="spellStart"/>
      <w:r>
        <w:rPr>
          <w:rFonts w:ascii="Times New Roman" w:hAnsi="Times New Roman"/>
          <w:sz w:val="28"/>
          <w:szCs w:val="28"/>
        </w:rPr>
        <w:t>Кардымовской</w:t>
      </w:r>
      <w:proofErr w:type="spellEnd"/>
      <w:r>
        <w:rPr>
          <w:rFonts w:ascii="Times New Roman" w:hAnsi="Times New Roman"/>
          <w:sz w:val="28"/>
          <w:szCs w:val="28"/>
        </w:rPr>
        <w:t xml:space="preserve"> С</w:t>
      </w:r>
      <w:r w:rsidR="00154447">
        <w:rPr>
          <w:rFonts w:ascii="Times New Roman" w:hAnsi="Times New Roman"/>
          <w:sz w:val="28"/>
          <w:szCs w:val="28"/>
        </w:rPr>
        <w:t>О</w:t>
      </w:r>
      <w:r>
        <w:rPr>
          <w:rFonts w:ascii="Times New Roman" w:hAnsi="Times New Roman"/>
          <w:sz w:val="28"/>
          <w:szCs w:val="28"/>
        </w:rPr>
        <w:t xml:space="preserve">Ш, </w:t>
      </w:r>
      <w:proofErr w:type="spellStart"/>
      <w:r>
        <w:rPr>
          <w:rFonts w:ascii="Times New Roman" w:hAnsi="Times New Roman"/>
          <w:sz w:val="28"/>
          <w:szCs w:val="28"/>
        </w:rPr>
        <w:t>Рыжковской</w:t>
      </w:r>
      <w:proofErr w:type="spellEnd"/>
      <w:r>
        <w:rPr>
          <w:rFonts w:ascii="Times New Roman" w:hAnsi="Times New Roman"/>
          <w:sz w:val="28"/>
          <w:szCs w:val="28"/>
        </w:rPr>
        <w:t xml:space="preserve"> С</w:t>
      </w:r>
      <w:r w:rsidR="00154447">
        <w:rPr>
          <w:rFonts w:ascii="Times New Roman" w:hAnsi="Times New Roman"/>
          <w:sz w:val="28"/>
          <w:szCs w:val="28"/>
        </w:rPr>
        <w:t>О</w:t>
      </w:r>
      <w:r>
        <w:rPr>
          <w:rFonts w:ascii="Times New Roman" w:hAnsi="Times New Roman"/>
          <w:sz w:val="28"/>
          <w:szCs w:val="28"/>
        </w:rPr>
        <w:t xml:space="preserve">Ш, </w:t>
      </w:r>
      <w:proofErr w:type="spellStart"/>
      <w:r w:rsidR="00551845">
        <w:rPr>
          <w:rFonts w:ascii="Times New Roman" w:hAnsi="Times New Roman"/>
          <w:sz w:val="28"/>
          <w:szCs w:val="28"/>
        </w:rPr>
        <w:t>Тирянской</w:t>
      </w:r>
      <w:proofErr w:type="spellEnd"/>
      <w:r w:rsidR="00551845">
        <w:rPr>
          <w:rFonts w:ascii="Times New Roman" w:hAnsi="Times New Roman"/>
          <w:sz w:val="28"/>
          <w:szCs w:val="28"/>
        </w:rPr>
        <w:t xml:space="preserve"> С</w:t>
      </w:r>
      <w:r w:rsidR="00154447">
        <w:rPr>
          <w:rFonts w:ascii="Times New Roman" w:hAnsi="Times New Roman"/>
          <w:sz w:val="28"/>
          <w:szCs w:val="28"/>
        </w:rPr>
        <w:t>О</w:t>
      </w:r>
      <w:r w:rsidR="00551845">
        <w:rPr>
          <w:rFonts w:ascii="Times New Roman" w:hAnsi="Times New Roman"/>
          <w:sz w:val="28"/>
          <w:szCs w:val="28"/>
        </w:rPr>
        <w:t>Ш</w:t>
      </w:r>
      <w:r w:rsidR="00154447">
        <w:rPr>
          <w:rFonts w:ascii="Times New Roman" w:hAnsi="Times New Roman"/>
          <w:sz w:val="28"/>
          <w:szCs w:val="28"/>
        </w:rPr>
        <w:t xml:space="preserve">, </w:t>
      </w:r>
      <w:proofErr w:type="spellStart"/>
      <w:r w:rsidR="00154447">
        <w:rPr>
          <w:rFonts w:ascii="Times New Roman" w:hAnsi="Times New Roman"/>
          <w:sz w:val="28"/>
          <w:szCs w:val="28"/>
        </w:rPr>
        <w:t>Шестаковская</w:t>
      </w:r>
      <w:proofErr w:type="spellEnd"/>
      <w:r w:rsidR="00154447">
        <w:rPr>
          <w:rFonts w:ascii="Times New Roman" w:hAnsi="Times New Roman"/>
          <w:sz w:val="28"/>
          <w:szCs w:val="28"/>
        </w:rPr>
        <w:t xml:space="preserve"> ООШ</w:t>
      </w:r>
      <w:r w:rsidR="00551845">
        <w:rPr>
          <w:rFonts w:ascii="Times New Roman" w:hAnsi="Times New Roman"/>
          <w:sz w:val="28"/>
          <w:szCs w:val="28"/>
        </w:rPr>
        <w:t>.</w:t>
      </w:r>
      <w:r w:rsidR="00154447">
        <w:rPr>
          <w:rFonts w:ascii="Times New Roman" w:hAnsi="Times New Roman"/>
          <w:sz w:val="28"/>
          <w:szCs w:val="28"/>
        </w:rPr>
        <w:t xml:space="preserve"> </w:t>
      </w:r>
      <w:r w:rsidR="00154447" w:rsidRPr="00416DEB">
        <w:rPr>
          <w:rFonts w:ascii="Times New Roman" w:hAnsi="Times New Roman"/>
          <w:sz w:val="28"/>
          <w:szCs w:val="28"/>
        </w:rPr>
        <w:t>Большинство участников олимпиады продемонстрировали хорошие знания теоретического материала, нестандартные подходы к решению трудных олимпиадных задач, умение экспериментировать и отстаивать свое мнение.</w:t>
      </w:r>
    </w:p>
    <w:p w:rsidR="00154447" w:rsidRPr="00416DEB" w:rsidRDefault="00154447" w:rsidP="00154447">
      <w:pPr>
        <w:spacing w:after="0"/>
        <w:ind w:firstLine="709"/>
        <w:jc w:val="both"/>
        <w:rPr>
          <w:rFonts w:ascii="Times New Roman" w:hAnsi="Times New Roman"/>
          <w:sz w:val="28"/>
          <w:szCs w:val="28"/>
        </w:rPr>
      </w:pPr>
      <w:r w:rsidRPr="00416DEB">
        <w:rPr>
          <w:rFonts w:ascii="Times New Roman" w:hAnsi="Times New Roman"/>
          <w:sz w:val="28"/>
          <w:szCs w:val="28"/>
        </w:rPr>
        <w:t xml:space="preserve">    По итогам муниципального этапа победителями и призерами </w:t>
      </w:r>
      <w:r>
        <w:rPr>
          <w:rFonts w:ascii="Times New Roman" w:hAnsi="Times New Roman"/>
          <w:sz w:val="28"/>
          <w:szCs w:val="28"/>
        </w:rPr>
        <w:t xml:space="preserve">олимпиады </w:t>
      </w:r>
      <w:r w:rsidRPr="00416DEB">
        <w:rPr>
          <w:rFonts w:ascii="Times New Roman" w:hAnsi="Times New Roman"/>
          <w:sz w:val="28"/>
          <w:szCs w:val="28"/>
        </w:rPr>
        <w:t>стали 3</w:t>
      </w:r>
      <w:r>
        <w:rPr>
          <w:rFonts w:ascii="Times New Roman" w:hAnsi="Times New Roman"/>
          <w:sz w:val="28"/>
          <w:szCs w:val="28"/>
        </w:rPr>
        <w:t>1 учащийся (17%), на 4% выше, чем в прошлом году.</w:t>
      </w:r>
      <w:r w:rsidRPr="00416DEB">
        <w:rPr>
          <w:rFonts w:ascii="Times New Roman" w:hAnsi="Times New Roman"/>
          <w:sz w:val="28"/>
          <w:szCs w:val="28"/>
        </w:rPr>
        <w:t xml:space="preserve"> 4 </w:t>
      </w:r>
      <w:proofErr w:type="gramStart"/>
      <w:r w:rsidRPr="00416DEB">
        <w:rPr>
          <w:rFonts w:ascii="Times New Roman" w:hAnsi="Times New Roman"/>
          <w:sz w:val="28"/>
          <w:szCs w:val="28"/>
        </w:rPr>
        <w:t>победителя-учащиеся</w:t>
      </w:r>
      <w:proofErr w:type="gramEnd"/>
      <w:r w:rsidRPr="00416DEB">
        <w:rPr>
          <w:rFonts w:ascii="Times New Roman" w:hAnsi="Times New Roman"/>
          <w:sz w:val="28"/>
          <w:szCs w:val="28"/>
        </w:rPr>
        <w:t xml:space="preserve"> </w:t>
      </w:r>
      <w:proofErr w:type="spellStart"/>
      <w:r w:rsidRPr="00416DEB">
        <w:rPr>
          <w:rFonts w:ascii="Times New Roman" w:hAnsi="Times New Roman"/>
          <w:sz w:val="28"/>
          <w:szCs w:val="28"/>
        </w:rPr>
        <w:t>Кардымовской</w:t>
      </w:r>
      <w:proofErr w:type="spellEnd"/>
      <w:r w:rsidRPr="00416DEB">
        <w:rPr>
          <w:rFonts w:ascii="Times New Roman" w:hAnsi="Times New Roman"/>
          <w:sz w:val="28"/>
          <w:szCs w:val="28"/>
        </w:rPr>
        <w:t xml:space="preserve"> СОШ</w:t>
      </w:r>
      <w:r w:rsidR="00BB4088">
        <w:rPr>
          <w:rFonts w:ascii="Times New Roman" w:hAnsi="Times New Roman"/>
          <w:sz w:val="28"/>
          <w:szCs w:val="28"/>
        </w:rPr>
        <w:t xml:space="preserve"> </w:t>
      </w:r>
      <w:r w:rsidRPr="00416DEB">
        <w:rPr>
          <w:rFonts w:ascii="Times New Roman" w:hAnsi="Times New Roman"/>
          <w:sz w:val="28"/>
          <w:szCs w:val="28"/>
        </w:rPr>
        <w:t>-</w:t>
      </w:r>
      <w:r w:rsidR="00BB4088">
        <w:rPr>
          <w:rFonts w:ascii="Times New Roman" w:hAnsi="Times New Roman"/>
          <w:sz w:val="28"/>
          <w:szCs w:val="28"/>
        </w:rPr>
        <w:t xml:space="preserve"> </w:t>
      </w:r>
      <w:r w:rsidRPr="00416DEB">
        <w:rPr>
          <w:rFonts w:ascii="Times New Roman" w:hAnsi="Times New Roman"/>
          <w:sz w:val="28"/>
          <w:szCs w:val="28"/>
        </w:rPr>
        <w:t>Горбачев Кирилл, Романычева Полина,</w:t>
      </w:r>
      <w:r>
        <w:rPr>
          <w:rFonts w:ascii="Times New Roman" w:hAnsi="Times New Roman"/>
          <w:sz w:val="28"/>
          <w:szCs w:val="28"/>
        </w:rPr>
        <w:t xml:space="preserve"> </w:t>
      </w:r>
      <w:proofErr w:type="spellStart"/>
      <w:r w:rsidRPr="00416DEB">
        <w:rPr>
          <w:rFonts w:ascii="Times New Roman" w:hAnsi="Times New Roman"/>
          <w:sz w:val="28"/>
          <w:szCs w:val="28"/>
        </w:rPr>
        <w:t>Фроленкова</w:t>
      </w:r>
      <w:proofErr w:type="spellEnd"/>
      <w:r w:rsidRPr="00416DEB">
        <w:rPr>
          <w:rFonts w:ascii="Times New Roman" w:hAnsi="Times New Roman"/>
          <w:sz w:val="28"/>
          <w:szCs w:val="28"/>
        </w:rPr>
        <w:t xml:space="preserve"> Екатерина,</w:t>
      </w:r>
      <w:r>
        <w:rPr>
          <w:rFonts w:ascii="Times New Roman" w:hAnsi="Times New Roman"/>
          <w:sz w:val="28"/>
          <w:szCs w:val="28"/>
        </w:rPr>
        <w:t xml:space="preserve"> </w:t>
      </w:r>
      <w:proofErr w:type="spellStart"/>
      <w:r w:rsidRPr="00416DEB">
        <w:rPr>
          <w:rFonts w:ascii="Times New Roman" w:hAnsi="Times New Roman"/>
          <w:sz w:val="28"/>
          <w:szCs w:val="28"/>
        </w:rPr>
        <w:t>Шаншиашвили</w:t>
      </w:r>
      <w:proofErr w:type="spellEnd"/>
      <w:r w:rsidRPr="00416DEB">
        <w:rPr>
          <w:rFonts w:ascii="Times New Roman" w:hAnsi="Times New Roman"/>
          <w:sz w:val="28"/>
          <w:szCs w:val="28"/>
        </w:rPr>
        <w:t xml:space="preserve"> Кристина</w:t>
      </w:r>
      <w:r w:rsidR="00BB4088">
        <w:rPr>
          <w:rFonts w:ascii="Times New Roman" w:hAnsi="Times New Roman"/>
          <w:sz w:val="28"/>
          <w:szCs w:val="28"/>
        </w:rPr>
        <w:t xml:space="preserve"> </w:t>
      </w:r>
      <w:r w:rsidRPr="00416DEB">
        <w:rPr>
          <w:rFonts w:ascii="Times New Roman" w:hAnsi="Times New Roman"/>
          <w:sz w:val="28"/>
          <w:szCs w:val="28"/>
        </w:rPr>
        <w:t>- прошедшие отборочный тур</w:t>
      </w:r>
      <w:r w:rsidR="00BB4088">
        <w:rPr>
          <w:rFonts w:ascii="Times New Roman" w:hAnsi="Times New Roman"/>
          <w:sz w:val="28"/>
          <w:szCs w:val="28"/>
        </w:rPr>
        <w:t xml:space="preserve"> по географии</w:t>
      </w:r>
      <w:r w:rsidRPr="00416DEB">
        <w:rPr>
          <w:rFonts w:ascii="Times New Roman" w:hAnsi="Times New Roman"/>
          <w:sz w:val="28"/>
          <w:szCs w:val="28"/>
        </w:rPr>
        <w:t xml:space="preserve">, </w:t>
      </w:r>
      <w:r>
        <w:rPr>
          <w:rFonts w:ascii="Times New Roman" w:hAnsi="Times New Roman"/>
          <w:sz w:val="28"/>
          <w:szCs w:val="28"/>
        </w:rPr>
        <w:t>защищали</w:t>
      </w:r>
      <w:r w:rsidRPr="00416DEB">
        <w:rPr>
          <w:rFonts w:ascii="Times New Roman" w:hAnsi="Times New Roman"/>
          <w:sz w:val="28"/>
          <w:szCs w:val="28"/>
        </w:rPr>
        <w:t xml:space="preserve"> честь района </w:t>
      </w:r>
      <w:r>
        <w:rPr>
          <w:rFonts w:ascii="Times New Roman" w:hAnsi="Times New Roman"/>
          <w:sz w:val="28"/>
          <w:szCs w:val="28"/>
        </w:rPr>
        <w:t>на</w:t>
      </w:r>
      <w:r w:rsidRPr="00416DEB">
        <w:rPr>
          <w:rFonts w:ascii="Times New Roman" w:hAnsi="Times New Roman"/>
          <w:sz w:val="28"/>
          <w:szCs w:val="28"/>
        </w:rPr>
        <w:t xml:space="preserve"> региональном этапе в г. Смоленске.</w:t>
      </w:r>
    </w:p>
    <w:p w:rsidR="00260599" w:rsidRDefault="00260599" w:rsidP="00793B52">
      <w:pPr>
        <w:spacing w:after="0"/>
        <w:ind w:firstLine="567"/>
        <w:jc w:val="both"/>
        <w:rPr>
          <w:rFonts w:ascii="Times New Roman" w:hAnsi="Times New Roman"/>
          <w:sz w:val="28"/>
          <w:szCs w:val="28"/>
        </w:rPr>
      </w:pPr>
      <w:r>
        <w:rPr>
          <w:rFonts w:ascii="Times New Roman" w:hAnsi="Times New Roman"/>
          <w:sz w:val="28"/>
          <w:szCs w:val="28"/>
        </w:rPr>
        <w:t>В рейтинге популярности олимпиад лидируют предметы: биология (</w:t>
      </w:r>
      <w:r w:rsidR="00551845">
        <w:rPr>
          <w:rFonts w:ascii="Times New Roman" w:hAnsi="Times New Roman"/>
          <w:sz w:val="28"/>
          <w:szCs w:val="28"/>
        </w:rPr>
        <w:t>25</w:t>
      </w:r>
      <w:r>
        <w:rPr>
          <w:rFonts w:ascii="Times New Roman" w:hAnsi="Times New Roman"/>
          <w:sz w:val="28"/>
          <w:szCs w:val="28"/>
        </w:rPr>
        <w:t xml:space="preserve"> учащихся), математика (1</w:t>
      </w:r>
      <w:r w:rsidR="00551845">
        <w:rPr>
          <w:rFonts w:ascii="Times New Roman" w:hAnsi="Times New Roman"/>
          <w:sz w:val="28"/>
          <w:szCs w:val="28"/>
        </w:rPr>
        <w:t>5</w:t>
      </w:r>
      <w:r>
        <w:rPr>
          <w:rFonts w:ascii="Times New Roman" w:hAnsi="Times New Roman"/>
          <w:sz w:val="28"/>
          <w:szCs w:val="28"/>
        </w:rPr>
        <w:t xml:space="preserve"> учащихся), обществознание (1</w:t>
      </w:r>
      <w:r w:rsidR="00551845">
        <w:rPr>
          <w:rFonts w:ascii="Times New Roman" w:hAnsi="Times New Roman"/>
          <w:sz w:val="28"/>
          <w:szCs w:val="28"/>
        </w:rPr>
        <w:t>8</w:t>
      </w:r>
      <w:r>
        <w:rPr>
          <w:rFonts w:ascii="Times New Roman" w:hAnsi="Times New Roman"/>
          <w:sz w:val="28"/>
          <w:szCs w:val="28"/>
        </w:rPr>
        <w:t xml:space="preserve">), </w:t>
      </w:r>
      <w:r w:rsidR="00551845">
        <w:rPr>
          <w:rFonts w:ascii="Times New Roman" w:hAnsi="Times New Roman"/>
          <w:sz w:val="28"/>
          <w:szCs w:val="28"/>
        </w:rPr>
        <w:t>русский язык</w:t>
      </w:r>
      <w:r>
        <w:rPr>
          <w:rFonts w:ascii="Times New Roman" w:hAnsi="Times New Roman"/>
          <w:sz w:val="28"/>
          <w:szCs w:val="28"/>
        </w:rPr>
        <w:t xml:space="preserve"> (1</w:t>
      </w:r>
      <w:r w:rsidR="00551845">
        <w:rPr>
          <w:rFonts w:ascii="Times New Roman" w:hAnsi="Times New Roman"/>
          <w:sz w:val="28"/>
          <w:szCs w:val="28"/>
        </w:rPr>
        <w:t>8</w:t>
      </w:r>
      <w:r>
        <w:rPr>
          <w:rFonts w:ascii="Times New Roman" w:hAnsi="Times New Roman"/>
          <w:sz w:val="28"/>
          <w:szCs w:val="28"/>
        </w:rPr>
        <w:t xml:space="preserve"> учащихся)</w:t>
      </w:r>
      <w:r w:rsidR="00154447">
        <w:rPr>
          <w:rFonts w:ascii="Times New Roman" w:hAnsi="Times New Roman"/>
          <w:sz w:val="28"/>
          <w:szCs w:val="28"/>
        </w:rPr>
        <w:t>, география (11)</w:t>
      </w:r>
      <w:r>
        <w:rPr>
          <w:rFonts w:ascii="Times New Roman" w:hAnsi="Times New Roman"/>
          <w:sz w:val="28"/>
          <w:szCs w:val="28"/>
        </w:rPr>
        <w:t xml:space="preserve">. Информатика, экология, экономика – предметы с наименьшим количеством участников. </w:t>
      </w:r>
      <w:r w:rsidRPr="004A1BEF">
        <w:rPr>
          <w:rFonts w:ascii="Times New Roman" w:hAnsi="Times New Roman"/>
          <w:sz w:val="28"/>
          <w:szCs w:val="28"/>
        </w:rPr>
        <w:t>Это обусловлено  тем, что данные предметы ведутся только в отдельных школах на старшей ступени обучения</w:t>
      </w:r>
      <w:r>
        <w:rPr>
          <w:rFonts w:ascii="Times New Roman" w:hAnsi="Times New Roman"/>
          <w:sz w:val="28"/>
          <w:szCs w:val="28"/>
        </w:rPr>
        <w:t xml:space="preserve"> или в форме </w:t>
      </w:r>
      <w:proofErr w:type="spellStart"/>
      <w:r>
        <w:rPr>
          <w:rFonts w:ascii="Times New Roman" w:hAnsi="Times New Roman"/>
          <w:sz w:val="28"/>
          <w:szCs w:val="28"/>
        </w:rPr>
        <w:t>электива</w:t>
      </w:r>
      <w:proofErr w:type="spellEnd"/>
      <w:r>
        <w:rPr>
          <w:rFonts w:ascii="Times New Roman" w:hAnsi="Times New Roman"/>
          <w:sz w:val="28"/>
          <w:szCs w:val="28"/>
        </w:rPr>
        <w:t>. В 201</w:t>
      </w:r>
      <w:r w:rsidR="00154447">
        <w:rPr>
          <w:rFonts w:ascii="Times New Roman" w:hAnsi="Times New Roman"/>
          <w:sz w:val="28"/>
          <w:szCs w:val="28"/>
        </w:rPr>
        <w:t>1</w:t>
      </w:r>
      <w:r>
        <w:rPr>
          <w:rFonts w:ascii="Times New Roman" w:hAnsi="Times New Roman"/>
          <w:sz w:val="28"/>
          <w:szCs w:val="28"/>
        </w:rPr>
        <w:t>-201</w:t>
      </w:r>
      <w:r w:rsidR="00154447">
        <w:rPr>
          <w:rFonts w:ascii="Times New Roman" w:hAnsi="Times New Roman"/>
          <w:sz w:val="28"/>
          <w:szCs w:val="28"/>
        </w:rPr>
        <w:t>2</w:t>
      </w:r>
      <w:r>
        <w:rPr>
          <w:rFonts w:ascii="Times New Roman" w:hAnsi="Times New Roman"/>
          <w:sz w:val="28"/>
          <w:szCs w:val="28"/>
        </w:rPr>
        <w:t xml:space="preserve"> учебном году старшеклассники приняли участие в следующих районных мероприятиях:</w:t>
      </w:r>
    </w:p>
    <w:p w:rsidR="00154447" w:rsidRPr="00154447" w:rsidRDefault="00260599" w:rsidP="00793B52">
      <w:pPr>
        <w:tabs>
          <w:tab w:val="left" w:pos="1276"/>
        </w:tabs>
        <w:spacing w:after="0"/>
        <w:ind w:firstLine="709"/>
        <w:jc w:val="both"/>
        <w:rPr>
          <w:rFonts w:ascii="Times New Roman" w:hAnsi="Times New Roman"/>
          <w:sz w:val="28"/>
          <w:szCs w:val="28"/>
        </w:rPr>
      </w:pPr>
      <w:r>
        <w:rPr>
          <w:rFonts w:ascii="Times New Roman" w:hAnsi="Times New Roman"/>
          <w:sz w:val="28"/>
          <w:szCs w:val="28"/>
        </w:rPr>
        <w:t>- муниципальная Олимпиада школьников «Шаг в будущее» (2</w:t>
      </w:r>
      <w:r w:rsidR="00154447">
        <w:rPr>
          <w:rFonts w:ascii="Times New Roman" w:hAnsi="Times New Roman"/>
          <w:sz w:val="28"/>
          <w:szCs w:val="28"/>
        </w:rPr>
        <w:t>9</w:t>
      </w:r>
      <w:r>
        <w:rPr>
          <w:rFonts w:ascii="Times New Roman" w:hAnsi="Times New Roman"/>
          <w:sz w:val="28"/>
          <w:szCs w:val="28"/>
        </w:rPr>
        <w:t>.02.201</w:t>
      </w:r>
      <w:r w:rsidR="00154447">
        <w:rPr>
          <w:rFonts w:ascii="Times New Roman" w:hAnsi="Times New Roman"/>
          <w:sz w:val="28"/>
          <w:szCs w:val="28"/>
        </w:rPr>
        <w:t>2</w:t>
      </w:r>
      <w:r>
        <w:rPr>
          <w:rFonts w:ascii="Times New Roman" w:hAnsi="Times New Roman"/>
          <w:sz w:val="28"/>
          <w:szCs w:val="28"/>
        </w:rPr>
        <w:t>г)</w:t>
      </w:r>
      <w:r w:rsidR="006A7B36">
        <w:rPr>
          <w:rFonts w:ascii="Times New Roman" w:hAnsi="Times New Roman"/>
          <w:sz w:val="28"/>
          <w:szCs w:val="28"/>
        </w:rPr>
        <w:t>. В олимпиаде участвовало – 57 учащихся ОУ района</w:t>
      </w:r>
      <w:r>
        <w:rPr>
          <w:rFonts w:ascii="Times New Roman" w:hAnsi="Times New Roman"/>
          <w:sz w:val="28"/>
          <w:szCs w:val="28"/>
        </w:rPr>
        <w:t xml:space="preserve"> </w:t>
      </w:r>
      <w:r w:rsidR="006A7B36">
        <w:rPr>
          <w:rFonts w:ascii="Times New Roman" w:hAnsi="Times New Roman"/>
          <w:sz w:val="28"/>
          <w:szCs w:val="28"/>
        </w:rPr>
        <w:t>П</w:t>
      </w:r>
      <w:r>
        <w:rPr>
          <w:rFonts w:ascii="Times New Roman" w:hAnsi="Times New Roman"/>
          <w:sz w:val="28"/>
          <w:szCs w:val="28"/>
        </w:rPr>
        <w:t>обедители Олимпиады</w:t>
      </w:r>
      <w:r w:rsidR="006A7B36">
        <w:rPr>
          <w:rFonts w:ascii="Times New Roman" w:hAnsi="Times New Roman"/>
          <w:sz w:val="28"/>
          <w:szCs w:val="28"/>
        </w:rPr>
        <w:t>:</w:t>
      </w:r>
    </w:p>
    <w:p w:rsidR="00154447" w:rsidRPr="00623709" w:rsidRDefault="00154447" w:rsidP="00793B52">
      <w:pPr>
        <w:tabs>
          <w:tab w:val="left" w:pos="1276"/>
        </w:tabs>
        <w:spacing w:after="0"/>
        <w:jc w:val="both"/>
        <w:rPr>
          <w:rFonts w:ascii="Times New Roman" w:hAnsi="Times New Roman"/>
          <w:sz w:val="28"/>
          <w:szCs w:val="28"/>
        </w:rPr>
      </w:pPr>
      <w:r w:rsidRPr="00623709">
        <w:rPr>
          <w:rFonts w:ascii="Times New Roman" w:hAnsi="Times New Roman"/>
          <w:sz w:val="28"/>
          <w:szCs w:val="28"/>
        </w:rPr>
        <w:t xml:space="preserve">11 класс – 1м. </w:t>
      </w:r>
      <w:proofErr w:type="gramStart"/>
      <w:r w:rsidRPr="00623709">
        <w:rPr>
          <w:rFonts w:ascii="Times New Roman" w:hAnsi="Times New Roman"/>
          <w:sz w:val="28"/>
          <w:szCs w:val="28"/>
        </w:rPr>
        <w:t>–</w:t>
      </w:r>
      <w:proofErr w:type="spellStart"/>
      <w:r w:rsidRPr="00623709">
        <w:rPr>
          <w:rFonts w:ascii="Times New Roman" w:hAnsi="Times New Roman"/>
          <w:sz w:val="28"/>
          <w:szCs w:val="28"/>
        </w:rPr>
        <w:t>А</w:t>
      </w:r>
      <w:proofErr w:type="gramEnd"/>
      <w:r w:rsidRPr="00623709">
        <w:rPr>
          <w:rFonts w:ascii="Times New Roman" w:hAnsi="Times New Roman"/>
          <w:sz w:val="28"/>
          <w:szCs w:val="28"/>
        </w:rPr>
        <w:t>мелин</w:t>
      </w:r>
      <w:proofErr w:type="spellEnd"/>
      <w:r w:rsidRPr="00623709">
        <w:rPr>
          <w:rFonts w:ascii="Times New Roman" w:hAnsi="Times New Roman"/>
          <w:sz w:val="28"/>
          <w:szCs w:val="28"/>
        </w:rPr>
        <w:t xml:space="preserve"> Владислав(МБОУ </w:t>
      </w:r>
      <w:proofErr w:type="spellStart"/>
      <w:r w:rsidRPr="00623709">
        <w:rPr>
          <w:rFonts w:ascii="Times New Roman" w:hAnsi="Times New Roman"/>
          <w:sz w:val="28"/>
          <w:szCs w:val="28"/>
        </w:rPr>
        <w:t>КардымовскаяСОШ</w:t>
      </w:r>
      <w:proofErr w:type="spellEnd"/>
      <w:r w:rsidRPr="00623709">
        <w:rPr>
          <w:rFonts w:ascii="Times New Roman" w:hAnsi="Times New Roman"/>
          <w:sz w:val="28"/>
          <w:szCs w:val="28"/>
        </w:rPr>
        <w:t xml:space="preserve">) </w:t>
      </w:r>
    </w:p>
    <w:p w:rsidR="00154447" w:rsidRPr="00623709" w:rsidRDefault="00154447" w:rsidP="00793B52">
      <w:pPr>
        <w:tabs>
          <w:tab w:val="left" w:pos="1276"/>
        </w:tabs>
        <w:spacing w:after="0"/>
        <w:jc w:val="both"/>
        <w:rPr>
          <w:rFonts w:ascii="Times New Roman" w:hAnsi="Times New Roman"/>
          <w:sz w:val="28"/>
          <w:szCs w:val="28"/>
        </w:rPr>
      </w:pPr>
      <w:r w:rsidRPr="00623709">
        <w:rPr>
          <w:rFonts w:ascii="Times New Roman" w:hAnsi="Times New Roman"/>
          <w:sz w:val="28"/>
          <w:szCs w:val="28"/>
        </w:rPr>
        <w:t xml:space="preserve">                  2м. – Паршиков Виктор (МБОУ </w:t>
      </w:r>
      <w:proofErr w:type="spellStart"/>
      <w:r w:rsidRPr="00623709">
        <w:rPr>
          <w:rFonts w:ascii="Times New Roman" w:hAnsi="Times New Roman"/>
          <w:sz w:val="28"/>
          <w:szCs w:val="28"/>
        </w:rPr>
        <w:t>КардымовскаяСОШ</w:t>
      </w:r>
      <w:proofErr w:type="spellEnd"/>
      <w:r w:rsidRPr="00623709">
        <w:rPr>
          <w:rFonts w:ascii="Times New Roman" w:hAnsi="Times New Roman"/>
          <w:sz w:val="28"/>
          <w:szCs w:val="28"/>
        </w:rPr>
        <w:t>)</w:t>
      </w:r>
    </w:p>
    <w:p w:rsidR="00154447" w:rsidRPr="00623709" w:rsidRDefault="00154447" w:rsidP="00793B52">
      <w:pPr>
        <w:tabs>
          <w:tab w:val="left" w:pos="1276"/>
        </w:tabs>
        <w:spacing w:after="0"/>
        <w:jc w:val="both"/>
        <w:rPr>
          <w:rFonts w:ascii="Times New Roman" w:hAnsi="Times New Roman"/>
          <w:sz w:val="28"/>
          <w:szCs w:val="28"/>
        </w:rPr>
      </w:pPr>
      <w:r w:rsidRPr="00623709">
        <w:rPr>
          <w:rFonts w:ascii="Times New Roman" w:hAnsi="Times New Roman"/>
          <w:sz w:val="28"/>
          <w:szCs w:val="28"/>
        </w:rPr>
        <w:t xml:space="preserve">                  3м. – </w:t>
      </w:r>
      <w:proofErr w:type="spellStart"/>
      <w:r w:rsidRPr="00623709">
        <w:rPr>
          <w:rFonts w:ascii="Times New Roman" w:hAnsi="Times New Roman"/>
          <w:sz w:val="28"/>
          <w:szCs w:val="28"/>
        </w:rPr>
        <w:t>Феопентов</w:t>
      </w:r>
      <w:proofErr w:type="spellEnd"/>
      <w:r w:rsidRPr="00623709">
        <w:rPr>
          <w:rFonts w:ascii="Times New Roman" w:hAnsi="Times New Roman"/>
          <w:sz w:val="28"/>
          <w:szCs w:val="28"/>
        </w:rPr>
        <w:t xml:space="preserve"> Виталий (МБОУ </w:t>
      </w:r>
      <w:proofErr w:type="spellStart"/>
      <w:r w:rsidRPr="00623709">
        <w:rPr>
          <w:rFonts w:ascii="Times New Roman" w:hAnsi="Times New Roman"/>
          <w:sz w:val="28"/>
          <w:szCs w:val="28"/>
        </w:rPr>
        <w:t>Кардымовская</w:t>
      </w:r>
      <w:proofErr w:type="spellEnd"/>
      <w:r w:rsidRPr="00623709">
        <w:rPr>
          <w:rFonts w:ascii="Times New Roman" w:hAnsi="Times New Roman"/>
          <w:sz w:val="28"/>
          <w:szCs w:val="28"/>
        </w:rPr>
        <w:t xml:space="preserve"> СОШ) </w:t>
      </w:r>
    </w:p>
    <w:p w:rsidR="00154447" w:rsidRPr="00623709" w:rsidRDefault="00154447" w:rsidP="00793B52">
      <w:pPr>
        <w:tabs>
          <w:tab w:val="left" w:pos="1050"/>
        </w:tabs>
        <w:spacing w:after="0"/>
        <w:jc w:val="both"/>
        <w:rPr>
          <w:rFonts w:ascii="Times New Roman" w:hAnsi="Times New Roman"/>
          <w:sz w:val="28"/>
          <w:szCs w:val="28"/>
        </w:rPr>
      </w:pPr>
      <w:r w:rsidRPr="00623709">
        <w:rPr>
          <w:rFonts w:ascii="Times New Roman" w:hAnsi="Times New Roman"/>
          <w:sz w:val="28"/>
          <w:szCs w:val="28"/>
        </w:rPr>
        <w:t xml:space="preserve">10 класс-  1 м.- </w:t>
      </w:r>
      <w:proofErr w:type="spellStart"/>
      <w:r w:rsidRPr="00623709">
        <w:rPr>
          <w:rFonts w:ascii="Times New Roman" w:hAnsi="Times New Roman"/>
          <w:sz w:val="28"/>
          <w:szCs w:val="28"/>
        </w:rPr>
        <w:t>Шаншиашвили</w:t>
      </w:r>
      <w:proofErr w:type="spellEnd"/>
      <w:r w:rsidRPr="00623709">
        <w:rPr>
          <w:rFonts w:ascii="Times New Roman" w:hAnsi="Times New Roman"/>
          <w:sz w:val="28"/>
          <w:szCs w:val="28"/>
        </w:rPr>
        <w:t xml:space="preserve"> Кристина (МБОУ </w:t>
      </w:r>
      <w:proofErr w:type="spellStart"/>
      <w:r w:rsidRPr="00623709">
        <w:rPr>
          <w:rFonts w:ascii="Times New Roman" w:hAnsi="Times New Roman"/>
          <w:sz w:val="28"/>
          <w:szCs w:val="28"/>
        </w:rPr>
        <w:t>Кардымовская</w:t>
      </w:r>
      <w:proofErr w:type="spellEnd"/>
      <w:r w:rsidRPr="00623709">
        <w:rPr>
          <w:rFonts w:ascii="Times New Roman" w:hAnsi="Times New Roman"/>
          <w:sz w:val="28"/>
          <w:szCs w:val="28"/>
        </w:rPr>
        <w:t xml:space="preserve"> СОШ)</w:t>
      </w:r>
    </w:p>
    <w:p w:rsidR="00154447" w:rsidRPr="00623709" w:rsidRDefault="00154447" w:rsidP="00793B52">
      <w:pPr>
        <w:tabs>
          <w:tab w:val="left" w:pos="1050"/>
        </w:tabs>
        <w:spacing w:after="0"/>
        <w:jc w:val="both"/>
        <w:rPr>
          <w:rFonts w:ascii="Times New Roman" w:hAnsi="Times New Roman"/>
          <w:sz w:val="28"/>
          <w:szCs w:val="28"/>
        </w:rPr>
      </w:pPr>
      <w:r w:rsidRPr="00623709">
        <w:rPr>
          <w:rFonts w:ascii="Times New Roman" w:hAnsi="Times New Roman"/>
          <w:sz w:val="28"/>
          <w:szCs w:val="28"/>
        </w:rPr>
        <w:t xml:space="preserve">                 2м. – Герасимова Алин</w:t>
      </w:r>
      <w:proofErr w:type="gramStart"/>
      <w:r w:rsidRPr="00623709">
        <w:rPr>
          <w:rFonts w:ascii="Times New Roman" w:hAnsi="Times New Roman"/>
          <w:sz w:val="28"/>
          <w:szCs w:val="28"/>
        </w:rPr>
        <w:t>а(</w:t>
      </w:r>
      <w:proofErr w:type="gramEnd"/>
      <w:r w:rsidRPr="00623709">
        <w:rPr>
          <w:rFonts w:ascii="Times New Roman" w:hAnsi="Times New Roman"/>
          <w:sz w:val="28"/>
          <w:szCs w:val="28"/>
        </w:rPr>
        <w:t xml:space="preserve">МБОУ </w:t>
      </w:r>
      <w:proofErr w:type="spellStart"/>
      <w:r w:rsidRPr="00623709">
        <w:rPr>
          <w:rFonts w:ascii="Times New Roman" w:hAnsi="Times New Roman"/>
          <w:sz w:val="28"/>
          <w:szCs w:val="28"/>
        </w:rPr>
        <w:t>Кардымовская</w:t>
      </w:r>
      <w:proofErr w:type="spellEnd"/>
      <w:r w:rsidRPr="00623709">
        <w:rPr>
          <w:rFonts w:ascii="Times New Roman" w:hAnsi="Times New Roman"/>
          <w:sz w:val="28"/>
          <w:szCs w:val="28"/>
        </w:rPr>
        <w:t xml:space="preserve"> СОШ)</w:t>
      </w:r>
    </w:p>
    <w:p w:rsidR="00154447" w:rsidRPr="00623709" w:rsidRDefault="00154447" w:rsidP="00793B52">
      <w:pPr>
        <w:tabs>
          <w:tab w:val="left" w:pos="1050"/>
        </w:tabs>
        <w:spacing w:after="0"/>
        <w:jc w:val="both"/>
        <w:rPr>
          <w:rFonts w:ascii="Times New Roman" w:hAnsi="Times New Roman"/>
          <w:sz w:val="28"/>
          <w:szCs w:val="28"/>
        </w:rPr>
      </w:pPr>
      <w:r w:rsidRPr="00623709">
        <w:rPr>
          <w:rFonts w:ascii="Times New Roman" w:hAnsi="Times New Roman"/>
          <w:sz w:val="28"/>
          <w:szCs w:val="28"/>
        </w:rPr>
        <w:t xml:space="preserve">                 3 м. – Козлова Ангелин</w:t>
      </w:r>
      <w:proofErr w:type="gramStart"/>
      <w:r w:rsidRPr="00623709">
        <w:rPr>
          <w:rFonts w:ascii="Times New Roman" w:hAnsi="Times New Roman"/>
          <w:sz w:val="28"/>
          <w:szCs w:val="28"/>
        </w:rPr>
        <w:t>а(</w:t>
      </w:r>
      <w:proofErr w:type="gramEnd"/>
      <w:r w:rsidRPr="00623709">
        <w:rPr>
          <w:rFonts w:ascii="Times New Roman" w:hAnsi="Times New Roman"/>
          <w:sz w:val="28"/>
          <w:szCs w:val="28"/>
        </w:rPr>
        <w:t xml:space="preserve">МБОУ </w:t>
      </w:r>
      <w:proofErr w:type="spellStart"/>
      <w:r w:rsidRPr="00623709">
        <w:rPr>
          <w:rFonts w:ascii="Times New Roman" w:hAnsi="Times New Roman"/>
          <w:sz w:val="28"/>
          <w:szCs w:val="28"/>
        </w:rPr>
        <w:t>Кардымовская</w:t>
      </w:r>
      <w:proofErr w:type="spellEnd"/>
      <w:r w:rsidRPr="00623709">
        <w:rPr>
          <w:rFonts w:ascii="Times New Roman" w:hAnsi="Times New Roman"/>
          <w:sz w:val="28"/>
          <w:szCs w:val="28"/>
        </w:rPr>
        <w:t xml:space="preserve"> СОШ)</w:t>
      </w:r>
    </w:p>
    <w:p w:rsidR="00154447" w:rsidRPr="00623709" w:rsidRDefault="00154447" w:rsidP="00793B52">
      <w:pPr>
        <w:tabs>
          <w:tab w:val="left" w:pos="1050"/>
        </w:tabs>
        <w:spacing w:after="0"/>
        <w:jc w:val="both"/>
        <w:rPr>
          <w:rFonts w:ascii="Times New Roman" w:hAnsi="Times New Roman"/>
          <w:sz w:val="28"/>
          <w:szCs w:val="28"/>
        </w:rPr>
      </w:pPr>
      <w:r w:rsidRPr="00623709">
        <w:rPr>
          <w:rFonts w:ascii="Times New Roman" w:hAnsi="Times New Roman"/>
          <w:sz w:val="28"/>
          <w:szCs w:val="28"/>
        </w:rPr>
        <w:lastRenderedPageBreak/>
        <w:t xml:space="preserve"> 9- класс – 1 м. </w:t>
      </w:r>
      <w:proofErr w:type="spellStart"/>
      <w:r w:rsidRPr="00623709">
        <w:rPr>
          <w:rFonts w:ascii="Times New Roman" w:hAnsi="Times New Roman"/>
          <w:sz w:val="28"/>
          <w:szCs w:val="28"/>
        </w:rPr>
        <w:t>Нугаева</w:t>
      </w:r>
      <w:proofErr w:type="spellEnd"/>
      <w:r w:rsidRPr="00623709">
        <w:rPr>
          <w:rFonts w:ascii="Times New Roman" w:hAnsi="Times New Roman"/>
          <w:sz w:val="28"/>
          <w:szCs w:val="28"/>
        </w:rPr>
        <w:t xml:space="preserve"> </w:t>
      </w:r>
      <w:proofErr w:type="spellStart"/>
      <w:r w:rsidRPr="00623709">
        <w:rPr>
          <w:rFonts w:ascii="Times New Roman" w:hAnsi="Times New Roman"/>
          <w:sz w:val="28"/>
          <w:szCs w:val="28"/>
        </w:rPr>
        <w:t>Ригин</w:t>
      </w:r>
      <w:proofErr w:type="gramStart"/>
      <w:r w:rsidRPr="00623709">
        <w:rPr>
          <w:rFonts w:ascii="Times New Roman" w:hAnsi="Times New Roman"/>
          <w:sz w:val="28"/>
          <w:szCs w:val="28"/>
        </w:rPr>
        <w:t>а</w:t>
      </w:r>
      <w:proofErr w:type="spellEnd"/>
      <w:r w:rsidRPr="00623709">
        <w:rPr>
          <w:rFonts w:ascii="Times New Roman" w:hAnsi="Times New Roman"/>
          <w:sz w:val="28"/>
          <w:szCs w:val="28"/>
        </w:rPr>
        <w:t>(</w:t>
      </w:r>
      <w:proofErr w:type="gramEnd"/>
      <w:r w:rsidRPr="00623709">
        <w:rPr>
          <w:rFonts w:ascii="Times New Roman" w:hAnsi="Times New Roman"/>
          <w:sz w:val="28"/>
          <w:szCs w:val="28"/>
        </w:rPr>
        <w:t xml:space="preserve">МБОУ </w:t>
      </w:r>
      <w:proofErr w:type="spellStart"/>
      <w:r w:rsidRPr="00623709">
        <w:rPr>
          <w:rFonts w:ascii="Times New Roman" w:hAnsi="Times New Roman"/>
          <w:sz w:val="28"/>
          <w:szCs w:val="28"/>
        </w:rPr>
        <w:t>Кардымовская</w:t>
      </w:r>
      <w:proofErr w:type="spellEnd"/>
      <w:r w:rsidRPr="00623709">
        <w:rPr>
          <w:rFonts w:ascii="Times New Roman" w:hAnsi="Times New Roman"/>
          <w:sz w:val="28"/>
          <w:szCs w:val="28"/>
        </w:rPr>
        <w:t xml:space="preserve"> СОШ)</w:t>
      </w:r>
    </w:p>
    <w:p w:rsidR="00154447" w:rsidRPr="00623709" w:rsidRDefault="00154447" w:rsidP="00793B52">
      <w:pPr>
        <w:tabs>
          <w:tab w:val="left" w:pos="1050"/>
        </w:tabs>
        <w:spacing w:after="0"/>
        <w:jc w:val="both"/>
        <w:rPr>
          <w:rFonts w:ascii="Times New Roman" w:hAnsi="Times New Roman"/>
          <w:sz w:val="28"/>
          <w:szCs w:val="28"/>
        </w:rPr>
      </w:pPr>
      <w:r w:rsidRPr="00623709">
        <w:rPr>
          <w:rFonts w:ascii="Times New Roman" w:hAnsi="Times New Roman"/>
          <w:sz w:val="28"/>
          <w:szCs w:val="28"/>
        </w:rPr>
        <w:t xml:space="preserve">                  2м.- </w:t>
      </w:r>
      <w:proofErr w:type="spellStart"/>
      <w:r w:rsidRPr="00623709">
        <w:rPr>
          <w:rFonts w:ascii="Times New Roman" w:hAnsi="Times New Roman"/>
          <w:sz w:val="28"/>
          <w:szCs w:val="28"/>
        </w:rPr>
        <w:t>Гавердов</w:t>
      </w:r>
      <w:proofErr w:type="spellEnd"/>
      <w:r w:rsidRPr="00623709">
        <w:rPr>
          <w:rFonts w:ascii="Times New Roman" w:hAnsi="Times New Roman"/>
          <w:sz w:val="28"/>
          <w:szCs w:val="28"/>
        </w:rPr>
        <w:t xml:space="preserve"> Матвей (</w:t>
      </w:r>
      <w:proofErr w:type="spellStart"/>
      <w:r w:rsidRPr="00623709">
        <w:rPr>
          <w:rFonts w:ascii="Times New Roman" w:hAnsi="Times New Roman"/>
          <w:sz w:val="28"/>
          <w:szCs w:val="28"/>
        </w:rPr>
        <w:t>Кардымовская</w:t>
      </w:r>
      <w:proofErr w:type="spellEnd"/>
      <w:r w:rsidRPr="00623709">
        <w:rPr>
          <w:rFonts w:ascii="Times New Roman" w:hAnsi="Times New Roman"/>
          <w:sz w:val="28"/>
          <w:szCs w:val="28"/>
        </w:rPr>
        <w:t xml:space="preserve"> школа-интернат)</w:t>
      </w:r>
    </w:p>
    <w:p w:rsidR="00154447" w:rsidRPr="00623709" w:rsidRDefault="00154447" w:rsidP="00793B52">
      <w:pPr>
        <w:tabs>
          <w:tab w:val="left" w:pos="1050"/>
        </w:tabs>
        <w:spacing w:after="0"/>
        <w:jc w:val="both"/>
        <w:rPr>
          <w:rFonts w:ascii="Times New Roman" w:hAnsi="Times New Roman"/>
          <w:sz w:val="28"/>
          <w:szCs w:val="28"/>
        </w:rPr>
      </w:pPr>
      <w:r w:rsidRPr="00623709">
        <w:rPr>
          <w:rFonts w:ascii="Times New Roman" w:hAnsi="Times New Roman"/>
          <w:sz w:val="28"/>
          <w:szCs w:val="28"/>
        </w:rPr>
        <w:t xml:space="preserve">                  3 м. Якутская Лина (</w:t>
      </w:r>
      <w:proofErr w:type="spellStart"/>
      <w:r w:rsidRPr="00623709">
        <w:rPr>
          <w:rFonts w:ascii="Times New Roman" w:hAnsi="Times New Roman"/>
          <w:sz w:val="28"/>
          <w:szCs w:val="28"/>
        </w:rPr>
        <w:t>Кардымовская</w:t>
      </w:r>
      <w:proofErr w:type="spellEnd"/>
      <w:r w:rsidRPr="00623709">
        <w:rPr>
          <w:rFonts w:ascii="Times New Roman" w:hAnsi="Times New Roman"/>
          <w:sz w:val="28"/>
          <w:szCs w:val="28"/>
        </w:rPr>
        <w:t xml:space="preserve"> школа-интернат)</w:t>
      </w:r>
    </w:p>
    <w:p w:rsidR="00260599" w:rsidRDefault="00260599" w:rsidP="00081E0C">
      <w:pPr>
        <w:spacing w:after="0"/>
        <w:ind w:firstLine="567"/>
        <w:jc w:val="both"/>
        <w:rPr>
          <w:rFonts w:ascii="Times New Roman" w:hAnsi="Times New Roman"/>
          <w:sz w:val="28"/>
          <w:szCs w:val="28"/>
        </w:rPr>
      </w:pPr>
      <w:r>
        <w:rPr>
          <w:rFonts w:ascii="Times New Roman" w:hAnsi="Times New Roman"/>
          <w:sz w:val="28"/>
          <w:szCs w:val="28"/>
        </w:rPr>
        <w:t xml:space="preserve">- </w:t>
      </w:r>
      <w:r w:rsidR="00154447">
        <w:rPr>
          <w:rFonts w:ascii="Times New Roman" w:hAnsi="Times New Roman"/>
          <w:sz w:val="28"/>
          <w:szCs w:val="28"/>
          <w:lang w:val="en-US"/>
        </w:rPr>
        <w:t>II</w:t>
      </w:r>
      <w:r>
        <w:rPr>
          <w:rFonts w:ascii="Times New Roman" w:hAnsi="Times New Roman"/>
          <w:sz w:val="28"/>
          <w:szCs w:val="28"/>
        </w:rPr>
        <w:t xml:space="preserve"> районная научно-практическая конференция школьников «Юность. Творчество. Поиск» (2</w:t>
      </w:r>
      <w:r w:rsidR="006A7B36">
        <w:rPr>
          <w:rFonts w:ascii="Times New Roman" w:hAnsi="Times New Roman"/>
          <w:sz w:val="28"/>
          <w:szCs w:val="28"/>
        </w:rPr>
        <w:t>3</w:t>
      </w:r>
      <w:r>
        <w:rPr>
          <w:rFonts w:ascii="Times New Roman" w:hAnsi="Times New Roman"/>
          <w:sz w:val="28"/>
          <w:szCs w:val="28"/>
        </w:rPr>
        <w:t>.03.201</w:t>
      </w:r>
      <w:r w:rsidR="006A7B36">
        <w:rPr>
          <w:rFonts w:ascii="Times New Roman" w:hAnsi="Times New Roman"/>
          <w:sz w:val="28"/>
          <w:szCs w:val="28"/>
        </w:rPr>
        <w:t>2</w:t>
      </w:r>
      <w:r>
        <w:rPr>
          <w:rFonts w:ascii="Times New Roman" w:hAnsi="Times New Roman"/>
          <w:sz w:val="28"/>
          <w:szCs w:val="28"/>
        </w:rPr>
        <w:t xml:space="preserve">г) (победители по трем номинациям: учащиеся </w:t>
      </w:r>
      <w:proofErr w:type="spellStart"/>
      <w:r w:rsidRPr="006D582F">
        <w:rPr>
          <w:rFonts w:ascii="Times New Roman" w:hAnsi="Times New Roman"/>
          <w:i/>
          <w:sz w:val="28"/>
          <w:szCs w:val="28"/>
        </w:rPr>
        <w:t>Кардымовской</w:t>
      </w:r>
      <w:proofErr w:type="spellEnd"/>
      <w:r w:rsidRPr="006D582F">
        <w:rPr>
          <w:rFonts w:ascii="Times New Roman" w:hAnsi="Times New Roman"/>
          <w:i/>
          <w:sz w:val="28"/>
          <w:szCs w:val="28"/>
        </w:rPr>
        <w:t xml:space="preserve"> С</w:t>
      </w:r>
      <w:r w:rsidR="006D582F" w:rsidRPr="006D582F">
        <w:rPr>
          <w:rFonts w:ascii="Times New Roman" w:hAnsi="Times New Roman"/>
          <w:i/>
          <w:sz w:val="28"/>
          <w:szCs w:val="28"/>
        </w:rPr>
        <w:t>О</w:t>
      </w:r>
      <w:r w:rsidRPr="006D582F">
        <w:rPr>
          <w:rFonts w:ascii="Times New Roman" w:hAnsi="Times New Roman"/>
          <w:i/>
          <w:sz w:val="28"/>
          <w:szCs w:val="28"/>
        </w:rPr>
        <w:t>Ш</w:t>
      </w:r>
      <w:r>
        <w:rPr>
          <w:rFonts w:ascii="Times New Roman" w:hAnsi="Times New Roman"/>
          <w:sz w:val="28"/>
          <w:szCs w:val="28"/>
        </w:rPr>
        <w:t xml:space="preserve"> </w:t>
      </w:r>
      <w:r w:rsidR="006A7B36">
        <w:rPr>
          <w:rFonts w:ascii="Times New Roman" w:hAnsi="Times New Roman"/>
          <w:sz w:val="28"/>
          <w:szCs w:val="28"/>
        </w:rPr>
        <w:t>–</w:t>
      </w:r>
      <w:r>
        <w:rPr>
          <w:rFonts w:ascii="Times New Roman" w:hAnsi="Times New Roman"/>
          <w:sz w:val="28"/>
          <w:szCs w:val="28"/>
        </w:rPr>
        <w:t xml:space="preserve"> </w:t>
      </w:r>
      <w:proofErr w:type="spellStart"/>
      <w:r w:rsidR="006A7B36">
        <w:rPr>
          <w:rFonts w:ascii="Times New Roman" w:hAnsi="Times New Roman"/>
          <w:sz w:val="28"/>
          <w:szCs w:val="28"/>
        </w:rPr>
        <w:t>Амелин</w:t>
      </w:r>
      <w:proofErr w:type="spellEnd"/>
      <w:r w:rsidR="006A7B36">
        <w:rPr>
          <w:rFonts w:ascii="Times New Roman" w:hAnsi="Times New Roman"/>
          <w:sz w:val="28"/>
          <w:szCs w:val="28"/>
        </w:rPr>
        <w:t xml:space="preserve"> В.</w:t>
      </w:r>
      <w:r>
        <w:rPr>
          <w:rFonts w:ascii="Times New Roman" w:hAnsi="Times New Roman"/>
          <w:sz w:val="28"/>
          <w:szCs w:val="28"/>
        </w:rPr>
        <w:t xml:space="preserve">, </w:t>
      </w:r>
      <w:proofErr w:type="spellStart"/>
      <w:r w:rsidR="006A7B36">
        <w:rPr>
          <w:rFonts w:ascii="Times New Roman" w:hAnsi="Times New Roman"/>
          <w:sz w:val="28"/>
          <w:szCs w:val="28"/>
        </w:rPr>
        <w:t>Кузовчиков</w:t>
      </w:r>
      <w:proofErr w:type="spellEnd"/>
      <w:r w:rsidR="006A7B36">
        <w:rPr>
          <w:rFonts w:ascii="Times New Roman" w:hAnsi="Times New Roman"/>
          <w:sz w:val="28"/>
          <w:szCs w:val="28"/>
        </w:rPr>
        <w:t xml:space="preserve"> В</w:t>
      </w:r>
      <w:r>
        <w:rPr>
          <w:rFonts w:ascii="Times New Roman" w:hAnsi="Times New Roman"/>
          <w:sz w:val="28"/>
          <w:szCs w:val="28"/>
        </w:rPr>
        <w:t xml:space="preserve">., Герасимова А., </w:t>
      </w:r>
      <w:r w:rsidR="006A7B36">
        <w:rPr>
          <w:rFonts w:ascii="Times New Roman" w:hAnsi="Times New Roman"/>
          <w:sz w:val="28"/>
          <w:szCs w:val="28"/>
        </w:rPr>
        <w:t>Егоренков Н.</w:t>
      </w:r>
      <w:r>
        <w:rPr>
          <w:rFonts w:ascii="Times New Roman" w:hAnsi="Times New Roman"/>
          <w:sz w:val="28"/>
          <w:szCs w:val="28"/>
        </w:rPr>
        <w:t>,</w:t>
      </w:r>
      <w:r w:rsidR="006A7B36">
        <w:rPr>
          <w:rFonts w:ascii="Times New Roman" w:hAnsi="Times New Roman"/>
          <w:sz w:val="28"/>
          <w:szCs w:val="28"/>
        </w:rPr>
        <w:t xml:space="preserve"> Рыбакова М.,</w:t>
      </w:r>
      <w:r>
        <w:rPr>
          <w:rFonts w:ascii="Times New Roman" w:hAnsi="Times New Roman"/>
          <w:sz w:val="28"/>
          <w:szCs w:val="28"/>
        </w:rPr>
        <w:t xml:space="preserve"> из </w:t>
      </w:r>
      <w:proofErr w:type="spellStart"/>
      <w:r w:rsidRPr="006D582F">
        <w:rPr>
          <w:rFonts w:ascii="Times New Roman" w:hAnsi="Times New Roman"/>
          <w:i/>
          <w:sz w:val="28"/>
          <w:szCs w:val="28"/>
        </w:rPr>
        <w:t>Рыжковской</w:t>
      </w:r>
      <w:proofErr w:type="spellEnd"/>
      <w:r w:rsidRPr="006D582F">
        <w:rPr>
          <w:rFonts w:ascii="Times New Roman" w:hAnsi="Times New Roman"/>
          <w:i/>
          <w:sz w:val="28"/>
          <w:szCs w:val="28"/>
        </w:rPr>
        <w:t xml:space="preserve"> С</w:t>
      </w:r>
      <w:r w:rsidR="006D582F" w:rsidRPr="006D582F">
        <w:rPr>
          <w:rFonts w:ascii="Times New Roman" w:hAnsi="Times New Roman"/>
          <w:i/>
          <w:sz w:val="28"/>
          <w:szCs w:val="28"/>
        </w:rPr>
        <w:t>О</w:t>
      </w:r>
      <w:r w:rsidRPr="006D582F">
        <w:rPr>
          <w:rFonts w:ascii="Times New Roman" w:hAnsi="Times New Roman"/>
          <w:i/>
          <w:sz w:val="28"/>
          <w:szCs w:val="28"/>
        </w:rPr>
        <w:t>Ш</w:t>
      </w:r>
      <w:r>
        <w:rPr>
          <w:rFonts w:ascii="Times New Roman" w:hAnsi="Times New Roman"/>
          <w:sz w:val="28"/>
          <w:szCs w:val="28"/>
        </w:rPr>
        <w:t xml:space="preserve"> – </w:t>
      </w:r>
      <w:proofErr w:type="spellStart"/>
      <w:r w:rsidR="006D582F">
        <w:rPr>
          <w:rFonts w:ascii="Times New Roman" w:hAnsi="Times New Roman"/>
          <w:sz w:val="28"/>
          <w:szCs w:val="28"/>
        </w:rPr>
        <w:t>Чеченкина</w:t>
      </w:r>
      <w:proofErr w:type="spellEnd"/>
      <w:r w:rsidR="006D582F">
        <w:rPr>
          <w:rFonts w:ascii="Times New Roman" w:hAnsi="Times New Roman"/>
          <w:sz w:val="28"/>
          <w:szCs w:val="28"/>
        </w:rPr>
        <w:t xml:space="preserve"> Д., из </w:t>
      </w:r>
      <w:proofErr w:type="spellStart"/>
      <w:r w:rsidR="006D582F" w:rsidRPr="006D582F">
        <w:rPr>
          <w:rFonts w:ascii="Times New Roman" w:hAnsi="Times New Roman"/>
          <w:i/>
          <w:sz w:val="28"/>
          <w:szCs w:val="28"/>
        </w:rPr>
        <w:t>Тирянской</w:t>
      </w:r>
      <w:proofErr w:type="spellEnd"/>
      <w:r w:rsidR="006D582F" w:rsidRPr="006D582F">
        <w:rPr>
          <w:rFonts w:ascii="Times New Roman" w:hAnsi="Times New Roman"/>
          <w:i/>
          <w:sz w:val="28"/>
          <w:szCs w:val="28"/>
        </w:rPr>
        <w:t xml:space="preserve"> СОШ</w:t>
      </w:r>
      <w:r w:rsidR="006D582F">
        <w:rPr>
          <w:rFonts w:ascii="Times New Roman" w:hAnsi="Times New Roman"/>
          <w:sz w:val="28"/>
          <w:szCs w:val="28"/>
        </w:rPr>
        <w:t xml:space="preserve"> – Лагутина А., Субботин А., из </w:t>
      </w:r>
      <w:proofErr w:type="spellStart"/>
      <w:r w:rsidR="006D582F">
        <w:rPr>
          <w:rFonts w:ascii="Times New Roman" w:hAnsi="Times New Roman"/>
          <w:i/>
          <w:sz w:val="28"/>
          <w:szCs w:val="28"/>
        </w:rPr>
        <w:t>Соловьевской</w:t>
      </w:r>
      <w:proofErr w:type="spellEnd"/>
      <w:r w:rsidR="006D582F">
        <w:rPr>
          <w:rFonts w:ascii="Times New Roman" w:hAnsi="Times New Roman"/>
          <w:i/>
          <w:sz w:val="28"/>
          <w:szCs w:val="28"/>
        </w:rPr>
        <w:t xml:space="preserve"> ООШ – </w:t>
      </w:r>
      <w:r w:rsidR="006D582F" w:rsidRPr="006D582F">
        <w:rPr>
          <w:rFonts w:ascii="Times New Roman" w:hAnsi="Times New Roman"/>
          <w:sz w:val="28"/>
          <w:szCs w:val="28"/>
        </w:rPr>
        <w:t>Василенко П</w:t>
      </w:r>
      <w:r w:rsidR="006D582F">
        <w:rPr>
          <w:rFonts w:ascii="Times New Roman" w:hAnsi="Times New Roman"/>
          <w:i/>
          <w:sz w:val="28"/>
          <w:szCs w:val="28"/>
        </w:rPr>
        <w:t>.</w:t>
      </w:r>
      <w:r w:rsidR="006D582F">
        <w:rPr>
          <w:rFonts w:ascii="Times New Roman" w:hAnsi="Times New Roman"/>
          <w:sz w:val="28"/>
          <w:szCs w:val="28"/>
        </w:rPr>
        <w:t xml:space="preserve">, из </w:t>
      </w:r>
      <w:proofErr w:type="spellStart"/>
      <w:r w:rsidR="006D582F" w:rsidRPr="006D582F">
        <w:rPr>
          <w:rFonts w:ascii="Times New Roman" w:hAnsi="Times New Roman"/>
          <w:i/>
          <w:sz w:val="28"/>
          <w:szCs w:val="28"/>
        </w:rPr>
        <w:t>Шокинской</w:t>
      </w:r>
      <w:proofErr w:type="spellEnd"/>
      <w:r w:rsidR="006D582F" w:rsidRPr="006D582F">
        <w:rPr>
          <w:rFonts w:ascii="Times New Roman" w:hAnsi="Times New Roman"/>
          <w:i/>
          <w:sz w:val="28"/>
          <w:szCs w:val="28"/>
        </w:rPr>
        <w:t xml:space="preserve"> СОШ</w:t>
      </w:r>
      <w:r w:rsidR="006D582F">
        <w:rPr>
          <w:rFonts w:ascii="Times New Roman" w:hAnsi="Times New Roman"/>
          <w:sz w:val="28"/>
          <w:szCs w:val="28"/>
        </w:rPr>
        <w:t xml:space="preserve"> – Волчок Д., из </w:t>
      </w:r>
      <w:proofErr w:type="spellStart"/>
      <w:r w:rsidR="006D582F" w:rsidRPr="006D582F">
        <w:rPr>
          <w:rFonts w:ascii="Times New Roman" w:hAnsi="Times New Roman"/>
          <w:i/>
          <w:sz w:val="28"/>
          <w:szCs w:val="28"/>
        </w:rPr>
        <w:t>Шестаковской</w:t>
      </w:r>
      <w:proofErr w:type="spellEnd"/>
      <w:r w:rsidR="006D582F" w:rsidRPr="006D582F">
        <w:rPr>
          <w:rFonts w:ascii="Times New Roman" w:hAnsi="Times New Roman"/>
          <w:i/>
          <w:sz w:val="28"/>
          <w:szCs w:val="28"/>
        </w:rPr>
        <w:t xml:space="preserve"> ООШ</w:t>
      </w:r>
      <w:r w:rsidR="006D582F">
        <w:rPr>
          <w:rFonts w:ascii="Times New Roman" w:hAnsi="Times New Roman"/>
          <w:sz w:val="28"/>
          <w:szCs w:val="28"/>
        </w:rPr>
        <w:t xml:space="preserve"> – </w:t>
      </w:r>
      <w:proofErr w:type="spellStart"/>
      <w:r w:rsidR="006D582F">
        <w:rPr>
          <w:rFonts w:ascii="Times New Roman" w:hAnsi="Times New Roman"/>
          <w:sz w:val="28"/>
          <w:szCs w:val="28"/>
        </w:rPr>
        <w:t>Ходченкова</w:t>
      </w:r>
      <w:proofErr w:type="spellEnd"/>
      <w:r w:rsidR="006D582F">
        <w:rPr>
          <w:rFonts w:ascii="Times New Roman" w:hAnsi="Times New Roman"/>
          <w:sz w:val="28"/>
          <w:szCs w:val="28"/>
        </w:rPr>
        <w:t xml:space="preserve"> А.</w:t>
      </w:r>
      <w:r>
        <w:rPr>
          <w:rFonts w:ascii="Times New Roman" w:hAnsi="Times New Roman"/>
          <w:sz w:val="28"/>
          <w:szCs w:val="28"/>
        </w:rPr>
        <w:t>).</w:t>
      </w:r>
    </w:p>
    <w:p w:rsidR="006D582F" w:rsidRPr="00B7111D" w:rsidRDefault="006D582F" w:rsidP="00081E0C">
      <w:pPr>
        <w:spacing w:after="0"/>
        <w:ind w:firstLine="567"/>
        <w:jc w:val="both"/>
        <w:rPr>
          <w:rFonts w:ascii="Times New Roman" w:hAnsi="Times New Roman"/>
          <w:sz w:val="28"/>
          <w:szCs w:val="28"/>
        </w:rPr>
      </w:pPr>
      <w:r w:rsidRPr="006D582F">
        <w:rPr>
          <w:rFonts w:ascii="Times New Roman" w:hAnsi="Times New Roman"/>
          <w:sz w:val="28"/>
          <w:szCs w:val="28"/>
        </w:rPr>
        <w:t>-</w:t>
      </w:r>
      <w:r>
        <w:rPr>
          <w:sz w:val="28"/>
          <w:szCs w:val="28"/>
        </w:rPr>
        <w:t xml:space="preserve"> р</w:t>
      </w:r>
      <w:r w:rsidRPr="006D582F">
        <w:rPr>
          <w:rFonts w:ascii="Times New Roman" w:hAnsi="Times New Roman"/>
          <w:sz w:val="28"/>
          <w:szCs w:val="28"/>
        </w:rPr>
        <w:t>айонная краеведческая конференция «Край мой любимый»</w:t>
      </w:r>
      <w:r>
        <w:rPr>
          <w:rFonts w:ascii="Times New Roman" w:hAnsi="Times New Roman"/>
          <w:sz w:val="28"/>
          <w:szCs w:val="28"/>
        </w:rPr>
        <w:t xml:space="preserve"> (26.10.11г.). Н</w:t>
      </w:r>
      <w:r w:rsidRPr="00B7111D">
        <w:rPr>
          <w:rFonts w:ascii="Times New Roman" w:hAnsi="Times New Roman"/>
          <w:sz w:val="28"/>
          <w:szCs w:val="28"/>
        </w:rPr>
        <w:t xml:space="preserve">а базе музея </w:t>
      </w:r>
      <w:proofErr w:type="spellStart"/>
      <w:r>
        <w:rPr>
          <w:rFonts w:ascii="Times New Roman" w:hAnsi="Times New Roman"/>
          <w:sz w:val="28"/>
          <w:szCs w:val="28"/>
        </w:rPr>
        <w:t>Кардымовской</w:t>
      </w:r>
      <w:proofErr w:type="spellEnd"/>
      <w:r>
        <w:rPr>
          <w:rFonts w:ascii="Times New Roman" w:hAnsi="Times New Roman"/>
          <w:sz w:val="28"/>
          <w:szCs w:val="28"/>
        </w:rPr>
        <w:t xml:space="preserve"> СОШ</w:t>
      </w:r>
      <w:r w:rsidRPr="00B7111D">
        <w:rPr>
          <w:rFonts w:ascii="Times New Roman" w:hAnsi="Times New Roman"/>
          <w:sz w:val="28"/>
          <w:szCs w:val="28"/>
        </w:rPr>
        <w:t xml:space="preserve">  прошла </w:t>
      </w:r>
      <w:r w:rsidRPr="00B7111D">
        <w:rPr>
          <w:rFonts w:ascii="Times New Roman" w:hAnsi="Times New Roman"/>
          <w:sz w:val="28"/>
          <w:szCs w:val="28"/>
          <w:lang w:val="en-US"/>
        </w:rPr>
        <w:t>I</w:t>
      </w:r>
      <w:r w:rsidRPr="00B7111D">
        <w:rPr>
          <w:rFonts w:ascii="Times New Roman" w:hAnsi="Times New Roman"/>
          <w:sz w:val="28"/>
          <w:szCs w:val="28"/>
        </w:rPr>
        <w:t xml:space="preserve"> – я районная краеведческая конференция. На </w:t>
      </w:r>
      <w:r>
        <w:rPr>
          <w:rFonts w:ascii="Times New Roman" w:hAnsi="Times New Roman"/>
          <w:sz w:val="28"/>
          <w:szCs w:val="28"/>
        </w:rPr>
        <w:t>конференцию</w:t>
      </w:r>
      <w:r w:rsidRPr="00B7111D">
        <w:rPr>
          <w:rFonts w:ascii="Times New Roman" w:hAnsi="Times New Roman"/>
          <w:sz w:val="28"/>
          <w:szCs w:val="28"/>
        </w:rPr>
        <w:t xml:space="preserve"> было представлено 12 исследовательских работ из 8 общеобразовательных школ района, 8 работ прошли отборочный тур и были допущены к заслушивани</w:t>
      </w:r>
      <w:r>
        <w:rPr>
          <w:rFonts w:ascii="Times New Roman" w:hAnsi="Times New Roman"/>
          <w:sz w:val="28"/>
          <w:szCs w:val="28"/>
        </w:rPr>
        <w:t>ю. Темы работ были разнообразны</w:t>
      </w:r>
      <w:r w:rsidRPr="00B7111D">
        <w:rPr>
          <w:rFonts w:ascii="Times New Roman" w:hAnsi="Times New Roman"/>
          <w:sz w:val="28"/>
          <w:szCs w:val="28"/>
        </w:rPr>
        <w:t>, как и возраст участников конференции</w:t>
      </w:r>
      <w:r>
        <w:rPr>
          <w:rFonts w:ascii="Times New Roman" w:hAnsi="Times New Roman"/>
          <w:sz w:val="28"/>
          <w:szCs w:val="28"/>
        </w:rPr>
        <w:t xml:space="preserve"> </w:t>
      </w:r>
      <w:r w:rsidRPr="00B7111D">
        <w:rPr>
          <w:rFonts w:ascii="Times New Roman" w:hAnsi="Times New Roman"/>
          <w:sz w:val="28"/>
          <w:szCs w:val="28"/>
        </w:rPr>
        <w:t>-</w:t>
      </w:r>
      <w:r>
        <w:rPr>
          <w:rFonts w:ascii="Times New Roman" w:hAnsi="Times New Roman"/>
          <w:sz w:val="28"/>
          <w:szCs w:val="28"/>
        </w:rPr>
        <w:t xml:space="preserve"> </w:t>
      </w:r>
      <w:r w:rsidRPr="00B7111D">
        <w:rPr>
          <w:rFonts w:ascii="Times New Roman" w:hAnsi="Times New Roman"/>
          <w:sz w:val="28"/>
          <w:szCs w:val="28"/>
        </w:rPr>
        <w:t>от 7  до 11 класса.</w:t>
      </w:r>
      <w:r w:rsidRPr="00B7111D">
        <w:rPr>
          <w:rFonts w:ascii="Times New Roman" w:hAnsi="Times New Roman"/>
          <w:b/>
          <w:sz w:val="28"/>
          <w:szCs w:val="28"/>
        </w:rPr>
        <w:t xml:space="preserve"> </w:t>
      </w:r>
      <w:r w:rsidRPr="00B7111D">
        <w:rPr>
          <w:rFonts w:ascii="Times New Roman" w:hAnsi="Times New Roman"/>
          <w:sz w:val="28"/>
          <w:szCs w:val="28"/>
        </w:rPr>
        <w:t>Одним из ключевых направлений исследований стало изучение конкретных человеческих судеб, в первую очередь «близких» людей — земляков и членов семьи, истории своего населенного пункта.</w:t>
      </w:r>
    </w:p>
    <w:p w:rsidR="006D582F" w:rsidRPr="00B7111D" w:rsidRDefault="006D582F" w:rsidP="00081E0C">
      <w:pPr>
        <w:spacing w:after="0"/>
        <w:ind w:firstLine="851"/>
        <w:jc w:val="both"/>
        <w:rPr>
          <w:rFonts w:ascii="Times New Roman" w:hAnsi="Times New Roman"/>
          <w:sz w:val="28"/>
          <w:szCs w:val="28"/>
        </w:rPr>
      </w:pPr>
      <w:r w:rsidRPr="00B7111D">
        <w:rPr>
          <w:rFonts w:ascii="Times New Roman" w:hAnsi="Times New Roman"/>
          <w:sz w:val="28"/>
          <w:szCs w:val="28"/>
        </w:rPr>
        <w:t xml:space="preserve">  Единодушно оргкомитет (с правами жюри) отдал </w:t>
      </w:r>
      <w:r w:rsidRPr="00B7111D">
        <w:rPr>
          <w:rFonts w:ascii="Times New Roman" w:hAnsi="Times New Roman"/>
          <w:sz w:val="28"/>
          <w:szCs w:val="28"/>
          <w:lang w:val="en-US"/>
        </w:rPr>
        <w:t>I</w:t>
      </w:r>
      <w:r w:rsidRPr="00B7111D">
        <w:rPr>
          <w:rFonts w:ascii="Times New Roman" w:hAnsi="Times New Roman"/>
          <w:sz w:val="28"/>
          <w:szCs w:val="28"/>
        </w:rPr>
        <w:t xml:space="preserve"> место ученику 7 класса Каменской с</w:t>
      </w:r>
      <w:r>
        <w:rPr>
          <w:rFonts w:ascii="Times New Roman" w:hAnsi="Times New Roman"/>
          <w:sz w:val="28"/>
          <w:szCs w:val="28"/>
        </w:rPr>
        <w:t xml:space="preserve">редней школы </w:t>
      </w:r>
      <w:proofErr w:type="spellStart"/>
      <w:r>
        <w:rPr>
          <w:rFonts w:ascii="Times New Roman" w:hAnsi="Times New Roman"/>
          <w:sz w:val="28"/>
          <w:szCs w:val="28"/>
        </w:rPr>
        <w:t>Клименкову</w:t>
      </w:r>
      <w:proofErr w:type="spellEnd"/>
      <w:r>
        <w:rPr>
          <w:rFonts w:ascii="Times New Roman" w:hAnsi="Times New Roman"/>
          <w:sz w:val="28"/>
          <w:szCs w:val="28"/>
        </w:rPr>
        <w:t xml:space="preserve"> Виктору</w:t>
      </w:r>
      <w:r w:rsidRPr="00B7111D">
        <w:rPr>
          <w:rFonts w:ascii="Times New Roman" w:hAnsi="Times New Roman"/>
          <w:sz w:val="28"/>
          <w:szCs w:val="28"/>
        </w:rPr>
        <w:t>.</w:t>
      </w:r>
      <w:r>
        <w:rPr>
          <w:rFonts w:ascii="Times New Roman" w:hAnsi="Times New Roman"/>
          <w:sz w:val="28"/>
          <w:szCs w:val="28"/>
        </w:rPr>
        <w:t xml:space="preserve"> </w:t>
      </w:r>
      <w:r w:rsidRPr="00B7111D">
        <w:rPr>
          <w:rFonts w:ascii="Times New Roman" w:hAnsi="Times New Roman"/>
          <w:sz w:val="28"/>
          <w:szCs w:val="28"/>
        </w:rPr>
        <w:t>Его исследовательская работа «Он  не жил, он горел» была посвящена своему земляку Громовому Ю.Ф. и никого не оставила равнодушным.</w:t>
      </w:r>
    </w:p>
    <w:p w:rsidR="006D582F" w:rsidRPr="00B7111D" w:rsidRDefault="006D582F" w:rsidP="002A2FE6">
      <w:pPr>
        <w:spacing w:after="0"/>
        <w:ind w:firstLine="851"/>
        <w:jc w:val="both"/>
        <w:rPr>
          <w:rFonts w:ascii="Times New Roman" w:hAnsi="Times New Roman"/>
          <w:sz w:val="28"/>
          <w:szCs w:val="28"/>
        </w:rPr>
      </w:pPr>
      <w:r w:rsidRPr="00B7111D">
        <w:rPr>
          <w:rFonts w:ascii="Times New Roman" w:hAnsi="Times New Roman"/>
          <w:sz w:val="28"/>
          <w:szCs w:val="28"/>
          <w:lang w:val="en-US"/>
        </w:rPr>
        <w:t>II</w:t>
      </w:r>
      <w:r w:rsidRPr="00B7111D">
        <w:rPr>
          <w:rFonts w:ascii="Times New Roman" w:hAnsi="Times New Roman"/>
          <w:sz w:val="28"/>
          <w:szCs w:val="28"/>
        </w:rPr>
        <w:t xml:space="preserve"> </w:t>
      </w:r>
      <w:proofErr w:type="gramStart"/>
      <w:r w:rsidRPr="00B7111D">
        <w:rPr>
          <w:rFonts w:ascii="Times New Roman" w:hAnsi="Times New Roman"/>
          <w:sz w:val="28"/>
          <w:szCs w:val="28"/>
        </w:rPr>
        <w:t>место  разделили</w:t>
      </w:r>
      <w:proofErr w:type="gramEnd"/>
      <w:r w:rsidRPr="00B7111D">
        <w:rPr>
          <w:rFonts w:ascii="Times New Roman" w:hAnsi="Times New Roman"/>
          <w:sz w:val="28"/>
          <w:szCs w:val="28"/>
        </w:rPr>
        <w:t xml:space="preserve"> – </w:t>
      </w:r>
      <w:proofErr w:type="spellStart"/>
      <w:r w:rsidRPr="00B7111D">
        <w:rPr>
          <w:rFonts w:ascii="Times New Roman" w:hAnsi="Times New Roman"/>
          <w:sz w:val="28"/>
          <w:szCs w:val="28"/>
        </w:rPr>
        <w:t>Стригачев</w:t>
      </w:r>
      <w:proofErr w:type="spellEnd"/>
      <w:r w:rsidRPr="00B7111D">
        <w:rPr>
          <w:rFonts w:ascii="Times New Roman" w:hAnsi="Times New Roman"/>
          <w:sz w:val="28"/>
          <w:szCs w:val="28"/>
        </w:rPr>
        <w:t xml:space="preserve"> Николай, ученик 7 класса </w:t>
      </w:r>
      <w:proofErr w:type="spellStart"/>
      <w:r w:rsidRPr="00B7111D">
        <w:rPr>
          <w:rFonts w:ascii="Times New Roman" w:hAnsi="Times New Roman"/>
          <w:sz w:val="28"/>
          <w:szCs w:val="28"/>
        </w:rPr>
        <w:t>Тюшинской</w:t>
      </w:r>
      <w:proofErr w:type="spellEnd"/>
      <w:r w:rsidRPr="00B7111D">
        <w:rPr>
          <w:rFonts w:ascii="Times New Roman" w:hAnsi="Times New Roman"/>
          <w:sz w:val="28"/>
          <w:szCs w:val="28"/>
        </w:rPr>
        <w:t xml:space="preserve"> </w:t>
      </w:r>
      <w:r w:rsidR="0093192E">
        <w:rPr>
          <w:rFonts w:ascii="Times New Roman" w:hAnsi="Times New Roman"/>
          <w:sz w:val="28"/>
          <w:szCs w:val="28"/>
        </w:rPr>
        <w:t>СОШ</w:t>
      </w:r>
      <w:r w:rsidRPr="00B7111D">
        <w:rPr>
          <w:rFonts w:ascii="Times New Roman" w:hAnsi="Times New Roman"/>
          <w:sz w:val="28"/>
          <w:szCs w:val="28"/>
        </w:rPr>
        <w:t xml:space="preserve"> за </w:t>
      </w:r>
      <w:proofErr w:type="spellStart"/>
      <w:r w:rsidRPr="00B7111D">
        <w:rPr>
          <w:rFonts w:ascii="Times New Roman" w:hAnsi="Times New Roman"/>
          <w:sz w:val="28"/>
          <w:szCs w:val="28"/>
        </w:rPr>
        <w:t>видеопутешествие</w:t>
      </w:r>
      <w:proofErr w:type="spellEnd"/>
      <w:r w:rsidRPr="00B7111D">
        <w:rPr>
          <w:rFonts w:ascii="Times New Roman" w:hAnsi="Times New Roman"/>
          <w:sz w:val="28"/>
          <w:szCs w:val="28"/>
        </w:rPr>
        <w:t xml:space="preserve"> по деревне </w:t>
      </w:r>
      <w:proofErr w:type="spellStart"/>
      <w:r w:rsidRPr="00B7111D">
        <w:rPr>
          <w:rFonts w:ascii="Times New Roman" w:hAnsi="Times New Roman"/>
          <w:sz w:val="28"/>
          <w:szCs w:val="28"/>
        </w:rPr>
        <w:t>Тюшино</w:t>
      </w:r>
      <w:proofErr w:type="spellEnd"/>
      <w:r w:rsidRPr="00B7111D">
        <w:rPr>
          <w:rFonts w:ascii="Times New Roman" w:hAnsi="Times New Roman"/>
          <w:sz w:val="28"/>
          <w:szCs w:val="28"/>
        </w:rPr>
        <w:t>.</w:t>
      </w:r>
      <w:r>
        <w:rPr>
          <w:rFonts w:ascii="Times New Roman" w:hAnsi="Times New Roman"/>
          <w:sz w:val="28"/>
          <w:szCs w:val="28"/>
        </w:rPr>
        <w:t xml:space="preserve"> </w:t>
      </w:r>
      <w:r w:rsidRPr="00B7111D">
        <w:rPr>
          <w:rFonts w:ascii="Times New Roman" w:hAnsi="Times New Roman"/>
          <w:sz w:val="28"/>
          <w:szCs w:val="28"/>
        </w:rPr>
        <w:t xml:space="preserve">Работа отличилась своей новизной подачи материала и глубиной содержания.   Василенко Павел, ученик 9 класса </w:t>
      </w:r>
      <w:proofErr w:type="spellStart"/>
      <w:r w:rsidRPr="00B7111D">
        <w:rPr>
          <w:rFonts w:ascii="Times New Roman" w:hAnsi="Times New Roman"/>
          <w:sz w:val="28"/>
          <w:szCs w:val="28"/>
        </w:rPr>
        <w:t>Соловьевской</w:t>
      </w:r>
      <w:proofErr w:type="spellEnd"/>
      <w:r w:rsidRPr="00B7111D">
        <w:rPr>
          <w:rFonts w:ascii="Times New Roman" w:hAnsi="Times New Roman"/>
          <w:sz w:val="28"/>
          <w:szCs w:val="28"/>
        </w:rPr>
        <w:t xml:space="preserve">  </w:t>
      </w:r>
      <w:r w:rsidR="0093192E">
        <w:rPr>
          <w:rFonts w:ascii="Times New Roman" w:hAnsi="Times New Roman"/>
          <w:sz w:val="28"/>
          <w:szCs w:val="28"/>
        </w:rPr>
        <w:t>ООШ</w:t>
      </w:r>
      <w:r w:rsidRPr="00B7111D">
        <w:rPr>
          <w:rFonts w:ascii="Times New Roman" w:hAnsi="Times New Roman"/>
          <w:sz w:val="28"/>
          <w:szCs w:val="28"/>
        </w:rPr>
        <w:t>. Работа заинтересовала жюри своей научностью с опорой на архивные документы.</w:t>
      </w:r>
    </w:p>
    <w:p w:rsidR="006D582F" w:rsidRPr="00B7111D" w:rsidRDefault="006D582F" w:rsidP="002A2FE6">
      <w:pPr>
        <w:spacing w:after="0"/>
        <w:ind w:firstLine="851"/>
        <w:jc w:val="both"/>
        <w:rPr>
          <w:rFonts w:ascii="Times New Roman" w:hAnsi="Times New Roman"/>
          <w:sz w:val="28"/>
          <w:szCs w:val="28"/>
        </w:rPr>
      </w:pPr>
      <w:r w:rsidRPr="00B7111D">
        <w:rPr>
          <w:rFonts w:ascii="Times New Roman" w:hAnsi="Times New Roman"/>
          <w:sz w:val="28"/>
          <w:szCs w:val="28"/>
          <w:lang w:val="en-US"/>
        </w:rPr>
        <w:t>III</w:t>
      </w:r>
      <w:r w:rsidRPr="00B7111D">
        <w:rPr>
          <w:rFonts w:ascii="Times New Roman" w:hAnsi="Times New Roman"/>
          <w:sz w:val="28"/>
          <w:szCs w:val="28"/>
        </w:rPr>
        <w:t xml:space="preserve"> </w:t>
      </w:r>
      <w:proofErr w:type="gramStart"/>
      <w:r w:rsidRPr="00B7111D">
        <w:rPr>
          <w:rFonts w:ascii="Times New Roman" w:hAnsi="Times New Roman"/>
          <w:sz w:val="28"/>
          <w:szCs w:val="28"/>
        </w:rPr>
        <w:t>место</w:t>
      </w:r>
      <w:r w:rsidRPr="00B7111D">
        <w:rPr>
          <w:rFonts w:ascii="Times New Roman" w:hAnsi="Times New Roman"/>
          <w:b/>
          <w:sz w:val="28"/>
          <w:szCs w:val="28"/>
        </w:rPr>
        <w:t xml:space="preserve"> </w:t>
      </w:r>
      <w:r w:rsidRPr="00B7111D">
        <w:rPr>
          <w:rFonts w:ascii="Times New Roman" w:hAnsi="Times New Roman"/>
          <w:sz w:val="28"/>
          <w:szCs w:val="28"/>
        </w:rPr>
        <w:t xml:space="preserve"> жюри</w:t>
      </w:r>
      <w:proofErr w:type="gramEnd"/>
      <w:r w:rsidRPr="00B7111D">
        <w:rPr>
          <w:rFonts w:ascii="Times New Roman" w:hAnsi="Times New Roman"/>
          <w:sz w:val="28"/>
          <w:szCs w:val="28"/>
        </w:rPr>
        <w:t xml:space="preserve"> присудило Глинской  Юл</w:t>
      </w:r>
      <w:r>
        <w:rPr>
          <w:rFonts w:ascii="Times New Roman" w:hAnsi="Times New Roman"/>
          <w:sz w:val="28"/>
          <w:szCs w:val="28"/>
        </w:rPr>
        <w:t>е (</w:t>
      </w:r>
      <w:r w:rsidRPr="00B7111D">
        <w:rPr>
          <w:rFonts w:ascii="Times New Roman" w:hAnsi="Times New Roman"/>
          <w:sz w:val="28"/>
          <w:szCs w:val="28"/>
        </w:rPr>
        <w:t xml:space="preserve">9 класс </w:t>
      </w:r>
      <w:proofErr w:type="spellStart"/>
      <w:r w:rsidRPr="00B7111D">
        <w:rPr>
          <w:rFonts w:ascii="Times New Roman" w:hAnsi="Times New Roman"/>
          <w:sz w:val="28"/>
          <w:szCs w:val="28"/>
        </w:rPr>
        <w:t>Шестаковская</w:t>
      </w:r>
      <w:proofErr w:type="spellEnd"/>
      <w:r w:rsidRPr="00B7111D">
        <w:rPr>
          <w:rFonts w:ascii="Times New Roman" w:hAnsi="Times New Roman"/>
          <w:sz w:val="28"/>
          <w:szCs w:val="28"/>
        </w:rPr>
        <w:t xml:space="preserve"> </w:t>
      </w:r>
      <w:r w:rsidR="0093192E">
        <w:rPr>
          <w:rFonts w:ascii="Times New Roman" w:hAnsi="Times New Roman"/>
          <w:sz w:val="28"/>
          <w:szCs w:val="28"/>
        </w:rPr>
        <w:t>О</w:t>
      </w:r>
      <w:r w:rsidRPr="00B7111D">
        <w:rPr>
          <w:rFonts w:ascii="Times New Roman" w:hAnsi="Times New Roman"/>
          <w:sz w:val="28"/>
          <w:szCs w:val="28"/>
        </w:rPr>
        <w:t>ОШ -</w:t>
      </w:r>
      <w:r w:rsidR="00081E0C">
        <w:rPr>
          <w:rFonts w:ascii="Times New Roman" w:hAnsi="Times New Roman"/>
          <w:sz w:val="28"/>
          <w:szCs w:val="28"/>
        </w:rPr>
        <w:t xml:space="preserve"> </w:t>
      </w:r>
      <w:r w:rsidRPr="00B7111D">
        <w:rPr>
          <w:rFonts w:ascii="Times New Roman" w:hAnsi="Times New Roman"/>
          <w:sz w:val="28"/>
          <w:szCs w:val="28"/>
        </w:rPr>
        <w:t xml:space="preserve">«Мое село, село родное») и Филимоновой </w:t>
      </w:r>
      <w:proofErr w:type="spellStart"/>
      <w:r w:rsidRPr="00B7111D">
        <w:rPr>
          <w:rFonts w:ascii="Times New Roman" w:hAnsi="Times New Roman"/>
          <w:sz w:val="28"/>
          <w:szCs w:val="28"/>
        </w:rPr>
        <w:t>Ксениией</w:t>
      </w:r>
      <w:proofErr w:type="spellEnd"/>
      <w:r w:rsidRPr="00B7111D">
        <w:rPr>
          <w:rFonts w:ascii="Times New Roman" w:hAnsi="Times New Roman"/>
          <w:sz w:val="28"/>
          <w:szCs w:val="28"/>
        </w:rPr>
        <w:t xml:space="preserve"> (7 </w:t>
      </w:r>
      <w:proofErr w:type="spellStart"/>
      <w:r w:rsidRPr="00B7111D">
        <w:rPr>
          <w:rFonts w:ascii="Times New Roman" w:hAnsi="Times New Roman"/>
          <w:sz w:val="28"/>
          <w:szCs w:val="28"/>
        </w:rPr>
        <w:t>кл</w:t>
      </w:r>
      <w:proofErr w:type="spellEnd"/>
      <w:r w:rsidRPr="00B7111D">
        <w:rPr>
          <w:rFonts w:ascii="Times New Roman" w:hAnsi="Times New Roman"/>
          <w:sz w:val="28"/>
          <w:szCs w:val="28"/>
        </w:rPr>
        <w:t xml:space="preserve">  </w:t>
      </w:r>
      <w:proofErr w:type="spellStart"/>
      <w:r w:rsidRPr="00B7111D">
        <w:rPr>
          <w:rFonts w:ascii="Times New Roman" w:hAnsi="Times New Roman"/>
          <w:sz w:val="28"/>
          <w:szCs w:val="28"/>
        </w:rPr>
        <w:t>Соловьевская</w:t>
      </w:r>
      <w:proofErr w:type="spellEnd"/>
      <w:r w:rsidRPr="00B7111D">
        <w:rPr>
          <w:rFonts w:ascii="Times New Roman" w:hAnsi="Times New Roman"/>
          <w:sz w:val="28"/>
          <w:szCs w:val="28"/>
        </w:rPr>
        <w:t xml:space="preserve"> </w:t>
      </w:r>
      <w:r w:rsidR="0093192E">
        <w:rPr>
          <w:rFonts w:ascii="Times New Roman" w:hAnsi="Times New Roman"/>
          <w:sz w:val="28"/>
          <w:szCs w:val="28"/>
        </w:rPr>
        <w:t xml:space="preserve">ООШ </w:t>
      </w:r>
      <w:r w:rsidRPr="00B7111D">
        <w:rPr>
          <w:rFonts w:ascii="Times New Roman" w:hAnsi="Times New Roman"/>
          <w:sz w:val="28"/>
          <w:szCs w:val="28"/>
        </w:rPr>
        <w:t xml:space="preserve"> -</w:t>
      </w:r>
      <w:r w:rsidR="0093192E">
        <w:rPr>
          <w:rFonts w:ascii="Times New Roman" w:hAnsi="Times New Roman"/>
          <w:sz w:val="28"/>
          <w:szCs w:val="28"/>
        </w:rPr>
        <w:t xml:space="preserve"> </w:t>
      </w:r>
      <w:r w:rsidRPr="00B7111D">
        <w:rPr>
          <w:rFonts w:ascii="Times New Roman" w:hAnsi="Times New Roman"/>
          <w:sz w:val="28"/>
          <w:szCs w:val="28"/>
        </w:rPr>
        <w:t xml:space="preserve">«Памятные места и памятники </w:t>
      </w:r>
      <w:proofErr w:type="spellStart"/>
      <w:r w:rsidRPr="00B7111D">
        <w:rPr>
          <w:rFonts w:ascii="Times New Roman" w:hAnsi="Times New Roman"/>
          <w:sz w:val="28"/>
          <w:szCs w:val="28"/>
        </w:rPr>
        <w:t>Соловьевского</w:t>
      </w:r>
      <w:proofErr w:type="spellEnd"/>
      <w:r w:rsidRPr="00B7111D">
        <w:rPr>
          <w:rFonts w:ascii="Times New Roman" w:hAnsi="Times New Roman"/>
          <w:sz w:val="28"/>
          <w:szCs w:val="28"/>
        </w:rPr>
        <w:t xml:space="preserve"> поселения»).</w:t>
      </w:r>
    </w:p>
    <w:p w:rsidR="006D582F" w:rsidRDefault="006D582F" w:rsidP="002A2FE6">
      <w:pPr>
        <w:spacing w:after="0"/>
        <w:ind w:firstLine="851"/>
        <w:jc w:val="both"/>
        <w:rPr>
          <w:rFonts w:ascii="Times New Roman" w:hAnsi="Times New Roman"/>
          <w:sz w:val="28"/>
          <w:szCs w:val="28"/>
        </w:rPr>
      </w:pPr>
      <w:r w:rsidRPr="00B7111D">
        <w:rPr>
          <w:rFonts w:ascii="Times New Roman" w:hAnsi="Times New Roman"/>
          <w:sz w:val="28"/>
          <w:szCs w:val="28"/>
        </w:rPr>
        <w:t>Жюри отметило положительный  рост интереса школьников  к своему историческому прошлому, народным обычаям и традициям, проблемам развития и возрождения своей самобытности и надеется, что и на следующую конференцию будут представлены интересные исследовательские работы, которые займут достойные места в областных, а может быть и Всероссийских конкурсах.</w:t>
      </w:r>
    </w:p>
    <w:p w:rsidR="006D582F" w:rsidRDefault="006D582F" w:rsidP="00A4605B">
      <w:pPr>
        <w:spacing w:after="0"/>
        <w:ind w:firstLine="851"/>
        <w:jc w:val="both"/>
        <w:rPr>
          <w:rFonts w:ascii="Times New Roman" w:hAnsi="Times New Roman"/>
          <w:sz w:val="28"/>
          <w:szCs w:val="28"/>
        </w:rPr>
      </w:pPr>
      <w:r>
        <w:rPr>
          <w:rFonts w:ascii="Times New Roman" w:hAnsi="Times New Roman"/>
          <w:sz w:val="28"/>
          <w:szCs w:val="28"/>
        </w:rPr>
        <w:t>Победители районной краеведческой конференции приняли участие в областной конференции «Край мой Смоленский, край мой любимый»,</w:t>
      </w:r>
      <w:r w:rsidR="0093192E">
        <w:rPr>
          <w:rFonts w:ascii="Times New Roman" w:hAnsi="Times New Roman"/>
          <w:sz w:val="28"/>
          <w:szCs w:val="28"/>
        </w:rPr>
        <w:t xml:space="preserve"> </w:t>
      </w:r>
      <w:r>
        <w:rPr>
          <w:rFonts w:ascii="Times New Roman" w:hAnsi="Times New Roman"/>
          <w:sz w:val="28"/>
          <w:szCs w:val="28"/>
        </w:rPr>
        <w:t>где достойно защитили честь района –</w:t>
      </w:r>
      <w:r w:rsidR="0093192E">
        <w:rPr>
          <w:rFonts w:ascii="Times New Roman" w:hAnsi="Times New Roman"/>
          <w:sz w:val="28"/>
          <w:szCs w:val="28"/>
        </w:rPr>
        <w:t xml:space="preserve"> </w:t>
      </w:r>
      <w:r>
        <w:rPr>
          <w:rFonts w:ascii="Times New Roman" w:hAnsi="Times New Roman"/>
          <w:sz w:val="28"/>
          <w:szCs w:val="28"/>
        </w:rPr>
        <w:t>все участники заняли  призовые места.</w:t>
      </w:r>
    </w:p>
    <w:p w:rsidR="0093192E" w:rsidRDefault="0093192E" w:rsidP="002A2FE6">
      <w:pPr>
        <w:pStyle w:val="a3"/>
        <w:spacing w:line="276" w:lineRule="auto"/>
        <w:ind w:left="0" w:firstLine="709"/>
        <w:jc w:val="both"/>
        <w:rPr>
          <w:sz w:val="28"/>
          <w:szCs w:val="28"/>
        </w:rPr>
      </w:pPr>
      <w:r>
        <w:rPr>
          <w:sz w:val="28"/>
          <w:szCs w:val="28"/>
        </w:rPr>
        <w:t xml:space="preserve">- муниципальный конкурс «Ученик года – 2012». В конкурсе приняло участие 7 учащихся </w:t>
      </w:r>
      <w:proofErr w:type="spellStart"/>
      <w:r>
        <w:rPr>
          <w:sz w:val="28"/>
          <w:szCs w:val="28"/>
        </w:rPr>
        <w:t>Кардымовской</w:t>
      </w:r>
      <w:proofErr w:type="spellEnd"/>
      <w:r>
        <w:rPr>
          <w:sz w:val="28"/>
          <w:szCs w:val="28"/>
        </w:rPr>
        <w:t xml:space="preserve"> СОШ (3 уч.), </w:t>
      </w:r>
      <w:proofErr w:type="spellStart"/>
      <w:r>
        <w:rPr>
          <w:sz w:val="28"/>
          <w:szCs w:val="28"/>
        </w:rPr>
        <w:t>Рыжковской</w:t>
      </w:r>
      <w:proofErr w:type="spellEnd"/>
      <w:r>
        <w:rPr>
          <w:sz w:val="28"/>
          <w:szCs w:val="28"/>
        </w:rPr>
        <w:t xml:space="preserve"> СОШ (1 уч.), </w:t>
      </w:r>
      <w:proofErr w:type="spellStart"/>
      <w:r>
        <w:rPr>
          <w:sz w:val="28"/>
          <w:szCs w:val="28"/>
        </w:rPr>
        <w:lastRenderedPageBreak/>
        <w:t>Тюшинской</w:t>
      </w:r>
      <w:proofErr w:type="spellEnd"/>
      <w:r>
        <w:rPr>
          <w:sz w:val="28"/>
          <w:szCs w:val="28"/>
        </w:rPr>
        <w:t xml:space="preserve"> СОШ (2 уч.), </w:t>
      </w:r>
      <w:proofErr w:type="spellStart"/>
      <w:r>
        <w:rPr>
          <w:sz w:val="28"/>
          <w:szCs w:val="28"/>
        </w:rPr>
        <w:t>Соловьевской</w:t>
      </w:r>
      <w:proofErr w:type="spellEnd"/>
      <w:r>
        <w:rPr>
          <w:sz w:val="28"/>
          <w:szCs w:val="28"/>
        </w:rPr>
        <w:t xml:space="preserve"> ООШ (1 уч.). </w:t>
      </w:r>
      <w:r w:rsidR="00CF39FB">
        <w:rPr>
          <w:sz w:val="28"/>
          <w:szCs w:val="28"/>
        </w:rPr>
        <w:t>Победителями стали: 1 место: Жирова Анна, ученица 10 класса</w:t>
      </w:r>
      <w:proofErr w:type="gramStart"/>
      <w:r w:rsidR="00CF39FB">
        <w:rPr>
          <w:sz w:val="28"/>
          <w:szCs w:val="28"/>
        </w:rPr>
        <w:t xml:space="preserve"> А</w:t>
      </w:r>
      <w:proofErr w:type="gramEnd"/>
      <w:r w:rsidR="00CF39FB">
        <w:rPr>
          <w:sz w:val="28"/>
          <w:szCs w:val="28"/>
        </w:rPr>
        <w:t xml:space="preserve"> </w:t>
      </w:r>
      <w:proofErr w:type="spellStart"/>
      <w:r w:rsidR="00CF39FB">
        <w:rPr>
          <w:sz w:val="28"/>
          <w:szCs w:val="28"/>
        </w:rPr>
        <w:t>Кардымовской</w:t>
      </w:r>
      <w:proofErr w:type="spellEnd"/>
      <w:r w:rsidR="00CF39FB">
        <w:rPr>
          <w:sz w:val="28"/>
          <w:szCs w:val="28"/>
        </w:rPr>
        <w:t xml:space="preserve"> СОШ; </w:t>
      </w:r>
      <w:proofErr w:type="spellStart"/>
      <w:r w:rsidR="00CF39FB">
        <w:rPr>
          <w:sz w:val="28"/>
          <w:szCs w:val="28"/>
        </w:rPr>
        <w:t>Капланская</w:t>
      </w:r>
      <w:proofErr w:type="spellEnd"/>
      <w:r w:rsidR="00CF39FB">
        <w:rPr>
          <w:sz w:val="28"/>
          <w:szCs w:val="28"/>
        </w:rPr>
        <w:t xml:space="preserve"> Виктория, ученица 8 класса Б </w:t>
      </w:r>
      <w:proofErr w:type="spellStart"/>
      <w:r w:rsidR="00CF39FB">
        <w:rPr>
          <w:sz w:val="28"/>
          <w:szCs w:val="28"/>
        </w:rPr>
        <w:t>Кардымовской</w:t>
      </w:r>
      <w:proofErr w:type="spellEnd"/>
      <w:r w:rsidR="00CF39FB">
        <w:rPr>
          <w:sz w:val="28"/>
          <w:szCs w:val="28"/>
        </w:rPr>
        <w:t xml:space="preserve"> СОШ; 2 место: Котова Олеся, ученица 11 класса </w:t>
      </w:r>
      <w:proofErr w:type="spellStart"/>
      <w:r w:rsidR="00CF39FB">
        <w:rPr>
          <w:sz w:val="28"/>
          <w:szCs w:val="28"/>
        </w:rPr>
        <w:t>Рыжковской</w:t>
      </w:r>
      <w:proofErr w:type="spellEnd"/>
      <w:r w:rsidR="00CF39FB">
        <w:rPr>
          <w:sz w:val="28"/>
          <w:szCs w:val="28"/>
        </w:rPr>
        <w:t xml:space="preserve"> СОШ; Василенко Павел, ученик 9 класса </w:t>
      </w:r>
      <w:proofErr w:type="spellStart"/>
      <w:r w:rsidR="00CF39FB">
        <w:rPr>
          <w:sz w:val="28"/>
          <w:szCs w:val="28"/>
        </w:rPr>
        <w:t>Соловьевской</w:t>
      </w:r>
      <w:proofErr w:type="spellEnd"/>
      <w:r w:rsidR="00CF39FB">
        <w:rPr>
          <w:sz w:val="28"/>
          <w:szCs w:val="28"/>
        </w:rPr>
        <w:t xml:space="preserve"> ООШ; 3 место: Рыжиков Илья, ученик 8 класса</w:t>
      </w:r>
      <w:proofErr w:type="gramStart"/>
      <w:r w:rsidR="00CF39FB">
        <w:rPr>
          <w:sz w:val="28"/>
          <w:szCs w:val="28"/>
        </w:rPr>
        <w:t xml:space="preserve"> А</w:t>
      </w:r>
      <w:proofErr w:type="gramEnd"/>
      <w:r w:rsidR="00CF39FB">
        <w:rPr>
          <w:sz w:val="28"/>
          <w:szCs w:val="28"/>
        </w:rPr>
        <w:t xml:space="preserve"> </w:t>
      </w:r>
      <w:proofErr w:type="spellStart"/>
      <w:r w:rsidR="00CF39FB">
        <w:rPr>
          <w:sz w:val="28"/>
          <w:szCs w:val="28"/>
        </w:rPr>
        <w:t>Кардымовской</w:t>
      </w:r>
      <w:proofErr w:type="spellEnd"/>
      <w:r w:rsidR="00CF39FB">
        <w:rPr>
          <w:sz w:val="28"/>
          <w:szCs w:val="28"/>
        </w:rPr>
        <w:t xml:space="preserve"> СОШ. </w:t>
      </w:r>
    </w:p>
    <w:p w:rsidR="00BB4088" w:rsidRPr="00E13684" w:rsidRDefault="00BB4088" w:rsidP="00E13684">
      <w:pPr>
        <w:spacing w:after="0"/>
        <w:ind w:firstLine="567"/>
        <w:jc w:val="both"/>
        <w:rPr>
          <w:rFonts w:ascii="Times New Roman" w:hAnsi="Times New Roman"/>
          <w:sz w:val="28"/>
          <w:szCs w:val="28"/>
        </w:rPr>
      </w:pPr>
      <w:r>
        <w:rPr>
          <w:rFonts w:ascii="Times New Roman" w:hAnsi="Times New Roman"/>
          <w:sz w:val="28"/>
          <w:szCs w:val="28"/>
        </w:rPr>
        <w:t xml:space="preserve">- Всероссийский конкурс чтецов «Живая классика». В школьном туре в конкурсе приняли участие  более 50 учащихся 5-6 классов. На муниципальный  этап было заявлено 28 участников со всех школ, кроме </w:t>
      </w:r>
      <w:proofErr w:type="spellStart"/>
      <w:r>
        <w:rPr>
          <w:rFonts w:ascii="Times New Roman" w:hAnsi="Times New Roman"/>
          <w:sz w:val="28"/>
          <w:szCs w:val="28"/>
        </w:rPr>
        <w:t>Соловьевской</w:t>
      </w:r>
      <w:proofErr w:type="spellEnd"/>
      <w:r>
        <w:rPr>
          <w:rFonts w:ascii="Times New Roman" w:hAnsi="Times New Roman"/>
          <w:sz w:val="28"/>
          <w:szCs w:val="28"/>
        </w:rPr>
        <w:t xml:space="preserve"> ООШ. На областной этап вышли 3 победителя-обучающиеся из </w:t>
      </w:r>
      <w:proofErr w:type="spellStart"/>
      <w:r>
        <w:rPr>
          <w:rFonts w:ascii="Times New Roman" w:hAnsi="Times New Roman"/>
          <w:sz w:val="28"/>
          <w:szCs w:val="28"/>
        </w:rPr>
        <w:t>Кардымовской</w:t>
      </w:r>
      <w:proofErr w:type="spellEnd"/>
      <w:r>
        <w:rPr>
          <w:rFonts w:ascii="Times New Roman" w:hAnsi="Times New Roman"/>
          <w:sz w:val="28"/>
          <w:szCs w:val="28"/>
        </w:rPr>
        <w:t xml:space="preserve"> СОШ (1- учитель </w:t>
      </w:r>
      <w:proofErr w:type="spellStart"/>
      <w:r>
        <w:rPr>
          <w:rFonts w:ascii="Times New Roman" w:hAnsi="Times New Roman"/>
          <w:sz w:val="28"/>
          <w:szCs w:val="28"/>
        </w:rPr>
        <w:t>Амирбаева</w:t>
      </w:r>
      <w:proofErr w:type="spellEnd"/>
      <w:r>
        <w:rPr>
          <w:rFonts w:ascii="Times New Roman" w:hAnsi="Times New Roman"/>
          <w:sz w:val="28"/>
          <w:szCs w:val="28"/>
        </w:rPr>
        <w:t xml:space="preserve"> О.М) и </w:t>
      </w:r>
      <w:proofErr w:type="spellStart"/>
      <w:r>
        <w:rPr>
          <w:rFonts w:ascii="Times New Roman" w:hAnsi="Times New Roman"/>
          <w:sz w:val="28"/>
          <w:szCs w:val="28"/>
        </w:rPr>
        <w:t>Рыжковской</w:t>
      </w:r>
      <w:proofErr w:type="spellEnd"/>
      <w:r>
        <w:rPr>
          <w:rFonts w:ascii="Times New Roman" w:hAnsi="Times New Roman"/>
          <w:sz w:val="28"/>
          <w:szCs w:val="28"/>
        </w:rPr>
        <w:t xml:space="preserve"> СОШ (1- учитель</w:t>
      </w:r>
      <w:r w:rsidR="00E45974">
        <w:rPr>
          <w:rFonts w:ascii="Times New Roman" w:hAnsi="Times New Roman"/>
          <w:sz w:val="28"/>
          <w:szCs w:val="28"/>
        </w:rPr>
        <w:t xml:space="preserve"> Петрова Е.И.</w:t>
      </w:r>
      <w:r>
        <w:rPr>
          <w:rFonts w:ascii="Times New Roman" w:hAnsi="Times New Roman"/>
          <w:sz w:val="28"/>
          <w:szCs w:val="28"/>
        </w:rPr>
        <w:t>), ЦДТ(1-</w:t>
      </w:r>
      <w:r w:rsidR="00E45974">
        <w:rPr>
          <w:rFonts w:ascii="Times New Roman" w:hAnsi="Times New Roman"/>
          <w:sz w:val="28"/>
          <w:szCs w:val="28"/>
        </w:rPr>
        <w:t xml:space="preserve"> </w:t>
      </w:r>
      <w:r>
        <w:rPr>
          <w:rFonts w:ascii="Times New Roman" w:hAnsi="Times New Roman"/>
          <w:sz w:val="28"/>
          <w:szCs w:val="28"/>
        </w:rPr>
        <w:t xml:space="preserve">педагог доп. образования Давыдова Е.А.). </w:t>
      </w:r>
      <w:r w:rsidRPr="00BB4088">
        <w:rPr>
          <w:rFonts w:ascii="Times New Roman" w:hAnsi="Times New Roman"/>
          <w:sz w:val="28"/>
          <w:szCs w:val="28"/>
        </w:rPr>
        <w:t>Участниками от муниципального образования на областной  тур  стали  победители районного конкурса Дедкова Юлия, Богданов Егор, Давыдов Артем.</w:t>
      </w:r>
      <w:r w:rsidR="00E13684" w:rsidRPr="00E13684">
        <w:t xml:space="preserve"> </w:t>
      </w:r>
      <w:r w:rsidR="00E13684" w:rsidRPr="00E13684">
        <w:rPr>
          <w:rFonts w:ascii="Times New Roman" w:hAnsi="Times New Roman"/>
          <w:sz w:val="28"/>
          <w:szCs w:val="28"/>
        </w:rPr>
        <w:t>Победителем в конкурсе стал Давыдов  Артем - уч</w:t>
      </w:r>
      <w:r w:rsidR="00E13684">
        <w:rPr>
          <w:rFonts w:ascii="Times New Roman" w:hAnsi="Times New Roman"/>
          <w:sz w:val="28"/>
          <w:szCs w:val="28"/>
        </w:rPr>
        <w:t xml:space="preserve">еник 6 класса </w:t>
      </w:r>
      <w:proofErr w:type="spellStart"/>
      <w:r w:rsidR="00E13684">
        <w:rPr>
          <w:rFonts w:ascii="Times New Roman" w:hAnsi="Times New Roman"/>
          <w:sz w:val="28"/>
          <w:szCs w:val="28"/>
        </w:rPr>
        <w:t>Кардымовской</w:t>
      </w:r>
      <w:proofErr w:type="spellEnd"/>
      <w:r w:rsidR="00E13684">
        <w:rPr>
          <w:rFonts w:ascii="Times New Roman" w:hAnsi="Times New Roman"/>
          <w:sz w:val="28"/>
          <w:szCs w:val="28"/>
        </w:rPr>
        <w:t xml:space="preserve"> СОШ, который принял участие в </w:t>
      </w:r>
      <w:r w:rsidR="00E13684" w:rsidRPr="00E13684">
        <w:rPr>
          <w:rFonts w:ascii="Times New Roman" w:hAnsi="Times New Roman"/>
          <w:sz w:val="28"/>
          <w:szCs w:val="28"/>
        </w:rPr>
        <w:t>финале Всероссийского конкурса «Живая классика»</w:t>
      </w:r>
      <w:r w:rsidR="00E13684">
        <w:rPr>
          <w:rFonts w:ascii="Times New Roman" w:hAnsi="Times New Roman"/>
          <w:sz w:val="28"/>
          <w:szCs w:val="28"/>
        </w:rPr>
        <w:t xml:space="preserve"> в г. Москва.</w:t>
      </w:r>
    </w:p>
    <w:p w:rsidR="002A2FE6" w:rsidRPr="00E43CB1" w:rsidRDefault="002A2FE6" w:rsidP="002A2FE6">
      <w:pPr>
        <w:spacing w:after="0"/>
        <w:ind w:firstLine="709"/>
        <w:jc w:val="both"/>
        <w:rPr>
          <w:rFonts w:ascii="Times New Roman" w:hAnsi="Times New Roman"/>
          <w:sz w:val="28"/>
          <w:szCs w:val="28"/>
        </w:rPr>
      </w:pPr>
      <w:r w:rsidRPr="00E43CB1">
        <w:rPr>
          <w:rFonts w:ascii="Times New Roman" w:hAnsi="Times New Roman"/>
          <w:sz w:val="28"/>
          <w:szCs w:val="28"/>
        </w:rPr>
        <w:t>Анализ проведенных мероприятий показал:</w:t>
      </w:r>
    </w:p>
    <w:p w:rsidR="002A2FE6" w:rsidRPr="00E43CB1" w:rsidRDefault="002A2FE6" w:rsidP="002A2FE6">
      <w:pPr>
        <w:numPr>
          <w:ilvl w:val="1"/>
          <w:numId w:val="4"/>
        </w:numPr>
        <w:tabs>
          <w:tab w:val="clear" w:pos="2006"/>
          <w:tab w:val="num" w:pos="1440"/>
        </w:tabs>
        <w:spacing w:after="0"/>
        <w:ind w:left="0" w:firstLine="1080"/>
        <w:jc w:val="both"/>
        <w:rPr>
          <w:rFonts w:ascii="Times New Roman" w:hAnsi="Times New Roman"/>
          <w:sz w:val="28"/>
          <w:szCs w:val="28"/>
        </w:rPr>
      </w:pPr>
      <w:r w:rsidRPr="00E43CB1">
        <w:rPr>
          <w:rFonts w:ascii="Times New Roman" w:hAnsi="Times New Roman"/>
          <w:sz w:val="28"/>
          <w:szCs w:val="28"/>
        </w:rPr>
        <w:t xml:space="preserve"> существенным недостатком работы администраций ОУ является отсутствие системности в выявлении и сопровождении одаренных детей на протяжении нескольких лет.</w:t>
      </w:r>
    </w:p>
    <w:p w:rsidR="002A2FE6" w:rsidRPr="00E43CB1" w:rsidRDefault="002A2FE6" w:rsidP="002A2FE6">
      <w:pPr>
        <w:numPr>
          <w:ilvl w:val="1"/>
          <w:numId w:val="4"/>
        </w:numPr>
        <w:tabs>
          <w:tab w:val="clear" w:pos="2006"/>
          <w:tab w:val="num" w:pos="1440"/>
        </w:tabs>
        <w:spacing w:after="0"/>
        <w:ind w:left="0" w:firstLine="1080"/>
        <w:jc w:val="both"/>
        <w:rPr>
          <w:rFonts w:ascii="Times New Roman" w:hAnsi="Times New Roman"/>
          <w:sz w:val="28"/>
          <w:szCs w:val="28"/>
        </w:rPr>
      </w:pPr>
      <w:r w:rsidRPr="00E43CB1">
        <w:rPr>
          <w:rFonts w:ascii="Times New Roman" w:hAnsi="Times New Roman"/>
          <w:sz w:val="28"/>
          <w:szCs w:val="28"/>
        </w:rPr>
        <w:t xml:space="preserve"> количество педагогов, осуществляющих подготовку учащихся к олимпиадам и конкурсам, остается небольшим, как правило, это одни и те же учителя. </w:t>
      </w:r>
    </w:p>
    <w:p w:rsidR="002A2FE6" w:rsidRPr="00E43CB1" w:rsidRDefault="002A2FE6" w:rsidP="002A2FE6">
      <w:pPr>
        <w:numPr>
          <w:ilvl w:val="1"/>
          <w:numId w:val="4"/>
        </w:numPr>
        <w:tabs>
          <w:tab w:val="clear" w:pos="2006"/>
          <w:tab w:val="num" w:pos="1440"/>
        </w:tabs>
        <w:spacing w:after="0"/>
        <w:ind w:left="0" w:firstLine="1080"/>
        <w:jc w:val="both"/>
        <w:rPr>
          <w:rFonts w:ascii="Times New Roman" w:hAnsi="Times New Roman"/>
          <w:sz w:val="28"/>
          <w:szCs w:val="28"/>
        </w:rPr>
      </w:pPr>
      <w:r w:rsidRPr="00E43CB1">
        <w:rPr>
          <w:rFonts w:ascii="Times New Roman" w:hAnsi="Times New Roman"/>
          <w:bCs/>
          <w:sz w:val="28"/>
          <w:szCs w:val="28"/>
        </w:rPr>
        <w:t xml:space="preserve"> низкую культуру оформления  и подачи заявок в Методическ</w:t>
      </w:r>
      <w:r>
        <w:rPr>
          <w:rFonts w:ascii="Times New Roman" w:hAnsi="Times New Roman"/>
          <w:bCs/>
          <w:sz w:val="28"/>
          <w:szCs w:val="28"/>
        </w:rPr>
        <w:t>ую службу района</w:t>
      </w:r>
      <w:r w:rsidRPr="00E43CB1">
        <w:rPr>
          <w:rFonts w:ascii="Times New Roman" w:hAnsi="Times New Roman"/>
          <w:bCs/>
          <w:sz w:val="28"/>
          <w:szCs w:val="28"/>
        </w:rPr>
        <w:t xml:space="preserve"> на участие в конкурсных мероприятиях, </w:t>
      </w:r>
    </w:p>
    <w:p w:rsidR="002A2FE6" w:rsidRDefault="002A2FE6" w:rsidP="002A2FE6">
      <w:pPr>
        <w:spacing w:after="0"/>
        <w:ind w:firstLine="708"/>
        <w:jc w:val="both"/>
        <w:rPr>
          <w:rFonts w:ascii="Times New Roman" w:hAnsi="Times New Roman"/>
          <w:sz w:val="28"/>
          <w:szCs w:val="28"/>
        </w:rPr>
      </w:pPr>
      <w:r>
        <w:rPr>
          <w:rFonts w:ascii="Times New Roman" w:hAnsi="Times New Roman"/>
          <w:sz w:val="28"/>
          <w:szCs w:val="28"/>
        </w:rPr>
        <w:t xml:space="preserve">Достаточно широк спектр мероприятий, направленных на выявление и развитие творческих способностей детей. Традиционно школьники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участвуют и достигают высоких результатов в различных фестивалях детского творчества, конкурсах рисунков, сочинений, творческих проектов и т.д., спортивных соревнованиях (отчеты по ВР, деятельности ЦДТ, ДЮСШ).</w:t>
      </w:r>
    </w:p>
    <w:p w:rsidR="002A2FE6" w:rsidRDefault="002A2FE6" w:rsidP="002A2FE6">
      <w:pPr>
        <w:spacing w:after="0"/>
        <w:ind w:firstLine="709"/>
        <w:jc w:val="both"/>
        <w:rPr>
          <w:rFonts w:ascii="Times New Roman" w:hAnsi="Times New Roman"/>
          <w:sz w:val="28"/>
          <w:szCs w:val="28"/>
        </w:rPr>
      </w:pPr>
      <w:r>
        <w:rPr>
          <w:rFonts w:ascii="Times New Roman" w:hAnsi="Times New Roman"/>
          <w:sz w:val="28"/>
          <w:szCs w:val="28"/>
        </w:rPr>
        <w:t xml:space="preserve">В 2012 году с целью сбора, систематизации и хранения информации по вопросам работы с одаренными детьми началась разработка электронной базы данных «Одаренные дети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в </w:t>
      </w:r>
      <w:proofErr w:type="gramStart"/>
      <w:r>
        <w:rPr>
          <w:rFonts w:ascii="Times New Roman" w:hAnsi="Times New Roman"/>
          <w:sz w:val="28"/>
          <w:szCs w:val="28"/>
        </w:rPr>
        <w:t>которую</w:t>
      </w:r>
      <w:proofErr w:type="gramEnd"/>
      <w:r>
        <w:rPr>
          <w:rFonts w:ascii="Times New Roman" w:hAnsi="Times New Roman"/>
          <w:sz w:val="28"/>
          <w:szCs w:val="28"/>
        </w:rPr>
        <w:t xml:space="preserve"> вносятся данные об индивидуальных достижениях детей. </w:t>
      </w:r>
      <w:r w:rsidRPr="00D57CCA">
        <w:rPr>
          <w:rFonts w:ascii="Times New Roman" w:hAnsi="Times New Roman"/>
          <w:sz w:val="28"/>
          <w:szCs w:val="28"/>
        </w:rPr>
        <w:t>Планируется, что единая база данных позволит отслеживать детей от дошкольного детства до момента окончания школы.</w:t>
      </w:r>
    </w:p>
    <w:p w:rsidR="002A2FE6" w:rsidRPr="00227CE1" w:rsidRDefault="002A2FE6" w:rsidP="002A2FE6">
      <w:pPr>
        <w:spacing w:after="0"/>
        <w:ind w:firstLine="709"/>
        <w:jc w:val="both"/>
        <w:rPr>
          <w:rFonts w:ascii="Times New Roman" w:hAnsi="Times New Roman"/>
          <w:sz w:val="28"/>
          <w:szCs w:val="28"/>
        </w:rPr>
      </w:pPr>
      <w:r w:rsidRPr="00D57CCA">
        <w:rPr>
          <w:rFonts w:ascii="Times New Roman" w:hAnsi="Times New Roman"/>
          <w:sz w:val="28"/>
          <w:szCs w:val="28"/>
        </w:rPr>
        <w:t xml:space="preserve">Для дальнейшей работы в рамках программы «Одаренные дети» </w:t>
      </w:r>
      <w:r w:rsidRPr="00227CE1">
        <w:rPr>
          <w:rFonts w:ascii="Times New Roman" w:hAnsi="Times New Roman"/>
          <w:sz w:val="28"/>
          <w:szCs w:val="28"/>
        </w:rPr>
        <w:t>поставлены следующие задачи:</w:t>
      </w:r>
    </w:p>
    <w:p w:rsidR="002A2FE6" w:rsidRPr="00D57CCA" w:rsidRDefault="002A2FE6" w:rsidP="002A2FE6">
      <w:pPr>
        <w:pStyle w:val="a3"/>
        <w:numPr>
          <w:ilvl w:val="0"/>
          <w:numId w:val="5"/>
        </w:numPr>
        <w:tabs>
          <w:tab w:val="left" w:pos="993"/>
        </w:tabs>
        <w:spacing w:line="276" w:lineRule="auto"/>
        <w:ind w:left="0" w:firstLine="709"/>
        <w:contextualSpacing/>
        <w:jc w:val="both"/>
        <w:rPr>
          <w:sz w:val="28"/>
          <w:szCs w:val="28"/>
        </w:rPr>
      </w:pPr>
      <w:r w:rsidRPr="00D57CCA">
        <w:rPr>
          <w:sz w:val="28"/>
          <w:szCs w:val="28"/>
        </w:rPr>
        <w:t>Сохранение ежегодных мероприятий, нацеленных на выявление и поддержку талантливых детей.</w:t>
      </w:r>
    </w:p>
    <w:p w:rsidR="002A2FE6" w:rsidRPr="00D57CCA" w:rsidRDefault="002A2FE6" w:rsidP="002A2FE6">
      <w:pPr>
        <w:pStyle w:val="a3"/>
        <w:numPr>
          <w:ilvl w:val="0"/>
          <w:numId w:val="5"/>
        </w:numPr>
        <w:tabs>
          <w:tab w:val="left" w:pos="993"/>
        </w:tabs>
        <w:spacing w:line="276" w:lineRule="auto"/>
        <w:ind w:left="0" w:firstLine="709"/>
        <w:contextualSpacing/>
        <w:jc w:val="both"/>
        <w:rPr>
          <w:sz w:val="28"/>
          <w:szCs w:val="28"/>
        </w:rPr>
      </w:pPr>
      <w:r w:rsidRPr="00D57CCA">
        <w:rPr>
          <w:sz w:val="28"/>
          <w:szCs w:val="28"/>
        </w:rPr>
        <w:lastRenderedPageBreak/>
        <w:t xml:space="preserve">Развитие связей с </w:t>
      </w:r>
      <w:r>
        <w:rPr>
          <w:sz w:val="28"/>
          <w:szCs w:val="28"/>
        </w:rPr>
        <w:t>образовательными учреждениями области</w:t>
      </w:r>
      <w:r w:rsidRPr="00D57CCA">
        <w:rPr>
          <w:sz w:val="28"/>
          <w:szCs w:val="28"/>
        </w:rPr>
        <w:t xml:space="preserve"> через участие в научно-практических конференциях, олимпиадах.</w:t>
      </w:r>
    </w:p>
    <w:p w:rsidR="002A2FE6" w:rsidRPr="00D57CCA" w:rsidRDefault="002A2FE6" w:rsidP="002A2FE6">
      <w:pPr>
        <w:pStyle w:val="a3"/>
        <w:numPr>
          <w:ilvl w:val="0"/>
          <w:numId w:val="5"/>
        </w:numPr>
        <w:tabs>
          <w:tab w:val="left" w:pos="993"/>
        </w:tabs>
        <w:spacing w:line="276" w:lineRule="auto"/>
        <w:ind w:left="0" w:firstLine="709"/>
        <w:contextualSpacing/>
        <w:jc w:val="both"/>
        <w:rPr>
          <w:sz w:val="28"/>
          <w:szCs w:val="28"/>
        </w:rPr>
      </w:pPr>
      <w:r w:rsidRPr="00D57CCA">
        <w:rPr>
          <w:sz w:val="28"/>
          <w:szCs w:val="28"/>
        </w:rPr>
        <w:t>Развитие олимпиадного движения, привлечение ОУ к участию в заочных интеллектуальных конкурсах.</w:t>
      </w:r>
    </w:p>
    <w:p w:rsidR="002A2FE6" w:rsidRPr="00D57CCA" w:rsidRDefault="002A2FE6" w:rsidP="002A2FE6">
      <w:pPr>
        <w:pStyle w:val="a3"/>
        <w:numPr>
          <w:ilvl w:val="0"/>
          <w:numId w:val="5"/>
        </w:numPr>
        <w:tabs>
          <w:tab w:val="left" w:pos="993"/>
        </w:tabs>
        <w:spacing w:line="276" w:lineRule="auto"/>
        <w:ind w:left="0" w:firstLine="709"/>
        <w:contextualSpacing/>
        <w:jc w:val="both"/>
        <w:rPr>
          <w:sz w:val="28"/>
          <w:szCs w:val="28"/>
        </w:rPr>
      </w:pPr>
      <w:r w:rsidRPr="00D57CCA">
        <w:rPr>
          <w:sz w:val="28"/>
          <w:szCs w:val="28"/>
        </w:rPr>
        <w:t xml:space="preserve">Внедрение системы накопительной оценки учебных и </w:t>
      </w:r>
      <w:proofErr w:type="spellStart"/>
      <w:r w:rsidRPr="00D57CCA">
        <w:rPr>
          <w:sz w:val="28"/>
          <w:szCs w:val="28"/>
        </w:rPr>
        <w:t>внеучебных</w:t>
      </w:r>
      <w:proofErr w:type="spellEnd"/>
      <w:r w:rsidRPr="00D57CCA">
        <w:rPr>
          <w:sz w:val="28"/>
          <w:szCs w:val="28"/>
        </w:rPr>
        <w:t xml:space="preserve"> достижений школьников (портфолио).</w:t>
      </w:r>
    </w:p>
    <w:p w:rsidR="002A2FE6" w:rsidRPr="00D57CCA" w:rsidRDefault="002A2FE6" w:rsidP="002A2FE6">
      <w:pPr>
        <w:pStyle w:val="a3"/>
        <w:numPr>
          <w:ilvl w:val="0"/>
          <w:numId w:val="5"/>
        </w:numPr>
        <w:tabs>
          <w:tab w:val="left" w:pos="993"/>
        </w:tabs>
        <w:spacing w:line="276" w:lineRule="auto"/>
        <w:ind w:left="0" w:firstLine="709"/>
        <w:contextualSpacing/>
        <w:jc w:val="both"/>
        <w:rPr>
          <w:sz w:val="28"/>
          <w:szCs w:val="28"/>
        </w:rPr>
      </w:pPr>
      <w:r w:rsidRPr="00D57CCA">
        <w:rPr>
          <w:sz w:val="28"/>
          <w:szCs w:val="28"/>
        </w:rPr>
        <w:t>Повышение квалификации педагогов по вопросам работы с одаренными детьми через участие в проблемных и творческих группах.</w:t>
      </w:r>
    </w:p>
    <w:p w:rsidR="002A2FE6" w:rsidRPr="00DC40AF" w:rsidRDefault="002A2FE6" w:rsidP="002A2FE6">
      <w:pPr>
        <w:spacing w:after="0"/>
        <w:ind w:firstLine="708"/>
        <w:jc w:val="both"/>
        <w:rPr>
          <w:rFonts w:ascii="Times New Roman" w:hAnsi="Times New Roman"/>
          <w:sz w:val="16"/>
          <w:szCs w:val="16"/>
        </w:rPr>
      </w:pPr>
    </w:p>
    <w:p w:rsidR="002A2FE6" w:rsidRDefault="002A2FE6" w:rsidP="002A2FE6">
      <w:pPr>
        <w:spacing w:after="0"/>
        <w:ind w:firstLine="708"/>
        <w:jc w:val="center"/>
        <w:rPr>
          <w:rFonts w:ascii="Times New Roman" w:hAnsi="Times New Roman"/>
          <w:b/>
          <w:sz w:val="28"/>
          <w:szCs w:val="28"/>
        </w:rPr>
      </w:pPr>
      <w:r>
        <w:rPr>
          <w:rFonts w:ascii="Times New Roman" w:hAnsi="Times New Roman"/>
          <w:b/>
          <w:sz w:val="28"/>
          <w:szCs w:val="28"/>
        </w:rPr>
        <w:t>Работа с молодыми и вновь прибывшими специалистами</w:t>
      </w:r>
    </w:p>
    <w:p w:rsidR="002A2FE6" w:rsidRPr="00DC40AF" w:rsidRDefault="002A2FE6" w:rsidP="002A2FE6">
      <w:pPr>
        <w:spacing w:after="0"/>
        <w:ind w:firstLine="708"/>
        <w:jc w:val="both"/>
        <w:rPr>
          <w:rFonts w:ascii="Times New Roman" w:hAnsi="Times New Roman"/>
          <w:sz w:val="16"/>
          <w:szCs w:val="16"/>
        </w:rPr>
      </w:pPr>
    </w:p>
    <w:p w:rsidR="002A2FE6" w:rsidRPr="00A71012" w:rsidRDefault="001B2762" w:rsidP="002A2FE6">
      <w:pPr>
        <w:spacing w:after="0"/>
        <w:ind w:firstLine="935"/>
        <w:jc w:val="both"/>
        <w:rPr>
          <w:rFonts w:ascii="Times New Roman" w:hAnsi="Times New Roman"/>
          <w:sz w:val="28"/>
          <w:szCs w:val="28"/>
        </w:rPr>
      </w:pPr>
      <w:r>
        <w:rPr>
          <w:rFonts w:ascii="Times New Roman" w:hAnsi="Times New Roman"/>
          <w:sz w:val="28"/>
          <w:szCs w:val="28"/>
        </w:rPr>
        <w:t>В образовательных учреждениях района работают 19 молодых педагогов, из них в</w:t>
      </w:r>
      <w:r w:rsidR="002A2FE6" w:rsidRPr="00A71012">
        <w:rPr>
          <w:rFonts w:ascii="Times New Roman" w:hAnsi="Times New Roman"/>
          <w:sz w:val="28"/>
          <w:szCs w:val="28"/>
        </w:rPr>
        <w:t xml:space="preserve"> </w:t>
      </w:r>
      <w:r w:rsidR="002A2FE6">
        <w:rPr>
          <w:rFonts w:ascii="Times New Roman" w:hAnsi="Times New Roman"/>
          <w:sz w:val="28"/>
          <w:szCs w:val="28"/>
        </w:rPr>
        <w:t>общеобразовательных школах</w:t>
      </w:r>
      <w:r w:rsidR="002A2FE6" w:rsidRPr="00A71012">
        <w:rPr>
          <w:rFonts w:ascii="Times New Roman" w:hAnsi="Times New Roman"/>
          <w:sz w:val="28"/>
          <w:szCs w:val="28"/>
        </w:rPr>
        <w:t xml:space="preserve"> </w:t>
      </w:r>
      <w:r>
        <w:rPr>
          <w:rFonts w:ascii="Times New Roman" w:hAnsi="Times New Roman"/>
          <w:sz w:val="28"/>
          <w:szCs w:val="28"/>
        </w:rPr>
        <w:t>-</w:t>
      </w:r>
      <w:r w:rsidR="002A2FE6" w:rsidRPr="00A71012">
        <w:rPr>
          <w:rFonts w:ascii="Times New Roman" w:hAnsi="Times New Roman"/>
          <w:sz w:val="28"/>
          <w:szCs w:val="28"/>
        </w:rPr>
        <w:t xml:space="preserve"> </w:t>
      </w:r>
      <w:r w:rsidR="002A2FE6">
        <w:rPr>
          <w:rFonts w:ascii="Times New Roman" w:hAnsi="Times New Roman"/>
          <w:sz w:val="28"/>
          <w:szCs w:val="28"/>
        </w:rPr>
        <w:t>11 молодых специалистов (</w:t>
      </w:r>
      <w:r w:rsidR="002A2FE6" w:rsidRPr="00A71012">
        <w:rPr>
          <w:rFonts w:ascii="Times New Roman" w:hAnsi="Times New Roman"/>
          <w:sz w:val="28"/>
          <w:szCs w:val="28"/>
        </w:rPr>
        <w:t>опыт работы от 1 до 5 лет). В школах (</w:t>
      </w:r>
      <w:proofErr w:type="spellStart"/>
      <w:r w:rsidR="002A2FE6" w:rsidRPr="00A71012">
        <w:rPr>
          <w:rFonts w:ascii="Times New Roman" w:hAnsi="Times New Roman"/>
          <w:sz w:val="28"/>
          <w:szCs w:val="28"/>
        </w:rPr>
        <w:t>Кардымовская</w:t>
      </w:r>
      <w:proofErr w:type="spellEnd"/>
      <w:r w:rsidR="002A2FE6" w:rsidRPr="00A71012">
        <w:rPr>
          <w:rFonts w:ascii="Times New Roman" w:hAnsi="Times New Roman"/>
          <w:sz w:val="28"/>
          <w:szCs w:val="28"/>
        </w:rPr>
        <w:t xml:space="preserve"> С</w:t>
      </w:r>
      <w:r w:rsidR="002A2FE6">
        <w:rPr>
          <w:rFonts w:ascii="Times New Roman" w:hAnsi="Times New Roman"/>
          <w:sz w:val="28"/>
          <w:szCs w:val="28"/>
        </w:rPr>
        <w:t>О</w:t>
      </w:r>
      <w:r w:rsidR="002A2FE6" w:rsidRPr="00A71012">
        <w:rPr>
          <w:rFonts w:ascii="Times New Roman" w:hAnsi="Times New Roman"/>
          <w:sz w:val="28"/>
          <w:szCs w:val="28"/>
        </w:rPr>
        <w:t xml:space="preserve">Ш, </w:t>
      </w:r>
      <w:proofErr w:type="spellStart"/>
      <w:r w:rsidR="002A2FE6" w:rsidRPr="00A71012">
        <w:rPr>
          <w:rFonts w:ascii="Times New Roman" w:hAnsi="Times New Roman"/>
          <w:sz w:val="28"/>
          <w:szCs w:val="28"/>
        </w:rPr>
        <w:t>Рыжковская</w:t>
      </w:r>
      <w:proofErr w:type="spellEnd"/>
      <w:r w:rsidR="002A2FE6" w:rsidRPr="00A71012">
        <w:rPr>
          <w:rFonts w:ascii="Times New Roman" w:hAnsi="Times New Roman"/>
          <w:sz w:val="28"/>
          <w:szCs w:val="28"/>
        </w:rPr>
        <w:t xml:space="preserve"> С</w:t>
      </w:r>
      <w:r w:rsidR="002A2FE6">
        <w:rPr>
          <w:rFonts w:ascii="Times New Roman" w:hAnsi="Times New Roman"/>
          <w:sz w:val="28"/>
          <w:szCs w:val="28"/>
        </w:rPr>
        <w:t>О</w:t>
      </w:r>
      <w:r w:rsidR="002A2FE6" w:rsidRPr="00A71012">
        <w:rPr>
          <w:rFonts w:ascii="Times New Roman" w:hAnsi="Times New Roman"/>
          <w:sz w:val="28"/>
          <w:szCs w:val="28"/>
        </w:rPr>
        <w:t xml:space="preserve">Ш, </w:t>
      </w:r>
      <w:proofErr w:type="spellStart"/>
      <w:r w:rsidR="002A2FE6" w:rsidRPr="00A71012">
        <w:rPr>
          <w:rFonts w:ascii="Times New Roman" w:hAnsi="Times New Roman"/>
          <w:sz w:val="28"/>
          <w:szCs w:val="28"/>
        </w:rPr>
        <w:t>Тирянская</w:t>
      </w:r>
      <w:proofErr w:type="spellEnd"/>
      <w:r w:rsidR="002A2FE6" w:rsidRPr="00A71012">
        <w:rPr>
          <w:rFonts w:ascii="Times New Roman" w:hAnsi="Times New Roman"/>
          <w:sz w:val="28"/>
          <w:szCs w:val="28"/>
        </w:rPr>
        <w:t xml:space="preserve"> С</w:t>
      </w:r>
      <w:r w:rsidR="002A2FE6">
        <w:rPr>
          <w:rFonts w:ascii="Times New Roman" w:hAnsi="Times New Roman"/>
          <w:sz w:val="28"/>
          <w:szCs w:val="28"/>
        </w:rPr>
        <w:t>О</w:t>
      </w:r>
      <w:r w:rsidR="002A2FE6" w:rsidRPr="00A71012">
        <w:rPr>
          <w:rFonts w:ascii="Times New Roman" w:hAnsi="Times New Roman"/>
          <w:sz w:val="28"/>
          <w:szCs w:val="28"/>
        </w:rPr>
        <w:t>Ш</w:t>
      </w:r>
      <w:r w:rsidR="002A2FE6">
        <w:rPr>
          <w:rFonts w:ascii="Times New Roman" w:hAnsi="Times New Roman"/>
          <w:sz w:val="28"/>
          <w:szCs w:val="28"/>
        </w:rPr>
        <w:t xml:space="preserve">, </w:t>
      </w:r>
      <w:proofErr w:type="spellStart"/>
      <w:r w:rsidR="002A2FE6">
        <w:rPr>
          <w:rFonts w:ascii="Times New Roman" w:hAnsi="Times New Roman"/>
          <w:sz w:val="28"/>
          <w:szCs w:val="28"/>
        </w:rPr>
        <w:t>Шокинская</w:t>
      </w:r>
      <w:proofErr w:type="spellEnd"/>
      <w:r w:rsidR="002A2FE6">
        <w:rPr>
          <w:rFonts w:ascii="Times New Roman" w:hAnsi="Times New Roman"/>
          <w:sz w:val="28"/>
          <w:szCs w:val="28"/>
        </w:rPr>
        <w:t xml:space="preserve"> СОШ, </w:t>
      </w:r>
      <w:proofErr w:type="spellStart"/>
      <w:r w:rsidR="002A2FE6">
        <w:rPr>
          <w:rFonts w:ascii="Times New Roman" w:hAnsi="Times New Roman"/>
          <w:sz w:val="28"/>
          <w:szCs w:val="28"/>
        </w:rPr>
        <w:t>Тюшинская</w:t>
      </w:r>
      <w:proofErr w:type="spellEnd"/>
      <w:r w:rsidR="002A2FE6">
        <w:rPr>
          <w:rFonts w:ascii="Times New Roman" w:hAnsi="Times New Roman"/>
          <w:sz w:val="28"/>
          <w:szCs w:val="28"/>
        </w:rPr>
        <w:t xml:space="preserve"> СОШ, </w:t>
      </w:r>
      <w:proofErr w:type="spellStart"/>
      <w:r w:rsidR="002A2FE6">
        <w:rPr>
          <w:rFonts w:ascii="Times New Roman" w:hAnsi="Times New Roman"/>
          <w:sz w:val="28"/>
          <w:szCs w:val="28"/>
        </w:rPr>
        <w:t>Соловьевская</w:t>
      </w:r>
      <w:proofErr w:type="spellEnd"/>
      <w:r w:rsidR="002A2FE6">
        <w:rPr>
          <w:rFonts w:ascii="Times New Roman" w:hAnsi="Times New Roman"/>
          <w:sz w:val="28"/>
          <w:szCs w:val="28"/>
        </w:rPr>
        <w:t xml:space="preserve"> ООШ</w:t>
      </w:r>
      <w:r w:rsidR="002A2FE6" w:rsidRPr="00A71012">
        <w:rPr>
          <w:rFonts w:ascii="Times New Roman" w:hAnsi="Times New Roman"/>
          <w:sz w:val="28"/>
          <w:szCs w:val="28"/>
        </w:rPr>
        <w:t xml:space="preserve">) разработаны планы работы с молодыми и начинающими педагогами. </w:t>
      </w:r>
      <w:proofErr w:type="gramStart"/>
      <w:r w:rsidR="002A2FE6" w:rsidRPr="00A71012">
        <w:rPr>
          <w:rFonts w:ascii="Times New Roman" w:hAnsi="Times New Roman"/>
          <w:sz w:val="28"/>
          <w:szCs w:val="28"/>
        </w:rPr>
        <w:t xml:space="preserve">Для оказания методической и практической помощи использовались такие формы работы как: наставничество, консультации, обучающие семинары, индивидуальные беседы и др. Уроки, проведенные молодыми педагогами, показывают заинтересованность своей работой, желание сделать учебный процесс более разнообразным (применение различных приемов и средств активизации: нестандартные формы урока, игры, использование </w:t>
      </w:r>
      <w:proofErr w:type="spellStart"/>
      <w:r w:rsidR="002A2FE6" w:rsidRPr="00A71012">
        <w:rPr>
          <w:rFonts w:ascii="Times New Roman" w:hAnsi="Times New Roman"/>
          <w:sz w:val="28"/>
          <w:szCs w:val="28"/>
        </w:rPr>
        <w:t>межпредметных</w:t>
      </w:r>
      <w:proofErr w:type="spellEnd"/>
      <w:r w:rsidR="002A2FE6" w:rsidRPr="00A71012">
        <w:rPr>
          <w:rFonts w:ascii="Times New Roman" w:hAnsi="Times New Roman"/>
          <w:sz w:val="28"/>
          <w:szCs w:val="28"/>
        </w:rPr>
        <w:t xml:space="preserve"> связей, дифференцированных и творческих заданий, компьютерных технологий, опора на жизненный опыт учащихся).</w:t>
      </w:r>
      <w:proofErr w:type="gramEnd"/>
      <w:r w:rsidR="002A2FE6" w:rsidRPr="00A71012">
        <w:rPr>
          <w:rFonts w:ascii="Times New Roman" w:hAnsi="Times New Roman"/>
          <w:sz w:val="28"/>
          <w:szCs w:val="28"/>
        </w:rPr>
        <w:t xml:space="preserve"> Также были выявлены проблемы и пути их устранения.</w:t>
      </w:r>
    </w:p>
    <w:p w:rsidR="002A2FE6" w:rsidRPr="00DC40AF" w:rsidRDefault="002A2FE6" w:rsidP="002A2FE6">
      <w:pPr>
        <w:spacing w:after="0"/>
        <w:ind w:firstLine="708"/>
        <w:jc w:val="both"/>
        <w:rPr>
          <w:rFonts w:ascii="Times New Roman" w:hAnsi="Times New Roman"/>
          <w:sz w:val="16"/>
          <w:szCs w:val="16"/>
        </w:rPr>
      </w:pPr>
    </w:p>
    <w:p w:rsidR="002A2FE6" w:rsidRPr="00A71012" w:rsidRDefault="002A2FE6" w:rsidP="002A2FE6">
      <w:pPr>
        <w:spacing w:after="0"/>
        <w:ind w:firstLine="935"/>
        <w:jc w:val="center"/>
        <w:rPr>
          <w:rFonts w:ascii="Times New Roman" w:hAnsi="Times New Roman"/>
          <w:b/>
          <w:bCs/>
          <w:sz w:val="28"/>
          <w:szCs w:val="28"/>
        </w:rPr>
      </w:pPr>
      <w:r w:rsidRPr="00A71012">
        <w:rPr>
          <w:rFonts w:ascii="Times New Roman" w:hAnsi="Times New Roman"/>
          <w:b/>
          <w:bCs/>
          <w:sz w:val="28"/>
          <w:szCs w:val="28"/>
        </w:rPr>
        <w:t>Диагностика образовательного процесса.</w:t>
      </w:r>
    </w:p>
    <w:p w:rsidR="002A2FE6" w:rsidRPr="00DC40AF" w:rsidRDefault="002A2FE6" w:rsidP="002A2FE6">
      <w:pPr>
        <w:spacing w:after="0"/>
        <w:ind w:firstLine="709"/>
        <w:jc w:val="both"/>
        <w:rPr>
          <w:rFonts w:ascii="Times New Roman" w:hAnsi="Times New Roman"/>
          <w:sz w:val="16"/>
          <w:szCs w:val="16"/>
        </w:rPr>
      </w:pPr>
    </w:p>
    <w:p w:rsidR="00C90694" w:rsidRPr="00A71012" w:rsidRDefault="00C90694" w:rsidP="00C90694">
      <w:pPr>
        <w:spacing w:after="0"/>
        <w:ind w:firstLine="935"/>
        <w:jc w:val="both"/>
        <w:rPr>
          <w:rFonts w:ascii="Times New Roman" w:hAnsi="Times New Roman"/>
          <w:sz w:val="28"/>
          <w:szCs w:val="28"/>
        </w:rPr>
      </w:pPr>
      <w:r w:rsidRPr="00A71012">
        <w:rPr>
          <w:rFonts w:ascii="Times New Roman" w:hAnsi="Times New Roman"/>
          <w:sz w:val="28"/>
          <w:szCs w:val="28"/>
        </w:rPr>
        <w:t xml:space="preserve">В </w:t>
      </w:r>
      <w:r>
        <w:rPr>
          <w:rFonts w:ascii="Times New Roman" w:hAnsi="Times New Roman"/>
          <w:sz w:val="28"/>
          <w:szCs w:val="28"/>
        </w:rPr>
        <w:t xml:space="preserve">соответствии с Планом работы ММС в </w:t>
      </w:r>
      <w:r w:rsidRPr="00A71012">
        <w:rPr>
          <w:rFonts w:ascii="Times New Roman" w:hAnsi="Times New Roman"/>
          <w:sz w:val="28"/>
          <w:szCs w:val="28"/>
        </w:rPr>
        <w:t>20</w:t>
      </w:r>
      <w:r>
        <w:rPr>
          <w:rFonts w:ascii="Times New Roman" w:hAnsi="Times New Roman"/>
          <w:sz w:val="28"/>
          <w:szCs w:val="28"/>
        </w:rPr>
        <w:t>11</w:t>
      </w:r>
      <w:r w:rsidRPr="00A71012">
        <w:rPr>
          <w:rFonts w:ascii="Times New Roman" w:hAnsi="Times New Roman"/>
          <w:sz w:val="28"/>
          <w:szCs w:val="28"/>
        </w:rPr>
        <w:t>-201</w:t>
      </w:r>
      <w:r>
        <w:rPr>
          <w:rFonts w:ascii="Times New Roman" w:hAnsi="Times New Roman"/>
          <w:sz w:val="28"/>
          <w:szCs w:val="28"/>
        </w:rPr>
        <w:t>2</w:t>
      </w:r>
      <w:r w:rsidRPr="00A71012">
        <w:rPr>
          <w:rFonts w:ascii="Times New Roman" w:hAnsi="Times New Roman"/>
          <w:sz w:val="28"/>
          <w:szCs w:val="28"/>
        </w:rPr>
        <w:t xml:space="preserve"> учебном году проведены диагностические исследования состояния преподавания отдельных предметов:</w:t>
      </w:r>
    </w:p>
    <w:p w:rsidR="00C90694" w:rsidRPr="00A71012" w:rsidRDefault="001B2762" w:rsidP="00C90694">
      <w:pPr>
        <w:numPr>
          <w:ilvl w:val="0"/>
          <w:numId w:val="6"/>
        </w:numPr>
        <w:suppressAutoHyphens/>
        <w:spacing w:after="0"/>
        <w:ind w:left="0" w:firstLine="935"/>
        <w:jc w:val="both"/>
        <w:rPr>
          <w:rFonts w:ascii="Times New Roman" w:hAnsi="Times New Roman"/>
          <w:sz w:val="28"/>
          <w:szCs w:val="28"/>
        </w:rPr>
      </w:pPr>
      <w:r>
        <w:rPr>
          <w:rFonts w:ascii="Times New Roman" w:hAnsi="Times New Roman"/>
          <w:sz w:val="28"/>
          <w:szCs w:val="28"/>
        </w:rPr>
        <w:t>иностранный язык</w:t>
      </w:r>
      <w:r w:rsidR="00C90694" w:rsidRPr="00A71012">
        <w:rPr>
          <w:rFonts w:ascii="Times New Roman" w:hAnsi="Times New Roman"/>
          <w:sz w:val="28"/>
          <w:szCs w:val="28"/>
        </w:rPr>
        <w:t xml:space="preserve"> (</w:t>
      </w:r>
      <w:r w:rsidR="00C90694">
        <w:rPr>
          <w:rFonts w:ascii="Times New Roman" w:hAnsi="Times New Roman"/>
          <w:sz w:val="28"/>
          <w:szCs w:val="28"/>
        </w:rPr>
        <w:t>ноябрь</w:t>
      </w:r>
      <w:r w:rsidR="00C90694" w:rsidRPr="00A71012">
        <w:rPr>
          <w:rFonts w:ascii="Times New Roman" w:hAnsi="Times New Roman"/>
          <w:sz w:val="28"/>
          <w:szCs w:val="28"/>
        </w:rPr>
        <w:t>);</w:t>
      </w:r>
    </w:p>
    <w:p w:rsidR="00C90694" w:rsidRDefault="001B2762" w:rsidP="00C90694">
      <w:pPr>
        <w:numPr>
          <w:ilvl w:val="0"/>
          <w:numId w:val="6"/>
        </w:numPr>
        <w:suppressAutoHyphens/>
        <w:spacing w:after="0"/>
        <w:ind w:left="0" w:firstLine="935"/>
        <w:jc w:val="both"/>
        <w:rPr>
          <w:rFonts w:ascii="Times New Roman" w:hAnsi="Times New Roman"/>
          <w:sz w:val="28"/>
          <w:szCs w:val="28"/>
        </w:rPr>
      </w:pPr>
      <w:r>
        <w:rPr>
          <w:rFonts w:ascii="Times New Roman" w:hAnsi="Times New Roman"/>
          <w:sz w:val="28"/>
          <w:szCs w:val="28"/>
        </w:rPr>
        <w:t>русский язык и литература</w:t>
      </w:r>
      <w:r w:rsidR="00C90694">
        <w:rPr>
          <w:rFonts w:ascii="Times New Roman" w:hAnsi="Times New Roman"/>
          <w:sz w:val="28"/>
          <w:szCs w:val="28"/>
        </w:rPr>
        <w:t xml:space="preserve"> (</w:t>
      </w:r>
      <w:r>
        <w:rPr>
          <w:rFonts w:ascii="Times New Roman" w:hAnsi="Times New Roman"/>
          <w:sz w:val="28"/>
          <w:szCs w:val="28"/>
        </w:rPr>
        <w:t>апрель</w:t>
      </w:r>
      <w:r w:rsidR="00C90694">
        <w:rPr>
          <w:rFonts w:ascii="Times New Roman" w:hAnsi="Times New Roman"/>
          <w:sz w:val="28"/>
          <w:szCs w:val="28"/>
        </w:rPr>
        <w:t>)</w:t>
      </w:r>
    </w:p>
    <w:p w:rsidR="00C90694" w:rsidRPr="00235694" w:rsidRDefault="00C90694" w:rsidP="00DB5FAC">
      <w:pPr>
        <w:suppressAutoHyphens/>
        <w:spacing w:after="0"/>
        <w:ind w:firstLine="935"/>
        <w:jc w:val="both"/>
        <w:rPr>
          <w:rFonts w:ascii="Times New Roman" w:hAnsi="Times New Roman"/>
          <w:sz w:val="28"/>
          <w:szCs w:val="28"/>
        </w:rPr>
      </w:pPr>
      <w:r>
        <w:rPr>
          <w:rFonts w:ascii="Times New Roman" w:hAnsi="Times New Roman"/>
          <w:sz w:val="28"/>
          <w:szCs w:val="28"/>
        </w:rPr>
        <w:t xml:space="preserve">В период проверки предметов проводились контрольные срезы: по </w:t>
      </w:r>
      <w:r w:rsidR="001B2762">
        <w:rPr>
          <w:rFonts w:ascii="Times New Roman" w:hAnsi="Times New Roman"/>
          <w:sz w:val="28"/>
          <w:szCs w:val="28"/>
        </w:rPr>
        <w:t>немецкому и английскому язык</w:t>
      </w:r>
      <w:r w:rsidR="00DB5FAC">
        <w:rPr>
          <w:rFonts w:ascii="Times New Roman" w:hAnsi="Times New Roman"/>
          <w:sz w:val="28"/>
          <w:szCs w:val="28"/>
        </w:rPr>
        <w:t>у (ноябрь) и русскому языку (апрель)</w:t>
      </w:r>
      <w:r w:rsidR="001B2762">
        <w:rPr>
          <w:rFonts w:ascii="Times New Roman" w:hAnsi="Times New Roman"/>
          <w:sz w:val="28"/>
          <w:szCs w:val="28"/>
        </w:rPr>
        <w:t xml:space="preserve"> в 4, 9, 11-х классах</w:t>
      </w:r>
      <w:r w:rsidR="00DB5FAC">
        <w:rPr>
          <w:rFonts w:ascii="Times New Roman" w:hAnsi="Times New Roman"/>
          <w:sz w:val="28"/>
          <w:szCs w:val="28"/>
        </w:rPr>
        <w:t>.</w:t>
      </w:r>
      <w:r w:rsidR="001B2762">
        <w:rPr>
          <w:rFonts w:ascii="Times New Roman" w:hAnsi="Times New Roman"/>
          <w:sz w:val="28"/>
          <w:szCs w:val="28"/>
        </w:rPr>
        <w:t xml:space="preserve"> </w:t>
      </w:r>
      <w:r>
        <w:rPr>
          <w:rFonts w:ascii="Times New Roman" w:hAnsi="Times New Roman"/>
          <w:sz w:val="28"/>
          <w:szCs w:val="28"/>
        </w:rPr>
        <w:t xml:space="preserve">Успеваемость по </w:t>
      </w:r>
      <w:r w:rsidR="001B2762">
        <w:rPr>
          <w:rFonts w:ascii="Times New Roman" w:hAnsi="Times New Roman"/>
          <w:sz w:val="28"/>
          <w:szCs w:val="28"/>
        </w:rPr>
        <w:t>иностранному языку</w:t>
      </w:r>
      <w:r>
        <w:rPr>
          <w:rFonts w:ascii="Times New Roman" w:hAnsi="Times New Roman"/>
          <w:sz w:val="28"/>
          <w:szCs w:val="28"/>
        </w:rPr>
        <w:t xml:space="preserve"> составила – </w:t>
      </w:r>
      <w:r w:rsidR="001B2762">
        <w:rPr>
          <w:rFonts w:ascii="Times New Roman" w:hAnsi="Times New Roman"/>
          <w:sz w:val="28"/>
          <w:szCs w:val="28"/>
        </w:rPr>
        <w:t>99</w:t>
      </w:r>
      <w:r>
        <w:rPr>
          <w:rFonts w:ascii="Times New Roman" w:hAnsi="Times New Roman"/>
          <w:sz w:val="28"/>
          <w:szCs w:val="28"/>
        </w:rPr>
        <w:t xml:space="preserve">%, качество знаний – </w:t>
      </w:r>
      <w:r w:rsidR="001B2762">
        <w:rPr>
          <w:rFonts w:ascii="Times New Roman" w:hAnsi="Times New Roman"/>
          <w:sz w:val="28"/>
          <w:szCs w:val="28"/>
        </w:rPr>
        <w:t>57</w:t>
      </w:r>
      <w:r>
        <w:rPr>
          <w:rFonts w:ascii="Times New Roman" w:hAnsi="Times New Roman"/>
          <w:sz w:val="28"/>
          <w:szCs w:val="28"/>
        </w:rPr>
        <w:t>%</w:t>
      </w:r>
      <w:r w:rsidR="00DB5FAC">
        <w:rPr>
          <w:rFonts w:ascii="Times New Roman" w:hAnsi="Times New Roman"/>
          <w:sz w:val="28"/>
          <w:szCs w:val="28"/>
        </w:rPr>
        <w:t>;</w:t>
      </w:r>
      <w:r>
        <w:rPr>
          <w:rFonts w:ascii="Times New Roman" w:hAnsi="Times New Roman"/>
          <w:sz w:val="28"/>
          <w:szCs w:val="28"/>
        </w:rPr>
        <w:t xml:space="preserve"> по </w:t>
      </w:r>
      <w:r w:rsidR="00DB5FAC">
        <w:rPr>
          <w:rFonts w:ascii="Times New Roman" w:hAnsi="Times New Roman"/>
          <w:sz w:val="28"/>
          <w:szCs w:val="28"/>
        </w:rPr>
        <w:t>русскому языку</w:t>
      </w:r>
      <w:r>
        <w:rPr>
          <w:rFonts w:ascii="Times New Roman" w:hAnsi="Times New Roman"/>
          <w:sz w:val="28"/>
          <w:szCs w:val="28"/>
        </w:rPr>
        <w:t xml:space="preserve"> – успеваемость – </w:t>
      </w:r>
      <w:r w:rsidR="00DB5FAC">
        <w:rPr>
          <w:rFonts w:ascii="Times New Roman" w:hAnsi="Times New Roman"/>
          <w:sz w:val="28"/>
          <w:szCs w:val="28"/>
        </w:rPr>
        <w:t>99</w:t>
      </w:r>
      <w:r>
        <w:rPr>
          <w:rFonts w:ascii="Times New Roman" w:hAnsi="Times New Roman"/>
          <w:sz w:val="28"/>
          <w:szCs w:val="28"/>
        </w:rPr>
        <w:t xml:space="preserve">%, качество – </w:t>
      </w:r>
      <w:r w:rsidR="00DB5FAC">
        <w:rPr>
          <w:rFonts w:ascii="Times New Roman" w:hAnsi="Times New Roman"/>
          <w:sz w:val="28"/>
          <w:szCs w:val="28"/>
        </w:rPr>
        <w:t xml:space="preserve">38%. </w:t>
      </w:r>
      <w:r w:rsidRPr="00A71012">
        <w:rPr>
          <w:rFonts w:ascii="Times New Roman" w:hAnsi="Times New Roman"/>
          <w:sz w:val="28"/>
          <w:szCs w:val="28"/>
        </w:rPr>
        <w:t>По результатам проверки были подготовлены методические рекомендации по преподаванию предметов  в си</w:t>
      </w:r>
      <w:r>
        <w:rPr>
          <w:rFonts w:ascii="Times New Roman" w:hAnsi="Times New Roman"/>
          <w:sz w:val="28"/>
          <w:szCs w:val="28"/>
        </w:rPr>
        <w:t>стеме модернизации образования.</w:t>
      </w:r>
    </w:p>
    <w:p w:rsidR="00C90694" w:rsidRDefault="00DB5FAC" w:rsidP="00C90694">
      <w:pPr>
        <w:spacing w:after="0"/>
        <w:ind w:firstLine="709"/>
        <w:jc w:val="both"/>
        <w:rPr>
          <w:rFonts w:ascii="Times New Roman" w:hAnsi="Times New Roman"/>
          <w:sz w:val="28"/>
          <w:szCs w:val="28"/>
        </w:rPr>
      </w:pPr>
      <w:r>
        <w:rPr>
          <w:rFonts w:ascii="Times New Roman" w:hAnsi="Times New Roman"/>
          <w:sz w:val="28"/>
          <w:szCs w:val="28"/>
        </w:rPr>
        <w:t>В</w:t>
      </w:r>
      <w:r w:rsidR="00C90694">
        <w:rPr>
          <w:rFonts w:ascii="Times New Roman" w:hAnsi="Times New Roman"/>
          <w:sz w:val="28"/>
          <w:szCs w:val="28"/>
        </w:rPr>
        <w:t xml:space="preserve"> апреле-мае 201</w:t>
      </w:r>
      <w:r>
        <w:rPr>
          <w:rFonts w:ascii="Times New Roman" w:hAnsi="Times New Roman"/>
          <w:sz w:val="28"/>
          <w:szCs w:val="28"/>
        </w:rPr>
        <w:t>2</w:t>
      </w:r>
      <w:r w:rsidR="00C90694">
        <w:rPr>
          <w:rFonts w:ascii="Times New Roman" w:hAnsi="Times New Roman"/>
          <w:sz w:val="28"/>
          <w:szCs w:val="28"/>
        </w:rPr>
        <w:t xml:space="preserve"> года </w:t>
      </w:r>
      <w:r>
        <w:rPr>
          <w:rFonts w:ascii="Times New Roman" w:hAnsi="Times New Roman"/>
          <w:sz w:val="28"/>
          <w:szCs w:val="28"/>
        </w:rPr>
        <w:t>проводился</w:t>
      </w:r>
      <w:r w:rsidR="00C90694">
        <w:rPr>
          <w:rFonts w:ascii="Times New Roman" w:hAnsi="Times New Roman"/>
          <w:sz w:val="28"/>
          <w:szCs w:val="28"/>
        </w:rPr>
        <w:t xml:space="preserve"> мониторинг образовательных (учебных) достижений учащихся </w:t>
      </w:r>
      <w:r>
        <w:rPr>
          <w:rFonts w:ascii="Times New Roman" w:hAnsi="Times New Roman"/>
          <w:sz w:val="28"/>
          <w:szCs w:val="28"/>
        </w:rPr>
        <w:t>второго и четвертого</w:t>
      </w:r>
      <w:r w:rsidR="00C90694">
        <w:rPr>
          <w:rFonts w:ascii="Times New Roman" w:hAnsi="Times New Roman"/>
          <w:sz w:val="28"/>
          <w:szCs w:val="28"/>
        </w:rPr>
        <w:t xml:space="preserve"> классов, являющихся пилотными площадками по введению ФГОС НОО</w:t>
      </w:r>
      <w:r>
        <w:rPr>
          <w:rFonts w:ascii="Times New Roman" w:hAnsi="Times New Roman"/>
          <w:sz w:val="28"/>
          <w:szCs w:val="28"/>
        </w:rPr>
        <w:t xml:space="preserve"> </w:t>
      </w:r>
      <w:proofErr w:type="gramStart"/>
      <w:r>
        <w:rPr>
          <w:rFonts w:ascii="Times New Roman" w:hAnsi="Times New Roman"/>
          <w:sz w:val="28"/>
          <w:szCs w:val="28"/>
        </w:rPr>
        <w:t>и ООО</w:t>
      </w:r>
      <w:proofErr w:type="gramEnd"/>
      <w:r w:rsidR="00C90694">
        <w:rPr>
          <w:rFonts w:ascii="Times New Roman" w:hAnsi="Times New Roman"/>
          <w:sz w:val="28"/>
          <w:szCs w:val="28"/>
        </w:rPr>
        <w:t xml:space="preserve">. </w:t>
      </w:r>
    </w:p>
    <w:p w:rsidR="00793B52" w:rsidRDefault="00C90694" w:rsidP="00C90694">
      <w:pPr>
        <w:spacing w:after="0"/>
        <w:ind w:firstLine="709"/>
        <w:jc w:val="both"/>
        <w:rPr>
          <w:rFonts w:ascii="Times New Roman" w:hAnsi="Times New Roman"/>
          <w:sz w:val="28"/>
          <w:szCs w:val="28"/>
        </w:rPr>
      </w:pPr>
      <w:r>
        <w:rPr>
          <w:rFonts w:ascii="Times New Roman" w:hAnsi="Times New Roman"/>
          <w:sz w:val="28"/>
          <w:szCs w:val="28"/>
        </w:rPr>
        <w:lastRenderedPageBreak/>
        <w:t>Результаты учебной деятельности по основным предметам школьного курса представлены в таблице (Приложение</w:t>
      </w:r>
      <w:r w:rsidR="00DB5FAC">
        <w:rPr>
          <w:rFonts w:ascii="Times New Roman" w:hAnsi="Times New Roman"/>
          <w:sz w:val="28"/>
          <w:szCs w:val="28"/>
        </w:rPr>
        <w:t xml:space="preserve"> </w:t>
      </w:r>
      <w:r w:rsidR="00081E0C">
        <w:rPr>
          <w:rFonts w:ascii="Times New Roman" w:hAnsi="Times New Roman"/>
          <w:sz w:val="28"/>
          <w:szCs w:val="28"/>
        </w:rPr>
        <w:t>8</w:t>
      </w:r>
      <w:r>
        <w:rPr>
          <w:rFonts w:ascii="Times New Roman" w:hAnsi="Times New Roman"/>
          <w:sz w:val="28"/>
          <w:szCs w:val="28"/>
        </w:rPr>
        <w:t>).</w:t>
      </w:r>
      <w:r w:rsidR="00DB5FAC">
        <w:rPr>
          <w:rFonts w:ascii="Times New Roman" w:hAnsi="Times New Roman"/>
          <w:sz w:val="28"/>
          <w:szCs w:val="28"/>
        </w:rPr>
        <w:t xml:space="preserve"> По сравнению с прошлым учебным годом возросло качество знаний по русскому языку и литературе, истории, обществознанию, биологии. Снизилось качество – по географии, химии, физике</w:t>
      </w:r>
      <w:r w:rsidR="00793B52">
        <w:rPr>
          <w:rFonts w:ascii="Times New Roman" w:hAnsi="Times New Roman"/>
          <w:sz w:val="28"/>
          <w:szCs w:val="28"/>
        </w:rPr>
        <w:t xml:space="preserve"> и иностранному языку. </w:t>
      </w:r>
    </w:p>
    <w:p w:rsidR="00793B52" w:rsidRDefault="00793B52" w:rsidP="00C90694">
      <w:pPr>
        <w:spacing w:after="0"/>
        <w:ind w:firstLine="709"/>
        <w:jc w:val="both"/>
        <w:rPr>
          <w:rFonts w:ascii="Times New Roman" w:hAnsi="Times New Roman"/>
          <w:sz w:val="28"/>
          <w:szCs w:val="28"/>
        </w:rPr>
      </w:pPr>
      <w:r>
        <w:rPr>
          <w:rFonts w:ascii="Times New Roman" w:hAnsi="Times New Roman"/>
          <w:sz w:val="28"/>
          <w:szCs w:val="28"/>
        </w:rPr>
        <w:t xml:space="preserve">Результаты ЕГЭ представлены в Приложении </w:t>
      </w:r>
      <w:r w:rsidR="00081E0C">
        <w:rPr>
          <w:rFonts w:ascii="Times New Roman" w:hAnsi="Times New Roman"/>
          <w:sz w:val="28"/>
          <w:szCs w:val="28"/>
        </w:rPr>
        <w:t>9</w:t>
      </w:r>
      <w:r>
        <w:rPr>
          <w:rFonts w:ascii="Times New Roman" w:hAnsi="Times New Roman"/>
          <w:sz w:val="28"/>
          <w:szCs w:val="28"/>
        </w:rPr>
        <w:t>.</w:t>
      </w:r>
      <w:r w:rsidR="00081E0C">
        <w:rPr>
          <w:rFonts w:ascii="Times New Roman" w:hAnsi="Times New Roman"/>
          <w:sz w:val="28"/>
          <w:szCs w:val="28"/>
        </w:rPr>
        <w:t xml:space="preserve"> Низкий результат ЕГЭ по математике: из 57 участников – 12 не справились с заданиями (9 обучающихся </w:t>
      </w:r>
      <w:proofErr w:type="spellStart"/>
      <w:r w:rsidR="00081E0C">
        <w:rPr>
          <w:rFonts w:ascii="Times New Roman" w:hAnsi="Times New Roman"/>
          <w:sz w:val="28"/>
          <w:szCs w:val="28"/>
        </w:rPr>
        <w:t>Кардымовской</w:t>
      </w:r>
      <w:proofErr w:type="spellEnd"/>
      <w:r w:rsidR="00081E0C">
        <w:rPr>
          <w:rFonts w:ascii="Times New Roman" w:hAnsi="Times New Roman"/>
          <w:sz w:val="28"/>
          <w:szCs w:val="28"/>
        </w:rPr>
        <w:t xml:space="preserve"> СОШ, 1 – Каменской СОШ, 1 – </w:t>
      </w:r>
      <w:proofErr w:type="spellStart"/>
      <w:r w:rsidR="00081E0C">
        <w:rPr>
          <w:rFonts w:ascii="Times New Roman" w:hAnsi="Times New Roman"/>
          <w:sz w:val="28"/>
          <w:szCs w:val="28"/>
        </w:rPr>
        <w:t>Рыжковской</w:t>
      </w:r>
      <w:proofErr w:type="spellEnd"/>
      <w:r w:rsidR="00081E0C">
        <w:rPr>
          <w:rFonts w:ascii="Times New Roman" w:hAnsi="Times New Roman"/>
          <w:sz w:val="28"/>
          <w:szCs w:val="28"/>
        </w:rPr>
        <w:t xml:space="preserve"> СОШ, 1 – </w:t>
      </w:r>
      <w:proofErr w:type="spellStart"/>
      <w:r w:rsidR="00081E0C">
        <w:rPr>
          <w:rFonts w:ascii="Times New Roman" w:hAnsi="Times New Roman"/>
          <w:sz w:val="28"/>
          <w:szCs w:val="28"/>
        </w:rPr>
        <w:t>Тирянской</w:t>
      </w:r>
      <w:proofErr w:type="spellEnd"/>
      <w:r w:rsidR="00081E0C">
        <w:rPr>
          <w:rFonts w:ascii="Times New Roman" w:hAnsi="Times New Roman"/>
          <w:sz w:val="28"/>
          <w:szCs w:val="28"/>
        </w:rPr>
        <w:t xml:space="preserve"> СОШ). </w:t>
      </w:r>
    </w:p>
    <w:p w:rsidR="00A86F4A" w:rsidRPr="00A86F4A" w:rsidRDefault="00DB5FAC" w:rsidP="00A86F4A">
      <w:pPr>
        <w:spacing w:after="0"/>
        <w:ind w:firstLine="709"/>
        <w:jc w:val="both"/>
        <w:rPr>
          <w:rFonts w:ascii="Times New Roman" w:hAnsi="Times New Roman"/>
          <w:sz w:val="28"/>
          <w:szCs w:val="28"/>
        </w:rPr>
      </w:pPr>
      <w:r>
        <w:rPr>
          <w:rFonts w:ascii="Times New Roman" w:hAnsi="Times New Roman"/>
          <w:sz w:val="28"/>
          <w:szCs w:val="28"/>
        </w:rPr>
        <w:t xml:space="preserve"> </w:t>
      </w:r>
      <w:r w:rsidR="00A86F4A" w:rsidRPr="00D74C35">
        <w:rPr>
          <w:rFonts w:ascii="Times New Roman" w:hAnsi="Times New Roman"/>
          <w:sz w:val="28"/>
          <w:szCs w:val="28"/>
        </w:rPr>
        <w:t>В целом, работу муниципальной методической службы следует признать удовлетворительной. В 2011-2012 учебном году Методическ</w:t>
      </w:r>
      <w:r w:rsidR="00A86F4A">
        <w:rPr>
          <w:rFonts w:ascii="Times New Roman" w:hAnsi="Times New Roman"/>
          <w:sz w:val="28"/>
          <w:szCs w:val="28"/>
        </w:rPr>
        <w:t>ая</w:t>
      </w:r>
      <w:r w:rsidR="00A86F4A" w:rsidRPr="00D74C35">
        <w:rPr>
          <w:rFonts w:ascii="Times New Roman" w:hAnsi="Times New Roman"/>
          <w:sz w:val="28"/>
          <w:szCs w:val="28"/>
        </w:rPr>
        <w:t xml:space="preserve"> служба района продолжит работу над темой    «Создание единого информационно-методического пространства района для повышения профессиональной компетентности педагогов в условиях мо</w:t>
      </w:r>
      <w:r w:rsidR="00A86F4A">
        <w:rPr>
          <w:rFonts w:ascii="Times New Roman" w:hAnsi="Times New Roman"/>
          <w:sz w:val="28"/>
          <w:szCs w:val="28"/>
        </w:rPr>
        <w:t>дернизации системы образования»</w:t>
      </w:r>
      <w:r w:rsidR="00A86F4A" w:rsidRPr="00D74C35">
        <w:rPr>
          <w:rFonts w:ascii="Times New Roman" w:hAnsi="Times New Roman"/>
          <w:sz w:val="28"/>
          <w:szCs w:val="28"/>
        </w:rPr>
        <w:t xml:space="preserve"> </w:t>
      </w:r>
      <w:r w:rsidR="00A86F4A" w:rsidRPr="00A86F4A">
        <w:rPr>
          <w:rFonts w:ascii="Times New Roman" w:hAnsi="Times New Roman"/>
          <w:sz w:val="28"/>
          <w:szCs w:val="28"/>
        </w:rPr>
        <w:t>в следующих направ</w:t>
      </w:r>
      <w:r w:rsidR="00A86F4A" w:rsidRPr="00A86F4A">
        <w:rPr>
          <w:rFonts w:ascii="Times New Roman" w:hAnsi="Times New Roman"/>
          <w:sz w:val="28"/>
          <w:szCs w:val="28"/>
        </w:rPr>
        <w:softHyphen/>
        <w:t>лениях:</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распростра</w:t>
      </w:r>
      <w:r w:rsidRPr="007E4318">
        <w:rPr>
          <w:sz w:val="28"/>
          <w:szCs w:val="28"/>
        </w:rPr>
        <w:softHyphen/>
        <w:t>нение педагогического опыта: издание методических разработок, распростра</w:t>
      </w:r>
      <w:r w:rsidRPr="007E4318">
        <w:rPr>
          <w:sz w:val="28"/>
          <w:szCs w:val="28"/>
        </w:rPr>
        <w:softHyphen/>
        <w:t>нение позитивного опыта на муниципальных и регио</w:t>
      </w:r>
      <w:r w:rsidRPr="007E4318">
        <w:rPr>
          <w:sz w:val="28"/>
          <w:szCs w:val="28"/>
        </w:rPr>
        <w:softHyphen/>
        <w:t>нальных конференциях, организация семинаров и конференций;</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широкое внедрение в практику работы активных форм повышения квалификации и самообра</w:t>
      </w:r>
      <w:r w:rsidRPr="007E4318">
        <w:rPr>
          <w:sz w:val="28"/>
          <w:szCs w:val="28"/>
        </w:rPr>
        <w:softHyphen/>
        <w:t>зования, а так же  использование возможностей Интернета (рас</w:t>
      </w:r>
      <w:r w:rsidRPr="007E4318">
        <w:rPr>
          <w:sz w:val="28"/>
          <w:szCs w:val="28"/>
        </w:rPr>
        <w:softHyphen/>
        <w:t>ширение возможностей для профессионального общения и самообразования);</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индивидуализация и адресность процесса повышения квалификации (образовательные услуги в соответствии с индивидуальными запросами и возможностями);</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 xml:space="preserve">изменение педагогической практики (применение современных образовательных </w:t>
      </w:r>
      <w:proofErr w:type="gramStart"/>
      <w:r w:rsidRPr="007E4318">
        <w:rPr>
          <w:sz w:val="28"/>
          <w:szCs w:val="28"/>
        </w:rPr>
        <w:t>технологий</w:t>
      </w:r>
      <w:proofErr w:type="gramEnd"/>
      <w:r w:rsidRPr="007E4318">
        <w:rPr>
          <w:sz w:val="28"/>
          <w:szCs w:val="28"/>
        </w:rPr>
        <w:t xml:space="preserve"> таких как </w:t>
      </w:r>
      <w:r w:rsidRPr="007E4318">
        <w:rPr>
          <w:bCs/>
          <w:sz w:val="28"/>
          <w:szCs w:val="28"/>
        </w:rPr>
        <w:t>обучение на основе «учебных ситуаций), пр</w:t>
      </w:r>
      <w:r>
        <w:rPr>
          <w:bCs/>
          <w:sz w:val="28"/>
          <w:szCs w:val="28"/>
        </w:rPr>
        <w:t>о</w:t>
      </w:r>
      <w:r w:rsidRPr="007E4318">
        <w:rPr>
          <w:bCs/>
          <w:sz w:val="28"/>
          <w:szCs w:val="28"/>
        </w:rPr>
        <w:t>ектная и исследовательская деятельность, уровневая дифференциация, информационные и коммуникационные технологии);</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расширение возможностей государственно-общественного управления образованием (активная работа школьных сайтов, внедрение в практику электронных журналов);</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 xml:space="preserve">апробация </w:t>
      </w:r>
      <w:proofErr w:type="gramStart"/>
      <w:r w:rsidRPr="007E4318">
        <w:rPr>
          <w:sz w:val="28"/>
          <w:szCs w:val="28"/>
        </w:rPr>
        <w:t>новых</w:t>
      </w:r>
      <w:proofErr w:type="gramEnd"/>
      <w:r w:rsidRPr="007E4318">
        <w:rPr>
          <w:sz w:val="28"/>
          <w:szCs w:val="28"/>
        </w:rPr>
        <w:t xml:space="preserve"> УМК в основной школе как важнейшего условия успешного перехода на ФГОС и обеспечения современного качества образования;</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интеграция основного и дополнительного образования, активное включение дополнительного образования в процесс освоения и реализации ФГОС;</w:t>
      </w:r>
    </w:p>
    <w:p w:rsidR="00A86F4A" w:rsidRPr="007E4318" w:rsidRDefault="00A86F4A" w:rsidP="00A86F4A">
      <w:pPr>
        <w:pStyle w:val="a3"/>
        <w:numPr>
          <w:ilvl w:val="0"/>
          <w:numId w:val="7"/>
        </w:numPr>
        <w:tabs>
          <w:tab w:val="left" w:pos="294"/>
        </w:tabs>
        <w:ind w:left="284" w:hanging="284"/>
        <w:contextualSpacing/>
        <w:jc w:val="both"/>
        <w:rPr>
          <w:sz w:val="28"/>
          <w:szCs w:val="28"/>
        </w:rPr>
      </w:pPr>
      <w:r w:rsidRPr="007E4318">
        <w:rPr>
          <w:sz w:val="28"/>
          <w:szCs w:val="28"/>
        </w:rPr>
        <w:t>развитие системы работы с одаренными детьми.</w:t>
      </w:r>
    </w:p>
    <w:p w:rsidR="00A86F4A" w:rsidRDefault="00A86F4A" w:rsidP="00A86F4A">
      <w:pPr>
        <w:ind w:firstLine="851"/>
        <w:jc w:val="both"/>
        <w:rPr>
          <w:rFonts w:ascii="Times New Roman" w:hAnsi="Times New Roman"/>
          <w:sz w:val="28"/>
          <w:szCs w:val="28"/>
        </w:rPr>
      </w:pPr>
      <w:r w:rsidRPr="00A86F4A">
        <w:rPr>
          <w:rFonts w:ascii="Times New Roman" w:hAnsi="Times New Roman"/>
          <w:sz w:val="28"/>
          <w:szCs w:val="28"/>
        </w:rPr>
        <w:t>Перед каждым учителем инициативой «Наша новая школа» поставлена сложная, но разрешимая задача - "оказаться во времени". Задача методической службы - создать условия для успешного решения этой задачи.</w:t>
      </w:r>
    </w:p>
    <w:p w:rsidR="00DC40AF" w:rsidRPr="00A86F4A" w:rsidRDefault="00DC40AF" w:rsidP="00A86F4A">
      <w:pPr>
        <w:ind w:firstLine="851"/>
        <w:jc w:val="both"/>
        <w:rPr>
          <w:rFonts w:ascii="Times New Roman" w:hAnsi="Times New Roman"/>
          <w:sz w:val="28"/>
          <w:szCs w:val="28"/>
        </w:rPr>
      </w:pPr>
      <w:bookmarkStart w:id="1" w:name="_GoBack"/>
      <w:bookmarkEnd w:id="1"/>
    </w:p>
    <w:p w:rsidR="00113304" w:rsidRDefault="00A86F4A" w:rsidP="00DC40AF">
      <w:pPr>
        <w:spacing w:after="0"/>
        <w:jc w:val="both"/>
        <w:rPr>
          <w:rFonts w:ascii="Times New Roman" w:hAnsi="Times New Roman"/>
          <w:sz w:val="28"/>
          <w:szCs w:val="28"/>
        </w:rPr>
      </w:pPr>
      <w:r>
        <w:rPr>
          <w:rFonts w:ascii="Times New Roman" w:hAnsi="Times New Roman"/>
          <w:sz w:val="28"/>
          <w:szCs w:val="28"/>
        </w:rPr>
        <w:t xml:space="preserve">Ведущий специалист Отдела образования                             </w:t>
      </w:r>
      <w:r w:rsidR="00DC40AF">
        <w:rPr>
          <w:rFonts w:ascii="Times New Roman" w:hAnsi="Times New Roman"/>
          <w:sz w:val="28"/>
          <w:szCs w:val="28"/>
        </w:rPr>
        <w:t xml:space="preserve">В.В. </w:t>
      </w:r>
      <w:proofErr w:type="gramStart"/>
      <w:r w:rsidR="00DC40AF">
        <w:rPr>
          <w:rFonts w:ascii="Times New Roman" w:hAnsi="Times New Roman"/>
          <w:sz w:val="28"/>
          <w:szCs w:val="28"/>
        </w:rPr>
        <w:t>Лешина</w:t>
      </w:r>
      <w:proofErr w:type="gramEnd"/>
    </w:p>
    <w:sectPr w:rsidR="00113304" w:rsidSect="00DC40AF">
      <w:pgSz w:w="11906" w:h="16838"/>
      <w:pgMar w:top="851"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A1" w:rsidRDefault="00BF25A1" w:rsidP="00461B36">
      <w:pPr>
        <w:spacing w:after="0" w:line="240" w:lineRule="auto"/>
      </w:pPr>
      <w:r>
        <w:separator/>
      </w:r>
    </w:p>
  </w:endnote>
  <w:endnote w:type="continuationSeparator" w:id="0">
    <w:p w:rsidR="00BF25A1" w:rsidRDefault="00BF25A1" w:rsidP="0046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A1" w:rsidRDefault="00BF25A1" w:rsidP="00461B36">
      <w:pPr>
        <w:spacing w:after="0" w:line="240" w:lineRule="auto"/>
      </w:pPr>
      <w:r>
        <w:separator/>
      </w:r>
    </w:p>
  </w:footnote>
  <w:footnote w:type="continuationSeparator" w:id="0">
    <w:p w:rsidR="00BF25A1" w:rsidRDefault="00BF25A1" w:rsidP="00461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074764C"/>
    <w:multiLevelType w:val="hybridMultilevel"/>
    <w:tmpl w:val="97FC0870"/>
    <w:lvl w:ilvl="0" w:tplc="00B44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5D5002"/>
    <w:multiLevelType w:val="hybridMultilevel"/>
    <w:tmpl w:val="5DD892DC"/>
    <w:lvl w:ilvl="0" w:tplc="0419000F">
      <w:start w:val="1"/>
      <w:numFmt w:val="decimal"/>
      <w:lvlText w:val="%1."/>
      <w:lvlJc w:val="left"/>
      <w:pPr>
        <w:ind w:left="1286" w:hanging="360"/>
      </w:pPr>
    </w:lvl>
    <w:lvl w:ilvl="1" w:tplc="6B0E6D8A">
      <w:start w:val="1"/>
      <w:numFmt w:val="bullet"/>
      <w:lvlText w:val=""/>
      <w:lvlJc w:val="left"/>
      <w:pPr>
        <w:tabs>
          <w:tab w:val="num" w:pos="2006"/>
        </w:tabs>
        <w:ind w:left="2006" w:hanging="360"/>
      </w:pPr>
      <w:rPr>
        <w:rFonts w:ascii="Symbol" w:hAnsi="Symbol" w:hint="default"/>
        <w:sz w:val="12"/>
        <w:szCs w:val="12"/>
      </w:r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nsid w:val="42BB50D5"/>
    <w:multiLevelType w:val="hybridMultilevel"/>
    <w:tmpl w:val="7056E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151A0B"/>
    <w:multiLevelType w:val="hybridMultilevel"/>
    <w:tmpl w:val="964C4ACE"/>
    <w:lvl w:ilvl="0" w:tplc="3DAC3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7B171C"/>
    <w:multiLevelType w:val="hybridMultilevel"/>
    <w:tmpl w:val="858A8F34"/>
    <w:lvl w:ilvl="0" w:tplc="96D4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FF"/>
    <w:rsid w:val="0002455A"/>
    <w:rsid w:val="000666D0"/>
    <w:rsid w:val="000770C7"/>
    <w:rsid w:val="00080454"/>
    <w:rsid w:val="00081E0C"/>
    <w:rsid w:val="000C68E6"/>
    <w:rsid w:val="000D36A8"/>
    <w:rsid w:val="00113304"/>
    <w:rsid w:val="001543C7"/>
    <w:rsid w:val="00154447"/>
    <w:rsid w:val="00172BFE"/>
    <w:rsid w:val="001A352A"/>
    <w:rsid w:val="001B2762"/>
    <w:rsid w:val="001D2772"/>
    <w:rsid w:val="00260599"/>
    <w:rsid w:val="002A2FE6"/>
    <w:rsid w:val="003E28C2"/>
    <w:rsid w:val="00427BA0"/>
    <w:rsid w:val="00461B36"/>
    <w:rsid w:val="00494BAD"/>
    <w:rsid w:val="004F31E9"/>
    <w:rsid w:val="00551845"/>
    <w:rsid w:val="00572757"/>
    <w:rsid w:val="00613EF6"/>
    <w:rsid w:val="00622DEF"/>
    <w:rsid w:val="00622EBC"/>
    <w:rsid w:val="006A7B36"/>
    <w:rsid w:val="006B14FF"/>
    <w:rsid w:val="006C50EB"/>
    <w:rsid w:val="006D582F"/>
    <w:rsid w:val="006E3A70"/>
    <w:rsid w:val="00724E5B"/>
    <w:rsid w:val="0075587B"/>
    <w:rsid w:val="00793B52"/>
    <w:rsid w:val="007C1FEA"/>
    <w:rsid w:val="007C4885"/>
    <w:rsid w:val="008043F8"/>
    <w:rsid w:val="008116B1"/>
    <w:rsid w:val="00833472"/>
    <w:rsid w:val="008463E9"/>
    <w:rsid w:val="0085317C"/>
    <w:rsid w:val="008F199B"/>
    <w:rsid w:val="0093192E"/>
    <w:rsid w:val="009A16CE"/>
    <w:rsid w:val="009E5DAD"/>
    <w:rsid w:val="00A4605B"/>
    <w:rsid w:val="00A86F4A"/>
    <w:rsid w:val="00A97FF7"/>
    <w:rsid w:val="00B25E4A"/>
    <w:rsid w:val="00B30C8A"/>
    <w:rsid w:val="00B754B3"/>
    <w:rsid w:val="00BB4088"/>
    <w:rsid w:val="00BB5F30"/>
    <w:rsid w:val="00BF25A1"/>
    <w:rsid w:val="00C3327F"/>
    <w:rsid w:val="00C90694"/>
    <w:rsid w:val="00C92DFE"/>
    <w:rsid w:val="00CB0FE7"/>
    <w:rsid w:val="00CB1104"/>
    <w:rsid w:val="00CF39FB"/>
    <w:rsid w:val="00CF7EDC"/>
    <w:rsid w:val="00D76008"/>
    <w:rsid w:val="00DB5FAC"/>
    <w:rsid w:val="00DC40AF"/>
    <w:rsid w:val="00DD1FD8"/>
    <w:rsid w:val="00DD2F4A"/>
    <w:rsid w:val="00DF4B05"/>
    <w:rsid w:val="00E13684"/>
    <w:rsid w:val="00E32268"/>
    <w:rsid w:val="00E45974"/>
    <w:rsid w:val="00E5273A"/>
    <w:rsid w:val="00E63EA2"/>
    <w:rsid w:val="00E65016"/>
    <w:rsid w:val="00EE172B"/>
    <w:rsid w:val="00F2488A"/>
    <w:rsid w:val="00F50BE4"/>
    <w:rsid w:val="00FC32FD"/>
    <w:rsid w:val="00FC7D1D"/>
    <w:rsid w:val="00FE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B3"/>
    <w:rPr>
      <w:rFonts w:ascii="Calibri" w:eastAsia="Calibri" w:hAnsi="Calibri" w:cs="Times New Roman"/>
    </w:rPr>
  </w:style>
  <w:style w:type="paragraph" w:styleId="2">
    <w:name w:val="heading 2"/>
    <w:basedOn w:val="a"/>
    <w:next w:val="a"/>
    <w:link w:val="20"/>
    <w:uiPriority w:val="9"/>
    <w:unhideWhenUsed/>
    <w:qFormat/>
    <w:rsid w:val="00EE172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5016"/>
    <w:pPr>
      <w:spacing w:after="0" w:line="240" w:lineRule="auto"/>
      <w:ind w:left="708"/>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E172B"/>
    <w:rPr>
      <w:rFonts w:ascii="Cambria" w:eastAsia="Times New Roman" w:hAnsi="Cambria" w:cs="Times New Roman"/>
      <w:b/>
      <w:bCs/>
      <w:i/>
      <w:iCs/>
      <w:sz w:val="28"/>
      <w:szCs w:val="28"/>
    </w:rPr>
  </w:style>
  <w:style w:type="paragraph" w:styleId="a5">
    <w:name w:val="header"/>
    <w:basedOn w:val="a"/>
    <w:link w:val="a6"/>
    <w:uiPriority w:val="99"/>
    <w:unhideWhenUsed/>
    <w:rsid w:val="00461B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1B36"/>
    <w:rPr>
      <w:rFonts w:ascii="Calibri" w:eastAsia="Calibri" w:hAnsi="Calibri" w:cs="Times New Roman"/>
    </w:rPr>
  </w:style>
  <w:style w:type="paragraph" w:styleId="a7">
    <w:name w:val="footer"/>
    <w:basedOn w:val="a"/>
    <w:link w:val="a8"/>
    <w:uiPriority w:val="99"/>
    <w:unhideWhenUsed/>
    <w:rsid w:val="00461B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1B36"/>
    <w:rPr>
      <w:rFonts w:ascii="Calibri" w:eastAsia="Calibri" w:hAnsi="Calibri" w:cs="Times New Roman"/>
    </w:rPr>
  </w:style>
  <w:style w:type="character" w:customStyle="1" w:styleId="apple-style-span">
    <w:name w:val="apple-style-span"/>
    <w:basedOn w:val="a0"/>
    <w:rsid w:val="00F2488A"/>
  </w:style>
  <w:style w:type="character" w:customStyle="1" w:styleId="a9">
    <w:name w:val="Основной текст Знак"/>
    <w:link w:val="aa"/>
    <w:locked/>
    <w:rsid w:val="00F2488A"/>
    <w:rPr>
      <w:sz w:val="24"/>
    </w:rPr>
  </w:style>
  <w:style w:type="paragraph" w:styleId="aa">
    <w:name w:val="Body Text"/>
    <w:basedOn w:val="a"/>
    <w:link w:val="a9"/>
    <w:rsid w:val="00F2488A"/>
    <w:pPr>
      <w:spacing w:after="0" w:line="360" w:lineRule="auto"/>
      <w:jc w:val="both"/>
    </w:pPr>
    <w:rPr>
      <w:rFonts w:asciiTheme="minorHAnsi" w:eastAsiaTheme="minorHAnsi" w:hAnsiTheme="minorHAnsi" w:cstheme="minorBidi"/>
      <w:sz w:val="24"/>
    </w:rPr>
  </w:style>
  <w:style w:type="character" w:customStyle="1" w:styleId="1">
    <w:name w:val="Основной текст Знак1"/>
    <w:basedOn w:val="a0"/>
    <w:uiPriority w:val="99"/>
    <w:semiHidden/>
    <w:rsid w:val="00F2488A"/>
    <w:rPr>
      <w:rFonts w:ascii="Calibri" w:eastAsia="Calibri" w:hAnsi="Calibri" w:cs="Times New Roman"/>
    </w:rPr>
  </w:style>
  <w:style w:type="character" w:styleId="ab">
    <w:name w:val="Emphasis"/>
    <w:qFormat/>
    <w:rsid w:val="000D36A8"/>
    <w:rPr>
      <w:i/>
      <w:iCs/>
    </w:rPr>
  </w:style>
  <w:style w:type="character" w:customStyle="1" w:styleId="a4">
    <w:name w:val="Абзац списка Знак"/>
    <w:link w:val="a3"/>
    <w:uiPriority w:val="34"/>
    <w:locked/>
    <w:rsid w:val="002A2F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B3"/>
    <w:rPr>
      <w:rFonts w:ascii="Calibri" w:eastAsia="Calibri" w:hAnsi="Calibri" w:cs="Times New Roman"/>
    </w:rPr>
  </w:style>
  <w:style w:type="paragraph" w:styleId="2">
    <w:name w:val="heading 2"/>
    <w:basedOn w:val="a"/>
    <w:next w:val="a"/>
    <w:link w:val="20"/>
    <w:uiPriority w:val="9"/>
    <w:unhideWhenUsed/>
    <w:qFormat/>
    <w:rsid w:val="00EE172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5016"/>
    <w:pPr>
      <w:spacing w:after="0" w:line="240" w:lineRule="auto"/>
      <w:ind w:left="708"/>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E172B"/>
    <w:rPr>
      <w:rFonts w:ascii="Cambria" w:eastAsia="Times New Roman" w:hAnsi="Cambria" w:cs="Times New Roman"/>
      <w:b/>
      <w:bCs/>
      <w:i/>
      <w:iCs/>
      <w:sz w:val="28"/>
      <w:szCs w:val="28"/>
    </w:rPr>
  </w:style>
  <w:style w:type="paragraph" w:styleId="a5">
    <w:name w:val="header"/>
    <w:basedOn w:val="a"/>
    <w:link w:val="a6"/>
    <w:uiPriority w:val="99"/>
    <w:unhideWhenUsed/>
    <w:rsid w:val="00461B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1B36"/>
    <w:rPr>
      <w:rFonts w:ascii="Calibri" w:eastAsia="Calibri" w:hAnsi="Calibri" w:cs="Times New Roman"/>
    </w:rPr>
  </w:style>
  <w:style w:type="paragraph" w:styleId="a7">
    <w:name w:val="footer"/>
    <w:basedOn w:val="a"/>
    <w:link w:val="a8"/>
    <w:uiPriority w:val="99"/>
    <w:unhideWhenUsed/>
    <w:rsid w:val="00461B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1B36"/>
    <w:rPr>
      <w:rFonts w:ascii="Calibri" w:eastAsia="Calibri" w:hAnsi="Calibri" w:cs="Times New Roman"/>
    </w:rPr>
  </w:style>
  <w:style w:type="character" w:customStyle="1" w:styleId="apple-style-span">
    <w:name w:val="apple-style-span"/>
    <w:basedOn w:val="a0"/>
    <w:rsid w:val="00F2488A"/>
  </w:style>
  <w:style w:type="character" w:customStyle="1" w:styleId="a9">
    <w:name w:val="Основной текст Знак"/>
    <w:link w:val="aa"/>
    <w:locked/>
    <w:rsid w:val="00F2488A"/>
    <w:rPr>
      <w:sz w:val="24"/>
    </w:rPr>
  </w:style>
  <w:style w:type="paragraph" w:styleId="aa">
    <w:name w:val="Body Text"/>
    <w:basedOn w:val="a"/>
    <w:link w:val="a9"/>
    <w:rsid w:val="00F2488A"/>
    <w:pPr>
      <w:spacing w:after="0" w:line="360" w:lineRule="auto"/>
      <w:jc w:val="both"/>
    </w:pPr>
    <w:rPr>
      <w:rFonts w:asciiTheme="minorHAnsi" w:eastAsiaTheme="minorHAnsi" w:hAnsiTheme="minorHAnsi" w:cstheme="minorBidi"/>
      <w:sz w:val="24"/>
    </w:rPr>
  </w:style>
  <w:style w:type="character" w:customStyle="1" w:styleId="1">
    <w:name w:val="Основной текст Знак1"/>
    <w:basedOn w:val="a0"/>
    <w:uiPriority w:val="99"/>
    <w:semiHidden/>
    <w:rsid w:val="00F2488A"/>
    <w:rPr>
      <w:rFonts w:ascii="Calibri" w:eastAsia="Calibri" w:hAnsi="Calibri" w:cs="Times New Roman"/>
    </w:rPr>
  </w:style>
  <w:style w:type="character" w:styleId="ab">
    <w:name w:val="Emphasis"/>
    <w:qFormat/>
    <w:rsid w:val="000D36A8"/>
    <w:rPr>
      <w:i/>
      <w:iCs/>
    </w:rPr>
  </w:style>
  <w:style w:type="character" w:customStyle="1" w:styleId="a4">
    <w:name w:val="Абзац списка Знак"/>
    <w:link w:val="a3"/>
    <w:uiPriority w:val="34"/>
    <w:locked/>
    <w:rsid w:val="002A2F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14</Pages>
  <Words>4864</Words>
  <Characters>27728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Алевтина</cp:lastModifiedBy>
  <cp:revision>28</cp:revision>
  <dcterms:created xsi:type="dcterms:W3CDTF">2012-07-03T12:59:00Z</dcterms:created>
  <dcterms:modified xsi:type="dcterms:W3CDTF">2012-10-03T04:53:00Z</dcterms:modified>
</cp:coreProperties>
</file>