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9DE" w:rsidRPr="009009DE" w:rsidRDefault="009009DE" w:rsidP="00FA5B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9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МИНИСТЕРСТВО ОБРАЗОВАНИЯ И НАУКИ РОССИЙСКОЙ ФЕДЕРАЦИИ</w:t>
      </w:r>
    </w:p>
    <w:p w:rsidR="00FA5B7B" w:rsidRDefault="00FA5B7B" w:rsidP="00FA5B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09DE" w:rsidRPr="009009DE" w:rsidRDefault="009009DE" w:rsidP="00FA5B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09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9009DE" w:rsidRPr="009009DE" w:rsidRDefault="009009DE" w:rsidP="00FA5B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09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17 июля 2015 года N 734</w:t>
      </w:r>
    </w:p>
    <w:p w:rsidR="009009DE" w:rsidRPr="009009DE" w:rsidRDefault="009009DE" w:rsidP="00FA5B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009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</w:t>
      </w:r>
      <w:hyperlink r:id="rId5" w:history="1">
        <w:r w:rsidRPr="00FA5B7B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</w:t>
        </w:r>
      </w:hyperlink>
      <w:r w:rsidRPr="009009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утвержденный </w:t>
      </w:r>
      <w:hyperlink r:id="rId6" w:history="1">
        <w:r w:rsidRPr="00FA5B7B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приказом Министерства образования и науки Российской Федерации от 30 августа 2013 года N 1015</w:t>
        </w:r>
      </w:hyperlink>
      <w:r w:rsidR="00FA5B7B" w:rsidRPr="00FA5B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(зарегистрировано в Министерстве юстиции </w:t>
      </w:r>
      <w:r w:rsidR="00FA5B7B" w:rsidRPr="009009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Российской </w:t>
      </w:r>
      <w:r w:rsidR="00FA5B7B" w:rsidRPr="00FA5B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Федерации 13 августа 2015 года, </w:t>
      </w:r>
      <w:r w:rsidR="00FA5B7B" w:rsidRPr="009009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регистрационный N 38490</w:t>
      </w:r>
      <w:r w:rsidR="00FA5B7B" w:rsidRPr="00FA5B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).</w:t>
      </w:r>
      <w:proofErr w:type="gramEnd"/>
    </w:p>
    <w:p w:rsidR="00FA5B7B" w:rsidRPr="00FA5B7B" w:rsidRDefault="00FA5B7B" w:rsidP="00FA5B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5B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</w:p>
    <w:p w:rsidR="009009DE" w:rsidRPr="009009DE" w:rsidRDefault="00FA5B7B" w:rsidP="00FA5B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proofErr w:type="gramStart"/>
      <w:r w:rsidR="009009DE" w:rsidRPr="00900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7" w:history="1">
        <w:r w:rsidR="009009DE" w:rsidRPr="009009D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частью 11 статьи 13 Федерального закона от 29 декабря 2012 года N 273-ФЗ "Об образовании в Российской Федерации"</w:t>
        </w:r>
      </w:hyperlink>
      <w:r w:rsidR="009009DE" w:rsidRPr="00900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(Собрание законодательства Российской Федерации, 2012, N 53, ст.7598; 2013, N 19, ст.2326; N 23, ст.2878; N 27, ст.3462; N 30, ст.4036; N 48, ст.6165;</w:t>
      </w:r>
      <w:proofErr w:type="gramEnd"/>
      <w:r w:rsidR="009009DE" w:rsidRPr="00900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2014, N 6, ст.562, ст.566; N 19, ст.2289; N 22, ст.2769; N 23, ст.2933; N 26, ст.3388; N 30, ст.4217, ст.4257, ст.4263; 2015, N 1, ст.42, ст.53, ст.72; N 14, ст.2008; N 27, ст.3951, ст.3989; </w:t>
      </w:r>
      <w:proofErr w:type="gramStart"/>
      <w:r w:rsidR="009009DE" w:rsidRPr="009009DE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официальный интернет-портал правовой информации (</w:t>
      </w:r>
      <w:proofErr w:type="spellStart"/>
      <w:r w:rsidR="009009DE" w:rsidRPr="009009DE">
        <w:rPr>
          <w:rFonts w:ascii="Times New Roman" w:eastAsia="Times New Roman" w:hAnsi="Times New Roman" w:cs="Times New Roman"/>
          <w:sz w:val="28"/>
          <w:szCs w:val="28"/>
          <w:lang w:eastAsia="ru-RU"/>
        </w:rPr>
        <w:t>www.pravo.gov.ru</w:t>
      </w:r>
      <w:proofErr w:type="spellEnd"/>
      <w:r w:rsidR="009009DE" w:rsidRPr="00900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13 июля 2015 года, N 0001201507130019 и N 0001201507130039) и </w:t>
      </w:r>
      <w:hyperlink r:id="rId8" w:history="1">
        <w:r w:rsidR="009009DE" w:rsidRPr="009009D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подпунктом 5.2.6 Положения о Министерстве образования и науки Российской Федерации</w:t>
        </w:r>
      </w:hyperlink>
      <w:r w:rsidR="009009DE" w:rsidRPr="00900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утвержденного </w:t>
      </w:r>
      <w:hyperlink r:id="rId9" w:history="1">
        <w:r w:rsidR="009009DE" w:rsidRPr="009009D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постановлением Правительства Российской Федерации от 3 июня 2013 года N 466</w:t>
        </w:r>
      </w:hyperlink>
      <w:r w:rsidR="009009DE" w:rsidRPr="00900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(Собрание законодательства Российской Федерации, 2013, N 23, ст.2923; N 33, ст.4386;</w:t>
      </w:r>
      <w:proofErr w:type="gramEnd"/>
      <w:r w:rsidR="009009DE" w:rsidRPr="00900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009DE" w:rsidRPr="009009DE">
        <w:rPr>
          <w:rFonts w:ascii="Times New Roman" w:eastAsia="Times New Roman" w:hAnsi="Times New Roman" w:cs="Times New Roman"/>
          <w:sz w:val="28"/>
          <w:szCs w:val="28"/>
          <w:lang w:eastAsia="ru-RU"/>
        </w:rPr>
        <w:t>N 37, ст.4702; 2014, N 2, ст.126; N 6, ст.582;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N 27, ст.3776; 26, ст.3898),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приказываю: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</w:t>
      </w:r>
      <w:proofErr w:type="gramStart"/>
      <w:r w:rsidR="009009DE" w:rsidRPr="00900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прилагаемые </w:t>
      </w:r>
      <w:hyperlink r:id="rId10" w:history="1">
        <w:r w:rsidR="009009DE" w:rsidRPr="009009D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изменения</w:t>
        </w:r>
      </w:hyperlink>
      <w:r w:rsidR="009009DE" w:rsidRPr="00900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вносятся в </w:t>
      </w:r>
      <w:hyperlink r:id="rId11" w:history="1">
        <w:r w:rsidR="009009DE" w:rsidRPr="009009D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</w:t>
        </w:r>
      </w:hyperlink>
      <w:r w:rsidR="009009DE" w:rsidRPr="00900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утвержденный </w:t>
      </w:r>
      <w:hyperlink r:id="rId12" w:history="1">
        <w:r w:rsidR="009009DE" w:rsidRPr="009009D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приказом Министерства образования и науки Российской Федерации от 30 августа 2013 года N 1015</w:t>
        </w:r>
      </w:hyperlink>
      <w:r w:rsidR="009009DE" w:rsidRPr="00900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(зарегистрирован Министерством юстиции Российской Федерации 1 октября 2013 года, регистрационный N 30067), с изменениями, внесенными </w:t>
      </w:r>
      <w:hyperlink r:id="rId13" w:history="1">
        <w:r w:rsidR="009009DE" w:rsidRPr="009009D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приказами Министерства образования и</w:t>
        </w:r>
        <w:proofErr w:type="gramEnd"/>
        <w:r w:rsidR="009009DE" w:rsidRPr="009009D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науки Российской Федерации от 13 декабря 2013 года N 1342</w:t>
        </w:r>
      </w:hyperlink>
      <w:r w:rsidR="009009DE" w:rsidRPr="00900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9009DE" w:rsidRPr="009009D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</w:t>
      </w:r>
      <w:proofErr w:type="gramEnd"/>
      <w:r w:rsidR="009009DE" w:rsidRPr="00900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Министерством юстиции Российской Федерации 7 февраля 2014 года, регистрационный N 31250) и </w:t>
      </w:r>
      <w:hyperlink r:id="rId14" w:history="1">
        <w:r w:rsidR="009009DE" w:rsidRPr="009009D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от 28 мая 2014 года N 598</w:t>
        </w:r>
      </w:hyperlink>
      <w:r w:rsidR="009009DE" w:rsidRPr="00900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(зарегистрирован Министерством юстиции Российской Федерации 1 августа 2014 года, регистрационный N 33406).</w:t>
      </w:r>
      <w:r w:rsidR="009009DE" w:rsidRPr="009009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009DE" w:rsidRPr="009009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009DE" w:rsidRPr="009009DE" w:rsidRDefault="009009DE" w:rsidP="00FA5B7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9D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</w:t>
      </w:r>
      <w:r w:rsidRPr="009009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Д.В.Ливанов</w:t>
      </w:r>
    </w:p>
    <w:p w:rsidR="009009DE" w:rsidRPr="009009DE" w:rsidRDefault="009009DE" w:rsidP="00FA5B7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9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</w:t>
      </w:r>
      <w:r w:rsidRPr="009009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9009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УТВЕРЖДЕНЫ</w:t>
      </w:r>
      <w:r w:rsidRPr="009009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приказом</w:t>
      </w:r>
      <w:r w:rsidRPr="009009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Министерства образования</w:t>
      </w:r>
      <w:r w:rsidRPr="009009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науки Российской Федерации</w:t>
      </w:r>
      <w:r w:rsidRPr="009009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17 июля 2015 года N 734</w:t>
      </w:r>
    </w:p>
    <w:p w:rsidR="009009DE" w:rsidRPr="009009DE" w:rsidRDefault="009009DE" w:rsidP="009009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9D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 w:rsidRPr="009009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Изменения, которые вносятся в </w:t>
      </w:r>
      <w:hyperlink r:id="rId15" w:history="1">
        <w:r w:rsidRPr="009009D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</w:t>
        </w:r>
      </w:hyperlink>
      <w:r w:rsidRPr="00900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утвержденный </w:t>
      </w:r>
      <w:hyperlink r:id="rId16" w:history="1">
        <w:r w:rsidRPr="009009D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приказом Министерства образования и науки Российской Федерации от 30 августа 2013 года N 1015</w:t>
        </w:r>
      </w:hyperlink>
      <w:r w:rsidRPr="00900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009DE" w:rsidRPr="009009DE" w:rsidRDefault="009009DE" w:rsidP="009009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9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009DE" w:rsidRPr="009009DE" w:rsidRDefault="009009DE" w:rsidP="009009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 </w:t>
      </w:r>
      <w:hyperlink r:id="rId17" w:history="1">
        <w:r w:rsidRPr="009009D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пункте 2</w:t>
        </w:r>
      </w:hyperlink>
      <w:r w:rsidRPr="00900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"адаптированные основные образовательные программы" заменить словами "адаптированные общеобразовательные программы".</w:t>
      </w:r>
      <w:r w:rsidRPr="009009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009DE" w:rsidRPr="009009DE" w:rsidRDefault="009009DE" w:rsidP="009009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9DE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Дополнить пунктом 10.1 следующего содержания:</w:t>
      </w:r>
      <w:r w:rsidRPr="009009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009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"10.1. Организация образовательной деятельности по общеобразовательным программам может быть основана на дифференциации содержания с учетом образовательных потребностей и интересов обучающихся, обеспечивающих углубленное изучение отдельных учебных предметов, предметных областей соответствующей образовательной программы (профильное обучение)</w:t>
      </w:r>
      <w:r w:rsidRPr="009009DE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О внесении изменений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 августа 2013 года N 1015" style="width:8.25pt;height:17.25pt"/>
        </w:pict>
      </w:r>
      <w:r w:rsidRPr="009009DE">
        <w:rPr>
          <w:rFonts w:ascii="Times New Roman" w:eastAsia="Times New Roman" w:hAnsi="Times New Roman" w:cs="Times New Roman"/>
          <w:sz w:val="28"/>
          <w:szCs w:val="28"/>
          <w:lang w:eastAsia="ru-RU"/>
        </w:rPr>
        <w:t>.".</w:t>
      </w:r>
      <w:r w:rsidRPr="009009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009DE" w:rsidRPr="009009DE" w:rsidRDefault="009009DE" w:rsidP="009009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9DE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Дополнить новой сноской 8 следующего содержания:</w:t>
      </w:r>
      <w:r w:rsidRPr="009009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009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"</w:t>
      </w:r>
      <w:r w:rsidRPr="009009DE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026" type="#_x0000_t75" alt="О внесении изменений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 августа 2013 года N 1015" style="width:8.25pt;height:17.25pt"/>
        </w:pict>
      </w:r>
      <w:r w:rsidRPr="00900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8" w:history="1">
        <w:r w:rsidRPr="009009D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часть 4 статьи 66 Федерального закона от 29 декабря 2012 года N 273-ФЗ "Об образовании в Российской Федерации"</w:t>
        </w:r>
      </w:hyperlink>
      <w:r w:rsidRPr="00900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(Собрание законодательства Российской Федерации, 2012, N 53, ст.7598; 2013, N 19, ст.2326; N 23, ст.2878; N 27, ст.3462; N 30, ст.4036; </w:t>
      </w:r>
      <w:proofErr w:type="gramStart"/>
      <w:r w:rsidRPr="009009DE">
        <w:rPr>
          <w:rFonts w:ascii="Times New Roman" w:eastAsia="Times New Roman" w:hAnsi="Times New Roman" w:cs="Times New Roman"/>
          <w:sz w:val="28"/>
          <w:szCs w:val="28"/>
          <w:lang w:eastAsia="ru-RU"/>
        </w:rPr>
        <w:t>N 48, ст.6165; 2014, N 6, ст.562, ст.566; N 19, ст.2289; N 22, ст.2769; N 23, ст.2933; N 26, ст.3388; N 30, ст.4217, ст.4257, ст.4263; 2015, N 1, ст.42, ст.53, ст.72; N 14, ст.2008; N 27, ст.3951, ст.3989;</w:t>
      </w:r>
      <w:proofErr w:type="gramEnd"/>
      <w:r w:rsidRPr="00900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официальный интернет-портал правовой информации (</w:t>
      </w:r>
      <w:proofErr w:type="spellStart"/>
      <w:r w:rsidRPr="009009DE">
        <w:rPr>
          <w:rFonts w:ascii="Times New Roman" w:eastAsia="Times New Roman" w:hAnsi="Times New Roman" w:cs="Times New Roman"/>
          <w:sz w:val="28"/>
          <w:szCs w:val="28"/>
          <w:lang w:eastAsia="ru-RU"/>
        </w:rPr>
        <w:t>www.pravo.gov.ru</w:t>
      </w:r>
      <w:proofErr w:type="spellEnd"/>
      <w:r w:rsidRPr="009009DE">
        <w:rPr>
          <w:rFonts w:ascii="Times New Roman" w:eastAsia="Times New Roman" w:hAnsi="Times New Roman" w:cs="Times New Roman"/>
          <w:sz w:val="28"/>
          <w:szCs w:val="28"/>
          <w:lang w:eastAsia="ru-RU"/>
        </w:rPr>
        <w:t>), 13 июля 2015 года N 0001201507130019 и N 0001201507130039).".</w:t>
      </w:r>
      <w:r w:rsidRPr="009009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009DE" w:rsidRPr="009009DE" w:rsidRDefault="009009DE" w:rsidP="009009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9DE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Сноски 8-15 считать соответственно сносками 9-16.</w:t>
      </w:r>
      <w:r w:rsidRPr="009009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009DE" w:rsidRPr="009009DE" w:rsidRDefault="009009DE" w:rsidP="009009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9DE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Дополнить пунктом 19.1 следующего содержания:</w:t>
      </w:r>
      <w:r w:rsidRPr="009009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009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"19.1. </w:t>
      </w:r>
      <w:proofErr w:type="gramStart"/>
      <w:r w:rsidRPr="00900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реализации утвержденных рабочих программ учебных предметов, </w:t>
      </w:r>
      <w:r w:rsidRPr="009009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курсов, дисциплин (модулей) общеобразовательной программы необходимо учитывать, что объем домашних заданий (по всем учебным предметам) должен быть таким, чтобы затраты времени на его выполнение не превышали (в астрономических часах): во 2-3 классах - 1,5 часа, в 4-5 классах - 2 часа, в 6-8 классах - 2,5 часа, в 9-11 классах - до 3,5 часа.</w:t>
      </w:r>
      <w:proofErr w:type="gramEnd"/>
      <w:r w:rsidRPr="009009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009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Учебные предметы, курсы, дисциплины (модули) образовательной программы, требующие больших затрат времени на выполнение домашнего задания, не должны группироваться в один день.</w:t>
      </w:r>
      <w:r w:rsidRPr="009009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009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первом классе обучение проводится без балльного оценивания знаний обучающихся и домашних заданий</w:t>
      </w:r>
      <w:r w:rsidRPr="009009DE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027" type="#_x0000_t75" alt="О внесении изменений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 августа 2013 года N 1015" style="width:12pt;height:17.25pt"/>
        </w:pict>
      </w:r>
      <w:r w:rsidRPr="009009DE">
        <w:rPr>
          <w:rFonts w:ascii="Times New Roman" w:eastAsia="Times New Roman" w:hAnsi="Times New Roman" w:cs="Times New Roman"/>
          <w:sz w:val="28"/>
          <w:szCs w:val="28"/>
          <w:lang w:eastAsia="ru-RU"/>
        </w:rPr>
        <w:t>.".</w:t>
      </w:r>
      <w:r w:rsidRPr="009009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009DE" w:rsidRPr="009009DE" w:rsidRDefault="009009DE" w:rsidP="009009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9009D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новой сноской 17 следующего содержания:</w:t>
      </w:r>
      <w:r w:rsidRPr="009009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009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"</w:t>
      </w:r>
      <w:r w:rsidRPr="009009DE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028" type="#_x0000_t75" alt="О внесении изменений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 августа 2013 года N 1015" style="width:12pt;height:17.25pt"/>
        </w:pict>
      </w:r>
      <w:r w:rsidRPr="00900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положений </w:t>
      </w:r>
      <w:hyperlink r:id="rId19" w:history="1">
        <w:r w:rsidRPr="009009D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пунктов 10.10</w:t>
        </w:r>
      </w:hyperlink>
      <w:r w:rsidRPr="00900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20" w:history="1">
        <w:r w:rsidRPr="009009D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10.30 Санитарно-эпидемиологических требований к условиям и организации обучения в общеобразовательных учреждениях "Санитарно-эпидемиологические правила и нормативы </w:t>
        </w:r>
        <w:proofErr w:type="spellStart"/>
        <w:r w:rsidRPr="009009D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СанПиН</w:t>
        </w:r>
        <w:proofErr w:type="spellEnd"/>
        <w:r w:rsidRPr="009009D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2.4.2.2821-10"</w:t>
        </w:r>
      </w:hyperlink>
      <w:r w:rsidRPr="00900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утвержденных </w:t>
      </w:r>
      <w:hyperlink r:id="rId21" w:history="1">
        <w:r w:rsidRPr="009009D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постановлением Главного государственного санитарного врача Российской Федерации от 29 декабря 2010 года N 189</w:t>
        </w:r>
      </w:hyperlink>
      <w:r w:rsidRPr="00900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(зарегистрировано Министерством юстиции Российской Федерации 3 марта 2011 года, регистрационный N 19993), с изменениями, внесенными</w:t>
      </w:r>
      <w:proofErr w:type="gramEnd"/>
      <w:r w:rsidRPr="00900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2" w:history="1">
        <w:r w:rsidRPr="009009D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постановлениями Главного государственного санитарного врача Российской Федерации от 29 июня 2011 года N 85</w:t>
        </w:r>
      </w:hyperlink>
      <w:r w:rsidRPr="00900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(зарегистрировано Министерством юстиции Российской Федерации 15 декабря 2011 года, </w:t>
      </w:r>
      <w:proofErr w:type="gramStart"/>
      <w:r w:rsidRPr="009009D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</w:t>
      </w:r>
      <w:proofErr w:type="gramEnd"/>
      <w:r w:rsidRPr="00900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N 22637) и </w:t>
      </w:r>
      <w:hyperlink r:id="rId23" w:history="1">
        <w:r w:rsidRPr="009009D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от 25 декабря 2013 года N 72</w:t>
        </w:r>
      </w:hyperlink>
      <w:r w:rsidRPr="00900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(зарегистрировано Министерством юстиции Российской Федерации 27 марта 2014 года, регистрационный N 31751).".</w:t>
      </w:r>
      <w:r w:rsidRPr="009009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009DE" w:rsidRPr="009009DE" w:rsidRDefault="009009DE" w:rsidP="009009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Сноски 16, 17, 18, 19, 20, 21, 22 в </w:t>
      </w:r>
      <w:hyperlink r:id="rId24" w:history="1">
        <w:r w:rsidRPr="009009D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пунктах 20</w:t>
        </w:r>
      </w:hyperlink>
      <w:r w:rsidRPr="00900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25" w:history="1">
        <w:r w:rsidRPr="009009D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21</w:t>
        </w:r>
      </w:hyperlink>
      <w:r w:rsidRPr="00900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26" w:history="1">
        <w:r w:rsidRPr="009009D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24</w:t>
        </w:r>
      </w:hyperlink>
      <w:r w:rsidRPr="009009DE">
        <w:rPr>
          <w:rFonts w:ascii="Times New Roman" w:eastAsia="Times New Roman" w:hAnsi="Times New Roman" w:cs="Times New Roman"/>
          <w:sz w:val="28"/>
          <w:szCs w:val="28"/>
          <w:lang w:eastAsia="ru-RU"/>
        </w:rPr>
        <w:t>, 33 считать соответственно сносками 18, 19, 20, 21, 22, 23, 24.</w:t>
      </w:r>
      <w:r w:rsidRPr="009009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009DE" w:rsidRPr="009009DE" w:rsidRDefault="009009DE" w:rsidP="009009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В </w:t>
      </w:r>
      <w:hyperlink r:id="rId27" w:history="1">
        <w:r w:rsidRPr="009009D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пунктах 16</w:t>
        </w:r>
      </w:hyperlink>
      <w:r w:rsidRPr="00900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28" w:history="1">
        <w:r w:rsidRPr="009009D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20</w:t>
        </w:r>
      </w:hyperlink>
      <w:r w:rsidRPr="00900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"адаптированным основным образовательным программам" заменить словами "адаптированным общеобразовательным программам".</w:t>
      </w:r>
      <w:r w:rsidRPr="009009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009DE" w:rsidRPr="009009DE" w:rsidRDefault="009009DE" w:rsidP="009009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В </w:t>
      </w:r>
      <w:hyperlink r:id="rId29" w:history="1">
        <w:r w:rsidRPr="009009D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пункте 21</w:t>
        </w:r>
      </w:hyperlink>
      <w:r w:rsidRPr="00900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"адаптированной образовательной программой" заменить словами "адаптированной общеобразовательной программой".</w:t>
      </w:r>
      <w:r w:rsidRPr="009009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009DE" w:rsidRPr="009009DE" w:rsidRDefault="009009DE" w:rsidP="009009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В </w:t>
      </w:r>
      <w:hyperlink r:id="rId30" w:history="1">
        <w:r w:rsidRPr="009009D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пункте 23</w:t>
        </w:r>
      </w:hyperlink>
      <w:r w:rsidRPr="00900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"адаптированным образовательным программам начального общего, основного общего и среднего общего образования" заменить словами "адаптированным общеобразовательным программам".</w:t>
      </w:r>
      <w:r w:rsidRPr="009009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009DE" w:rsidRPr="009009DE" w:rsidRDefault="009009DE" w:rsidP="009009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9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11. В </w:t>
      </w:r>
      <w:hyperlink r:id="rId31" w:history="1">
        <w:r w:rsidRPr="009009D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пунктах 25</w:t>
        </w:r>
      </w:hyperlink>
      <w:r w:rsidRPr="009009D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hyperlink r:id="rId32" w:history="1">
        <w:r w:rsidRPr="009009D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27</w:t>
        </w:r>
      </w:hyperlink>
      <w:r w:rsidRPr="00900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"адаптированным образовательным программам" заменить словами "адаптированным общеобразовательным программам".</w:t>
      </w:r>
      <w:r w:rsidRPr="009009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009DE" w:rsidRPr="009009DE" w:rsidRDefault="009009DE" w:rsidP="009009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В </w:t>
      </w:r>
      <w:hyperlink r:id="rId33" w:history="1">
        <w:r w:rsidRPr="009009D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пункте 28</w:t>
        </w:r>
      </w:hyperlink>
      <w:r w:rsidRPr="00900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"адаптированных основных образовательных программ" заменить словами "адаптированных общеобразовательных программ".</w:t>
      </w:r>
      <w:r w:rsidRPr="009009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009DE" w:rsidRPr="009009DE" w:rsidRDefault="009009DE" w:rsidP="009009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В </w:t>
      </w:r>
      <w:hyperlink r:id="rId34" w:history="1">
        <w:r w:rsidRPr="009009D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пункте 29</w:t>
        </w:r>
      </w:hyperlink>
      <w:r w:rsidRPr="00900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"адаптированным образовательным программам" заменить словами "адаптированным общеобразовательным программам".</w:t>
      </w:r>
      <w:r w:rsidRPr="009009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55D4B" w:rsidRPr="009009DE" w:rsidRDefault="009009DE" w:rsidP="009009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В </w:t>
      </w:r>
      <w:hyperlink r:id="rId35" w:history="1">
        <w:r w:rsidRPr="009009D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пунктах 30</w:t>
        </w:r>
      </w:hyperlink>
      <w:r w:rsidRPr="009009D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hyperlink r:id="rId36" w:history="1">
        <w:r w:rsidRPr="009009D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32</w:t>
        </w:r>
      </w:hyperlink>
      <w:r w:rsidRPr="00900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"адаптированные основные образовательные программы" в соответствующих падежах заменить словами "адаптированные общеобразовательные программы" в соответствующих падежах.</w:t>
      </w:r>
      <w:r w:rsidRPr="009009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009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009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009DE" w:rsidRPr="009009DE" w:rsidRDefault="009009DE" w:rsidP="009009DE">
      <w:pPr>
        <w:spacing w:after="0" w:line="240" w:lineRule="auto"/>
        <w:jc w:val="both"/>
        <w:rPr>
          <w:sz w:val="28"/>
          <w:szCs w:val="28"/>
        </w:rPr>
      </w:pPr>
    </w:p>
    <w:sectPr w:rsidR="009009DE" w:rsidRPr="009009DE" w:rsidSect="00BC3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09DE"/>
    <w:rsid w:val="0075688D"/>
    <w:rsid w:val="009009DE"/>
    <w:rsid w:val="009B5DFF"/>
    <w:rsid w:val="00BC34A4"/>
    <w:rsid w:val="00FA5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4A4"/>
  </w:style>
  <w:style w:type="paragraph" w:styleId="1">
    <w:name w:val="heading 1"/>
    <w:basedOn w:val="a"/>
    <w:link w:val="10"/>
    <w:uiPriority w:val="9"/>
    <w:qFormat/>
    <w:rsid w:val="009009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009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09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009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900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009DE"/>
    <w:rPr>
      <w:color w:val="0000FF"/>
      <w:u w:val="single"/>
    </w:rPr>
  </w:style>
  <w:style w:type="paragraph" w:customStyle="1" w:styleId="formattext">
    <w:name w:val="formattext"/>
    <w:basedOn w:val="a"/>
    <w:rsid w:val="00900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8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9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24581" TargetMode="External"/><Relationship Id="rId13" Type="http://schemas.openxmlformats.org/officeDocument/2006/relationships/hyperlink" Target="http://docs.cntd.ru/document/499067218" TargetMode="External"/><Relationship Id="rId18" Type="http://schemas.openxmlformats.org/officeDocument/2006/relationships/hyperlink" Target="http://docs.cntd.ru/document/902389617" TargetMode="External"/><Relationship Id="rId26" Type="http://schemas.openxmlformats.org/officeDocument/2006/relationships/hyperlink" Target="http://docs.cntd.ru/document/499044345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902256369" TargetMode="External"/><Relationship Id="rId34" Type="http://schemas.openxmlformats.org/officeDocument/2006/relationships/hyperlink" Target="http://docs.cntd.ru/document/499044345" TargetMode="External"/><Relationship Id="rId7" Type="http://schemas.openxmlformats.org/officeDocument/2006/relationships/hyperlink" Target="http://docs.cntd.ru/document/902389617" TargetMode="External"/><Relationship Id="rId12" Type="http://schemas.openxmlformats.org/officeDocument/2006/relationships/hyperlink" Target="http://docs.cntd.ru/document/499044345" TargetMode="External"/><Relationship Id="rId17" Type="http://schemas.openxmlformats.org/officeDocument/2006/relationships/hyperlink" Target="http://docs.cntd.ru/document/499044345" TargetMode="External"/><Relationship Id="rId25" Type="http://schemas.openxmlformats.org/officeDocument/2006/relationships/hyperlink" Target="http://docs.cntd.ru/document/499044345" TargetMode="External"/><Relationship Id="rId33" Type="http://schemas.openxmlformats.org/officeDocument/2006/relationships/hyperlink" Target="http://docs.cntd.ru/document/499044345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docs.cntd.ru/document/499044345" TargetMode="External"/><Relationship Id="rId20" Type="http://schemas.openxmlformats.org/officeDocument/2006/relationships/hyperlink" Target="http://docs.cntd.ru/document/902256369" TargetMode="External"/><Relationship Id="rId29" Type="http://schemas.openxmlformats.org/officeDocument/2006/relationships/hyperlink" Target="http://docs.cntd.ru/document/499044345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499044345" TargetMode="External"/><Relationship Id="rId11" Type="http://schemas.openxmlformats.org/officeDocument/2006/relationships/hyperlink" Target="http://docs.cntd.ru/document/499044345" TargetMode="External"/><Relationship Id="rId24" Type="http://schemas.openxmlformats.org/officeDocument/2006/relationships/hyperlink" Target="http://docs.cntd.ru/document/499044345" TargetMode="External"/><Relationship Id="rId32" Type="http://schemas.openxmlformats.org/officeDocument/2006/relationships/hyperlink" Target="http://docs.cntd.ru/document/499044345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docs.cntd.ru/document/499044345" TargetMode="External"/><Relationship Id="rId15" Type="http://schemas.openxmlformats.org/officeDocument/2006/relationships/hyperlink" Target="http://docs.cntd.ru/document/499044345" TargetMode="External"/><Relationship Id="rId23" Type="http://schemas.openxmlformats.org/officeDocument/2006/relationships/hyperlink" Target="http://docs.cntd.ru/document/499070814" TargetMode="External"/><Relationship Id="rId28" Type="http://schemas.openxmlformats.org/officeDocument/2006/relationships/hyperlink" Target="http://docs.cntd.ru/document/499044345" TargetMode="External"/><Relationship Id="rId36" Type="http://schemas.openxmlformats.org/officeDocument/2006/relationships/hyperlink" Target="http://docs.cntd.ru/document/499044345" TargetMode="External"/><Relationship Id="rId10" Type="http://schemas.openxmlformats.org/officeDocument/2006/relationships/hyperlink" Target="http://docs.cntd.ru/document/420294295" TargetMode="External"/><Relationship Id="rId19" Type="http://schemas.openxmlformats.org/officeDocument/2006/relationships/hyperlink" Target="http://docs.cntd.ru/document/902256369" TargetMode="External"/><Relationship Id="rId31" Type="http://schemas.openxmlformats.org/officeDocument/2006/relationships/hyperlink" Target="http://docs.cntd.ru/document/49904434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99024581" TargetMode="External"/><Relationship Id="rId14" Type="http://schemas.openxmlformats.org/officeDocument/2006/relationships/hyperlink" Target="http://docs.cntd.ru/document/420201057" TargetMode="External"/><Relationship Id="rId22" Type="http://schemas.openxmlformats.org/officeDocument/2006/relationships/hyperlink" Target="http://docs.cntd.ru/document/902287290" TargetMode="External"/><Relationship Id="rId27" Type="http://schemas.openxmlformats.org/officeDocument/2006/relationships/hyperlink" Target="http://docs.cntd.ru/document/499044345" TargetMode="External"/><Relationship Id="rId30" Type="http://schemas.openxmlformats.org/officeDocument/2006/relationships/hyperlink" Target="http://docs.cntd.ru/document/499044345" TargetMode="External"/><Relationship Id="rId35" Type="http://schemas.openxmlformats.org/officeDocument/2006/relationships/hyperlink" Target="http://docs.cntd.ru/document/4990443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7E8591-3025-4A2F-9CF3-91659C254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1382</Words>
  <Characters>7879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</dc:creator>
  <cp:keywords/>
  <dc:description/>
  <cp:lastModifiedBy>Алевтина</cp:lastModifiedBy>
  <cp:revision>2</cp:revision>
  <dcterms:created xsi:type="dcterms:W3CDTF">2015-10-19T05:12:00Z</dcterms:created>
  <dcterms:modified xsi:type="dcterms:W3CDTF">2015-10-19T05:12:00Z</dcterms:modified>
</cp:coreProperties>
</file>